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18" w:type="dxa"/>
        <w:tblLayout w:type="fixed"/>
        <w:tblLook w:val="01E0"/>
      </w:tblPr>
      <w:tblGrid>
        <w:gridCol w:w="2836"/>
        <w:gridCol w:w="3260"/>
        <w:gridCol w:w="2268"/>
        <w:gridCol w:w="6804"/>
      </w:tblGrid>
      <w:tr w:rsidR="006D6CF3" w:rsidRPr="00E66876" w:rsidTr="00FB4ABA">
        <w:tc>
          <w:tcPr>
            <w:tcW w:w="2836" w:type="dxa"/>
          </w:tcPr>
          <w:p w:rsidR="006D6CF3" w:rsidRPr="00E66876" w:rsidRDefault="006D6CF3" w:rsidP="00755421">
            <w:pPr>
              <w:ind w:firstLine="284"/>
              <w:jc w:val="center"/>
              <w:rPr>
                <w:b/>
              </w:rPr>
            </w:pPr>
            <w:r w:rsidRPr="00E66876">
              <w:rPr>
                <w:b/>
              </w:rPr>
              <w:t>Части занятия</w:t>
            </w:r>
          </w:p>
        </w:tc>
        <w:tc>
          <w:tcPr>
            <w:tcW w:w="3260" w:type="dxa"/>
          </w:tcPr>
          <w:p w:rsidR="006D6CF3" w:rsidRPr="00E66876" w:rsidRDefault="006D6CF3" w:rsidP="00755421">
            <w:pPr>
              <w:ind w:firstLine="284"/>
              <w:jc w:val="center"/>
              <w:rPr>
                <w:b/>
              </w:rPr>
            </w:pPr>
            <w:r w:rsidRPr="00E66876">
              <w:rPr>
                <w:b/>
              </w:rPr>
              <w:t>Содержание занятия</w:t>
            </w:r>
          </w:p>
        </w:tc>
        <w:tc>
          <w:tcPr>
            <w:tcW w:w="2268" w:type="dxa"/>
          </w:tcPr>
          <w:p w:rsidR="006D6CF3" w:rsidRPr="00E66876" w:rsidRDefault="006D6CF3" w:rsidP="00755421">
            <w:pPr>
              <w:ind w:firstLine="284"/>
              <w:jc w:val="center"/>
              <w:rPr>
                <w:b/>
              </w:rPr>
            </w:pPr>
            <w:r w:rsidRPr="00E66876">
              <w:rPr>
                <w:b/>
              </w:rPr>
              <w:t>Дозировка, темп</w:t>
            </w:r>
          </w:p>
        </w:tc>
        <w:tc>
          <w:tcPr>
            <w:tcW w:w="6804" w:type="dxa"/>
          </w:tcPr>
          <w:p w:rsidR="006D6CF3" w:rsidRDefault="006D6CF3" w:rsidP="0075542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Организационно-методические указания</w:t>
            </w:r>
          </w:p>
          <w:p w:rsidR="006D6CF3" w:rsidRPr="00E66876" w:rsidRDefault="006D6CF3" w:rsidP="00755421">
            <w:pPr>
              <w:ind w:firstLine="284"/>
              <w:jc w:val="center"/>
              <w:rPr>
                <w:b/>
              </w:rPr>
            </w:pPr>
          </w:p>
        </w:tc>
      </w:tr>
      <w:tr w:rsidR="006D6CF3" w:rsidRPr="00E66876" w:rsidTr="00FB4ABA">
        <w:tc>
          <w:tcPr>
            <w:tcW w:w="2836" w:type="dxa"/>
          </w:tcPr>
          <w:p w:rsidR="006D6CF3" w:rsidRPr="00A42D66" w:rsidRDefault="006D6CF3" w:rsidP="00755421">
            <w:pPr>
              <w:ind w:firstLine="284"/>
              <w:rPr>
                <w:b/>
              </w:rPr>
            </w:pPr>
            <w:r w:rsidRPr="00A42D66">
              <w:rPr>
                <w:b/>
              </w:rPr>
              <w:t>1. Вводная</w:t>
            </w: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  <w:r>
              <w:t>команда</w:t>
            </w:r>
          </w:p>
          <w:p w:rsidR="006D6CF3" w:rsidRDefault="006D6CF3" w:rsidP="00755421">
            <w:pPr>
              <w:ind w:firstLine="284"/>
            </w:pPr>
            <w:r>
              <w:t>словесное сопровождение</w:t>
            </w:r>
          </w:p>
          <w:p w:rsidR="006D6CF3" w:rsidRDefault="006D6CF3" w:rsidP="00755421">
            <w:pPr>
              <w:ind w:firstLine="284"/>
            </w:pPr>
            <w:r w:rsidRPr="00E66876">
              <w:t>указание</w:t>
            </w:r>
            <w:r>
              <w:t xml:space="preserve"> </w:t>
            </w: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  <w:r>
              <w:t>команда</w:t>
            </w: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  <w:r>
              <w:t>команда</w:t>
            </w:r>
          </w:p>
          <w:p w:rsidR="006D6CF3" w:rsidRPr="000B3FED" w:rsidRDefault="006D6CF3" w:rsidP="00755421">
            <w:pPr>
              <w:ind w:firstLine="284"/>
            </w:pPr>
            <w:r>
              <w:t>объяснение упражнения</w:t>
            </w:r>
          </w:p>
        </w:tc>
        <w:tc>
          <w:tcPr>
            <w:tcW w:w="3260" w:type="dxa"/>
          </w:tcPr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  <w:r w:rsidRPr="00E66876">
              <w:t>Построение в одну шеренгу.</w:t>
            </w:r>
          </w:p>
          <w:p w:rsidR="006D6CF3" w:rsidRPr="00E66876" w:rsidRDefault="006D6CF3" w:rsidP="00755421">
            <w:r w:rsidRPr="00E66876">
              <w:t xml:space="preserve"> </w:t>
            </w:r>
          </w:p>
          <w:p w:rsidR="006D6CF3" w:rsidRPr="00E66876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  <w:r w:rsidRPr="00E66876">
              <w:t>Ходьба в колонне</w:t>
            </w:r>
          </w:p>
          <w:p w:rsidR="006D6CF3" w:rsidRDefault="006D6CF3" w:rsidP="00755421">
            <w:pPr>
              <w:ind w:firstLine="284"/>
            </w:pPr>
            <w:r w:rsidRPr="00E66876">
              <w:t xml:space="preserve">по одному. </w:t>
            </w: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EC4DCB" w:rsidRDefault="00EC4DCB" w:rsidP="00755421">
            <w:pPr>
              <w:ind w:firstLine="284"/>
            </w:pPr>
          </w:p>
          <w:p w:rsidR="006D6CF3" w:rsidRDefault="006D6CF3" w:rsidP="00EC4DCB">
            <w:pPr>
              <w:ind w:firstLine="284"/>
            </w:pPr>
            <w:r>
              <w:t>Переход на ходьбу на бег</w:t>
            </w:r>
            <w:r w:rsidR="00EC4DCB">
              <w:t>.</w:t>
            </w:r>
          </w:p>
          <w:p w:rsidR="00EC4DCB" w:rsidRDefault="00EC4DCB" w:rsidP="00EC4DCB">
            <w:pPr>
              <w:ind w:firstLine="284"/>
            </w:pPr>
          </w:p>
          <w:p w:rsidR="006D6CF3" w:rsidRDefault="00EC4DCB" w:rsidP="00755421">
            <w:pPr>
              <w:ind w:firstLine="284"/>
            </w:pPr>
            <w:r>
              <w:t>Подскоки, руки на поясе.</w:t>
            </w:r>
          </w:p>
          <w:p w:rsidR="00EC4DCB" w:rsidRDefault="00EC4DCB" w:rsidP="00755421">
            <w:pPr>
              <w:ind w:firstLine="284"/>
            </w:pPr>
            <w:r>
              <w:t>Переход на ходьбу.</w:t>
            </w: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  <w:r>
              <w:t>Построение в круг.</w:t>
            </w:r>
          </w:p>
          <w:p w:rsidR="006D6CF3" w:rsidRPr="000B3FED" w:rsidRDefault="006D6CF3" w:rsidP="00755421"/>
        </w:tc>
        <w:tc>
          <w:tcPr>
            <w:tcW w:w="2268" w:type="dxa"/>
          </w:tcPr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Default="006D6CF3" w:rsidP="00755421"/>
          <w:p w:rsidR="006D6CF3" w:rsidRPr="00E66876" w:rsidRDefault="006D6CF3" w:rsidP="00755421"/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</w:pPr>
            <w:r w:rsidRPr="00E66876">
              <w:t xml:space="preserve">30 </w:t>
            </w:r>
            <w:proofErr w:type="gramStart"/>
            <w:r w:rsidRPr="00E66876">
              <w:t>с</w:t>
            </w:r>
            <w:proofErr w:type="gramEnd"/>
            <w:r w:rsidRPr="00E66876">
              <w:t>., средний.</w:t>
            </w: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</w:pPr>
          </w:p>
          <w:p w:rsidR="00EC4DCB" w:rsidRDefault="00EC4DCB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  <w:r w:rsidRPr="00E66876">
              <w:t xml:space="preserve">30 </w:t>
            </w:r>
            <w:proofErr w:type="gramStart"/>
            <w:r w:rsidRPr="00E66876">
              <w:t>с</w:t>
            </w:r>
            <w:proofErr w:type="gramEnd"/>
            <w:r w:rsidRPr="00E66876">
              <w:t>., средний.</w:t>
            </w:r>
          </w:p>
          <w:p w:rsidR="006D6CF3" w:rsidRPr="00E66876" w:rsidRDefault="006D6CF3" w:rsidP="00755421"/>
          <w:p w:rsidR="006D6CF3" w:rsidRPr="00E66876" w:rsidRDefault="00EC4DCB" w:rsidP="00755421">
            <w:pPr>
              <w:ind w:firstLine="284"/>
              <w:jc w:val="center"/>
            </w:pPr>
            <w:r>
              <w:t>30 сек, средний</w:t>
            </w:r>
          </w:p>
          <w:p w:rsidR="006D6CF3" w:rsidRDefault="006D6CF3" w:rsidP="00755421">
            <w:pPr>
              <w:ind w:firstLine="284"/>
              <w:jc w:val="center"/>
            </w:pPr>
          </w:p>
          <w:p w:rsidR="00EC4DCB" w:rsidRPr="00E66876" w:rsidRDefault="00EC4DCB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  <w:r w:rsidRPr="00E66876">
              <w:t xml:space="preserve">30 </w:t>
            </w:r>
            <w:proofErr w:type="gramStart"/>
            <w:r w:rsidRPr="00E66876">
              <w:t>с</w:t>
            </w:r>
            <w:proofErr w:type="gramEnd"/>
            <w:r w:rsidRPr="00E66876">
              <w:t>., средний</w:t>
            </w:r>
          </w:p>
        </w:tc>
        <w:tc>
          <w:tcPr>
            <w:tcW w:w="6804" w:type="dxa"/>
          </w:tcPr>
          <w:p w:rsidR="006D6CF3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  <w:r w:rsidRPr="00E66876">
              <w:t>В одну шеренгу становись.</w:t>
            </w:r>
          </w:p>
          <w:p w:rsidR="006D6CF3" w:rsidRPr="00E66876" w:rsidRDefault="00FB4ABA" w:rsidP="00755421">
            <w:pPr>
              <w:ind w:firstLine="284"/>
            </w:pPr>
            <w:r>
              <w:t>С</w:t>
            </w:r>
            <w:r w:rsidR="006D6CF3" w:rsidRPr="00E66876">
              <w:t>егодня мы будем выполнять различные упражнения</w:t>
            </w:r>
            <w:r w:rsidR="00A736DB">
              <w:t>, лазать по гимнастической лестнице</w:t>
            </w:r>
            <w:r w:rsidR="006D6CF3">
              <w:t xml:space="preserve">, </w:t>
            </w:r>
            <w:r w:rsidR="00A736DB">
              <w:t xml:space="preserve">кидать шишки  в автомобильные покрышки, </w:t>
            </w:r>
            <w:r w:rsidR="006D6CF3">
              <w:t>поиграем в</w:t>
            </w:r>
            <w:r w:rsidR="00A736DB">
              <w:t xml:space="preserve"> игру «Цветные автомобили</w:t>
            </w:r>
            <w:r w:rsidR="006D6CF3" w:rsidRPr="00E66876">
              <w:t>».</w:t>
            </w:r>
          </w:p>
          <w:p w:rsidR="006D6CF3" w:rsidRPr="00E66876" w:rsidRDefault="006D6CF3" w:rsidP="00755421">
            <w:pPr>
              <w:ind w:firstLine="284"/>
            </w:pPr>
            <w:r>
              <w:t>Переступанием, н</w:t>
            </w:r>
            <w:r w:rsidRPr="00E66876">
              <w:t xml:space="preserve">аправо раз-два! За направляющим </w:t>
            </w:r>
            <w:r>
              <w:t xml:space="preserve">друг за другом, </w:t>
            </w:r>
            <w:r w:rsidRPr="00E66876">
              <w:t xml:space="preserve"> шагом марш! (Сопровождение словесным счетом: раз- два, указание на сохранение правильной осанки при ходьбе)</w:t>
            </w:r>
            <w:r>
              <w:t xml:space="preserve"> С изменением направления.</w:t>
            </w:r>
          </w:p>
          <w:p w:rsidR="006D6CF3" w:rsidRPr="00E66876" w:rsidRDefault="006D6CF3" w:rsidP="00755421">
            <w:pPr>
              <w:ind w:firstLine="284"/>
            </w:pPr>
            <w:r w:rsidRPr="00E66876">
              <w:t xml:space="preserve">Голову и спину держим прямо, плечи расправлены, </w:t>
            </w:r>
            <w:r w:rsidR="00EC4DCB">
              <w:t xml:space="preserve">бег спокойный, </w:t>
            </w:r>
            <w:r>
              <w:t xml:space="preserve">сохраняем </w:t>
            </w:r>
            <w:r w:rsidRPr="00E66876">
              <w:t>направление.</w:t>
            </w:r>
          </w:p>
          <w:p w:rsidR="006D6CF3" w:rsidRPr="00E66876" w:rsidRDefault="00EC4DCB" w:rsidP="00755421">
            <w:r>
              <w:t>Спина прямая. Носочек тянем, нога согнута в колене. Руки на поясе.</w:t>
            </w:r>
          </w:p>
          <w:p w:rsidR="006D6CF3" w:rsidRDefault="00EC4DCB" w:rsidP="00755421">
            <w:pPr>
              <w:ind w:firstLine="284"/>
            </w:pPr>
            <w:r>
              <w:t>Восстанавливаем дыхание. Глубокий вдох – выдох.</w:t>
            </w:r>
          </w:p>
          <w:p w:rsidR="006D6CF3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  <w:r>
              <w:t xml:space="preserve">Стой! Раз - два. </w:t>
            </w:r>
          </w:p>
        </w:tc>
      </w:tr>
      <w:tr w:rsidR="006D6CF3" w:rsidRPr="00E66876" w:rsidTr="00FB4ABA">
        <w:tc>
          <w:tcPr>
            <w:tcW w:w="2836" w:type="dxa"/>
          </w:tcPr>
          <w:p w:rsidR="006D6CF3" w:rsidRPr="00A42D66" w:rsidRDefault="006D6CF3" w:rsidP="00755421">
            <w:pPr>
              <w:ind w:firstLine="284"/>
              <w:rPr>
                <w:b/>
              </w:rPr>
            </w:pPr>
            <w:r w:rsidRPr="00A42D66">
              <w:rPr>
                <w:b/>
              </w:rPr>
              <w:t xml:space="preserve">2. Основная </w:t>
            </w:r>
          </w:p>
          <w:p w:rsidR="006D6CF3" w:rsidRPr="00340F0C" w:rsidRDefault="006D6CF3" w:rsidP="00755421">
            <w:pPr>
              <w:ind w:firstLine="284"/>
            </w:pPr>
          </w:p>
          <w:p w:rsidR="006D6CF3" w:rsidRDefault="006D6CF3" w:rsidP="00755421">
            <w:r>
              <w:t>Повторный</w:t>
            </w:r>
            <w:r w:rsidRPr="00E66876">
              <w:t xml:space="preserve"> </w:t>
            </w:r>
            <w:r>
              <w:t>показ Объяснение</w:t>
            </w:r>
          </w:p>
          <w:p w:rsidR="006D6CF3" w:rsidRDefault="006D6CF3" w:rsidP="00755421">
            <w:pPr>
              <w:ind w:firstLine="284"/>
            </w:pPr>
            <w:r w:rsidRPr="00E66876">
              <w:t>Показ исходного положения и выполнения упражнения</w:t>
            </w:r>
          </w:p>
          <w:p w:rsidR="006D6CF3" w:rsidRPr="00DD4237" w:rsidRDefault="006D6CF3" w:rsidP="00755421">
            <w:pPr>
              <w:ind w:firstLine="284"/>
            </w:pPr>
            <w:r>
              <w:t>Команда</w:t>
            </w:r>
          </w:p>
          <w:p w:rsidR="006D6CF3" w:rsidRDefault="006D6CF3" w:rsidP="00755421">
            <w:pPr>
              <w:ind w:firstLine="284"/>
            </w:pPr>
            <w:r>
              <w:t>Указания</w:t>
            </w:r>
          </w:p>
          <w:p w:rsidR="006D6CF3" w:rsidRPr="00DD4237" w:rsidRDefault="006D6CF3" w:rsidP="00755421">
            <w:pPr>
              <w:ind w:firstLine="284"/>
            </w:pPr>
            <w:r>
              <w:t>Подвижная игра</w:t>
            </w:r>
          </w:p>
        </w:tc>
        <w:tc>
          <w:tcPr>
            <w:tcW w:w="3260" w:type="dxa"/>
          </w:tcPr>
          <w:p w:rsidR="006D6CF3" w:rsidRPr="00D6417B" w:rsidRDefault="006D6CF3" w:rsidP="00755421">
            <w:pPr>
              <w:rPr>
                <w:i/>
              </w:rPr>
            </w:pPr>
            <w:r w:rsidRPr="00D6417B">
              <w:rPr>
                <w:i/>
              </w:rPr>
              <w:t>ОРУ</w:t>
            </w:r>
          </w:p>
          <w:p w:rsidR="006D6CF3" w:rsidRPr="00EC4DCB" w:rsidRDefault="006D6CF3" w:rsidP="00EC4DCB">
            <w:pPr>
              <w:ind w:firstLine="284"/>
            </w:pPr>
            <w:r w:rsidRPr="00494FE5">
              <w:rPr>
                <w:b/>
              </w:rPr>
              <w:t>І.</w:t>
            </w:r>
            <w:r w:rsidR="00EC4DCB">
              <w:rPr>
                <w:b/>
              </w:rPr>
              <w:t xml:space="preserve"> </w:t>
            </w:r>
            <w:r w:rsidR="00EC4DCB" w:rsidRPr="00EC4DCB">
              <w:t xml:space="preserve">«Глазки» </w:t>
            </w:r>
          </w:p>
          <w:p w:rsidR="00EC4DCB" w:rsidRPr="00EC4DCB" w:rsidRDefault="00EC4DCB" w:rsidP="00EC4DCB">
            <w:pPr>
              <w:ind w:firstLine="284"/>
            </w:pPr>
            <w:r>
              <w:t>Вращаем глазами по кругу</w:t>
            </w:r>
          </w:p>
          <w:p w:rsidR="00EC4DCB" w:rsidRDefault="00EC4DCB" w:rsidP="00755421">
            <w:pPr>
              <w:ind w:firstLine="284"/>
              <w:rPr>
                <w:b/>
              </w:rPr>
            </w:pPr>
          </w:p>
          <w:p w:rsidR="00EC4DCB" w:rsidRDefault="00EC4DCB" w:rsidP="00755421">
            <w:pPr>
              <w:ind w:firstLine="284"/>
              <w:rPr>
                <w:b/>
              </w:rPr>
            </w:pPr>
          </w:p>
          <w:p w:rsidR="00EC4DCB" w:rsidRDefault="00EC4DCB" w:rsidP="00755421">
            <w:pPr>
              <w:ind w:firstLine="284"/>
              <w:rPr>
                <w:b/>
              </w:rPr>
            </w:pPr>
          </w:p>
          <w:p w:rsidR="00EC4DCB" w:rsidRDefault="00EC4DCB" w:rsidP="00EC4DCB">
            <w:pPr>
              <w:rPr>
                <w:b/>
              </w:rPr>
            </w:pPr>
          </w:p>
          <w:p w:rsidR="006D6CF3" w:rsidRDefault="006D6CF3" w:rsidP="00EC4DCB">
            <w:pPr>
              <w:ind w:firstLine="284"/>
            </w:pPr>
            <w:r>
              <w:rPr>
                <w:b/>
              </w:rPr>
              <w:t>ІІ.</w:t>
            </w:r>
            <w:r w:rsidR="00EC4DCB">
              <w:rPr>
                <w:b/>
              </w:rPr>
              <w:t xml:space="preserve"> </w:t>
            </w:r>
            <w:r w:rsidR="00EC4DCB" w:rsidRPr="00EC4DCB">
              <w:t>«Качание головой»</w:t>
            </w:r>
          </w:p>
          <w:p w:rsidR="00B76615" w:rsidRDefault="00B76615" w:rsidP="00EC4DCB">
            <w:pPr>
              <w:ind w:firstLine="284"/>
            </w:pPr>
            <w:r>
              <w:t xml:space="preserve">Голова опущена вперед и медленно </w:t>
            </w:r>
            <w:proofErr w:type="gramStart"/>
            <w:r>
              <w:t>раскачивать</w:t>
            </w:r>
            <w:proofErr w:type="gramEnd"/>
            <w:r>
              <w:t xml:space="preserve"> голову из стороны в сторону.</w:t>
            </w:r>
          </w:p>
          <w:p w:rsidR="00B76615" w:rsidRDefault="00B76615" w:rsidP="00EC4DCB">
            <w:pPr>
              <w:ind w:firstLine="284"/>
            </w:pPr>
          </w:p>
          <w:p w:rsidR="00B76615" w:rsidRPr="00EC4DCB" w:rsidRDefault="00B76615" w:rsidP="00EC4DCB">
            <w:pPr>
              <w:ind w:firstLine="284"/>
            </w:pPr>
          </w:p>
          <w:p w:rsidR="00B76615" w:rsidRDefault="006D6CF3" w:rsidP="00B76615">
            <w:r w:rsidRPr="006E1DC7">
              <w:rPr>
                <w:b/>
              </w:rPr>
              <w:t>ІІІ</w:t>
            </w:r>
            <w:r>
              <w:t>.</w:t>
            </w:r>
            <w:r w:rsidR="00B76615">
              <w:t xml:space="preserve"> «Маятник»</w:t>
            </w:r>
          </w:p>
          <w:p w:rsidR="00B76615" w:rsidRDefault="00B76615" w:rsidP="00B76615">
            <w:r>
              <w:t>И.П.- о.с.</w:t>
            </w:r>
          </w:p>
          <w:p w:rsidR="00B76615" w:rsidRDefault="00B76615" w:rsidP="00B76615">
            <w:r>
              <w:t>1- наклон головы вправо (выдох)</w:t>
            </w:r>
          </w:p>
          <w:p w:rsidR="00B76615" w:rsidRDefault="00B76615" w:rsidP="00B76615">
            <w:r>
              <w:t>2.и.п</w:t>
            </w:r>
            <w:proofErr w:type="gramStart"/>
            <w:r>
              <w:t>.(</w:t>
            </w:r>
            <w:proofErr w:type="gramEnd"/>
            <w:r>
              <w:t>вдох)</w:t>
            </w:r>
          </w:p>
          <w:p w:rsidR="00B76615" w:rsidRDefault="00B76615" w:rsidP="00B76615">
            <w:r>
              <w:t>3 – наклон головы влево (выдох)</w:t>
            </w:r>
          </w:p>
          <w:p w:rsidR="00B76615" w:rsidRDefault="00B76615" w:rsidP="00B76615">
            <w:r>
              <w:t>4.- и.п</w:t>
            </w:r>
            <w:proofErr w:type="gramStart"/>
            <w:r>
              <w:t>.(</w:t>
            </w:r>
            <w:proofErr w:type="gramEnd"/>
            <w:r>
              <w:t>вдох)</w:t>
            </w:r>
          </w:p>
          <w:p w:rsidR="006D6CF3" w:rsidRDefault="006D6CF3" w:rsidP="00755421">
            <w:r>
              <w:t>.</w:t>
            </w:r>
          </w:p>
          <w:p w:rsidR="00B76615" w:rsidRDefault="006D6CF3" w:rsidP="00755421">
            <w:pPr>
              <w:tabs>
                <w:tab w:val="center" w:pos="813"/>
              </w:tabs>
            </w:pPr>
            <w:r w:rsidRPr="006E1DC7">
              <w:rPr>
                <w:b/>
              </w:rPr>
              <w:lastRenderedPageBreak/>
              <w:t>ІV</w:t>
            </w:r>
            <w:r>
              <w:t xml:space="preserve">. </w:t>
            </w:r>
            <w:r w:rsidR="00B76615">
              <w:t>« Ушки»</w:t>
            </w:r>
          </w:p>
          <w:p w:rsidR="006D6CF3" w:rsidRDefault="006D6CF3" w:rsidP="00755421">
            <w:pPr>
              <w:tabs>
                <w:tab w:val="center" w:pos="813"/>
              </w:tabs>
            </w:pPr>
            <w:r>
              <w:t>И.П</w:t>
            </w:r>
            <w:r w:rsidR="00B76615">
              <w:t>. – о.с.</w:t>
            </w:r>
          </w:p>
          <w:p w:rsidR="009B2E74" w:rsidRDefault="006D6CF3" w:rsidP="00755421">
            <w:pPr>
              <w:tabs>
                <w:tab w:val="center" w:pos="813"/>
              </w:tabs>
            </w:pPr>
            <w:r>
              <w:t>1-</w:t>
            </w:r>
            <w:r w:rsidR="009B2E74">
              <w:t xml:space="preserve"> наклоны головы вправо (сильный вдох).</w:t>
            </w:r>
          </w:p>
          <w:p w:rsidR="006D6CF3" w:rsidRDefault="006D6CF3" w:rsidP="00755421">
            <w:pPr>
              <w:tabs>
                <w:tab w:val="center" w:pos="813"/>
              </w:tabs>
            </w:pPr>
            <w:r>
              <w:t>2-</w:t>
            </w:r>
            <w:r w:rsidR="009B2E74">
              <w:t>наклон головы влево (произвольный выдох).</w:t>
            </w:r>
          </w:p>
          <w:p w:rsidR="009B2E74" w:rsidRPr="009B2E74" w:rsidRDefault="006D6CF3" w:rsidP="00755421">
            <w:pPr>
              <w:tabs>
                <w:tab w:val="center" w:pos="813"/>
              </w:tabs>
            </w:pPr>
            <w:r>
              <w:rPr>
                <w:b/>
              </w:rPr>
              <w:t>V.</w:t>
            </w:r>
            <w:r w:rsidR="009B2E74">
              <w:rPr>
                <w:b/>
              </w:rPr>
              <w:t xml:space="preserve"> «</w:t>
            </w:r>
            <w:r w:rsidR="009B2E74">
              <w:t>Ежик»</w:t>
            </w:r>
          </w:p>
          <w:p w:rsidR="009B2E74" w:rsidRDefault="006D6CF3" w:rsidP="00755421">
            <w:pPr>
              <w:tabs>
                <w:tab w:val="center" w:pos="813"/>
              </w:tabs>
            </w:pPr>
            <w:r>
              <w:t>И.П</w:t>
            </w:r>
            <w:r w:rsidR="009B2E74">
              <w:t>. – о.с.</w:t>
            </w:r>
          </w:p>
          <w:p w:rsidR="009B2E74" w:rsidRDefault="009B2E74" w:rsidP="00755421">
            <w:pPr>
              <w:tabs>
                <w:tab w:val="center" w:pos="813"/>
              </w:tabs>
            </w:pPr>
            <w:r>
              <w:t>1-повороты головы вправо (шумный вдох носом).</w:t>
            </w:r>
          </w:p>
          <w:p w:rsidR="009B2E74" w:rsidRDefault="006D6CF3" w:rsidP="00755421">
            <w:pPr>
              <w:tabs>
                <w:tab w:val="center" w:pos="813"/>
              </w:tabs>
            </w:pPr>
            <w:r>
              <w:t>2-</w:t>
            </w:r>
            <w:r w:rsidR="009B2E74">
              <w:t xml:space="preserve"> 4.- поворот головы влево (выдох через полуоткрытые губы, производить звук «</w:t>
            </w:r>
            <w:proofErr w:type="spellStart"/>
            <w:r w:rsidR="009B2E74">
              <w:t>ф</w:t>
            </w:r>
            <w:proofErr w:type="spellEnd"/>
            <w:r w:rsidR="009B2E74">
              <w:t xml:space="preserve"> – </w:t>
            </w:r>
            <w:proofErr w:type="spellStart"/>
            <w:r w:rsidR="009B2E74">
              <w:t>фф</w:t>
            </w:r>
            <w:proofErr w:type="spellEnd"/>
            <w:r w:rsidR="009B2E74">
              <w:t>»).</w:t>
            </w:r>
          </w:p>
          <w:p w:rsidR="009B2E74" w:rsidRDefault="009B2E74" w:rsidP="00755421">
            <w:pPr>
              <w:tabs>
                <w:tab w:val="center" w:pos="813"/>
              </w:tabs>
            </w:pPr>
          </w:p>
          <w:p w:rsidR="006D6CF3" w:rsidRDefault="006D6CF3" w:rsidP="00755421">
            <w:pPr>
              <w:tabs>
                <w:tab w:val="center" w:pos="813"/>
              </w:tabs>
            </w:pPr>
            <w:r w:rsidRPr="00D6417B">
              <w:rPr>
                <w:i/>
              </w:rPr>
              <w:t>Основные виды движений.</w:t>
            </w:r>
          </w:p>
          <w:p w:rsidR="009B2E74" w:rsidRDefault="006D6CF3" w:rsidP="00755421">
            <w:pPr>
              <w:tabs>
                <w:tab w:val="center" w:pos="813"/>
              </w:tabs>
            </w:pPr>
            <w:r>
              <w:t>1.</w:t>
            </w:r>
            <w:r w:rsidR="009B2E74">
              <w:t xml:space="preserve"> </w:t>
            </w:r>
            <w:r w:rsidR="00936106">
              <w:t>прыжки с места</w:t>
            </w:r>
          </w:p>
          <w:p w:rsidR="006D6CF3" w:rsidRDefault="009B2E74" w:rsidP="00755421">
            <w:pPr>
              <w:tabs>
                <w:tab w:val="center" w:pos="813"/>
              </w:tabs>
            </w:pPr>
            <w:r>
              <w:t xml:space="preserve"> </w:t>
            </w:r>
          </w:p>
          <w:p w:rsidR="006D6CF3" w:rsidRDefault="008136D2" w:rsidP="00755421">
            <w:pPr>
              <w:tabs>
                <w:tab w:val="center" w:pos="813"/>
              </w:tabs>
            </w:pPr>
            <w:r>
              <w:t>2. лазание по гимнастической стенке произвольным способом.</w:t>
            </w:r>
          </w:p>
          <w:p w:rsidR="008136D2" w:rsidRDefault="008136D2" w:rsidP="00755421">
            <w:pPr>
              <w:tabs>
                <w:tab w:val="center" w:pos="813"/>
              </w:tabs>
            </w:pPr>
          </w:p>
          <w:p w:rsidR="008136D2" w:rsidRDefault="008136D2" w:rsidP="00755421">
            <w:pPr>
              <w:tabs>
                <w:tab w:val="center" w:pos="813"/>
              </w:tabs>
            </w:pPr>
            <w:r>
              <w:t>3.бросание шишек вдаль.</w:t>
            </w:r>
          </w:p>
          <w:p w:rsidR="008136D2" w:rsidRPr="00D6417B" w:rsidRDefault="008136D2" w:rsidP="00755421">
            <w:pPr>
              <w:tabs>
                <w:tab w:val="center" w:pos="813"/>
              </w:tabs>
            </w:pPr>
          </w:p>
          <w:p w:rsidR="006D6CF3" w:rsidRDefault="006D6CF3" w:rsidP="00755421">
            <w:pPr>
              <w:tabs>
                <w:tab w:val="center" w:pos="813"/>
              </w:tabs>
            </w:pPr>
            <w:r>
              <w:t>Подвижная игра «</w:t>
            </w:r>
            <w:r w:rsidR="00504501">
              <w:t>Цветные автомобили»</w:t>
            </w:r>
            <w:r>
              <w:t>»</w:t>
            </w:r>
          </w:p>
          <w:p w:rsidR="006D6CF3" w:rsidRPr="006F23E9" w:rsidRDefault="006D6CF3" w:rsidP="00755421">
            <w:pPr>
              <w:tabs>
                <w:tab w:val="center" w:pos="813"/>
              </w:tabs>
            </w:pPr>
          </w:p>
        </w:tc>
        <w:tc>
          <w:tcPr>
            <w:tcW w:w="2268" w:type="dxa"/>
          </w:tcPr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EC4DCB" w:rsidP="00755421">
            <w:pPr>
              <w:ind w:firstLine="284"/>
              <w:jc w:val="center"/>
            </w:pPr>
            <w:r>
              <w:t>По 2-3 сек.(5 раз)</w:t>
            </w: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B76615" w:rsidP="00755421">
            <w:pPr>
              <w:ind w:firstLine="284"/>
              <w:jc w:val="center"/>
            </w:pPr>
            <w:r>
              <w:t xml:space="preserve"> 5 раз.</w:t>
            </w:r>
          </w:p>
          <w:p w:rsidR="00B76615" w:rsidRDefault="00B76615" w:rsidP="00755421">
            <w:pPr>
              <w:ind w:firstLine="284"/>
              <w:jc w:val="center"/>
            </w:pPr>
          </w:p>
          <w:p w:rsidR="00B76615" w:rsidRDefault="00B76615" w:rsidP="00755421">
            <w:pPr>
              <w:ind w:firstLine="284"/>
              <w:jc w:val="center"/>
            </w:pPr>
          </w:p>
          <w:p w:rsidR="00B76615" w:rsidRDefault="00B76615" w:rsidP="00B76615"/>
          <w:p w:rsidR="00B76615" w:rsidRDefault="00B76615" w:rsidP="00755421">
            <w:pPr>
              <w:ind w:firstLine="284"/>
              <w:jc w:val="center"/>
            </w:pPr>
          </w:p>
          <w:p w:rsidR="00FB4ABA" w:rsidRDefault="00FB4ABA" w:rsidP="00755421">
            <w:pPr>
              <w:ind w:firstLine="284"/>
              <w:jc w:val="center"/>
            </w:pPr>
          </w:p>
          <w:p w:rsidR="00FB4ABA" w:rsidRDefault="00FB4ABA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  <w:r>
              <w:t>5 раз</w:t>
            </w: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B76615" w:rsidRDefault="00B76615" w:rsidP="00755421">
            <w:pPr>
              <w:ind w:firstLine="284"/>
              <w:jc w:val="center"/>
            </w:pPr>
          </w:p>
          <w:p w:rsidR="00B76615" w:rsidRDefault="00B76615" w:rsidP="00755421">
            <w:pPr>
              <w:ind w:firstLine="284"/>
              <w:jc w:val="center"/>
            </w:pPr>
          </w:p>
          <w:p w:rsidR="006D6CF3" w:rsidRDefault="00B76615" w:rsidP="00755421">
            <w:pPr>
              <w:ind w:firstLine="284"/>
              <w:jc w:val="center"/>
            </w:pPr>
            <w:r>
              <w:lastRenderedPageBreak/>
              <w:t>5 раз</w:t>
            </w:r>
          </w:p>
          <w:p w:rsidR="006D6CF3" w:rsidRDefault="006D6CF3" w:rsidP="00755421">
            <w:pPr>
              <w:ind w:firstLine="284"/>
              <w:jc w:val="center"/>
            </w:pPr>
          </w:p>
          <w:p w:rsidR="00FB4ABA" w:rsidRDefault="00FB4ABA" w:rsidP="00FB4ABA"/>
          <w:p w:rsidR="00FB4ABA" w:rsidRDefault="00FB4ABA" w:rsidP="00FB4ABA"/>
          <w:p w:rsidR="00FB4ABA" w:rsidRDefault="00FB4ABA" w:rsidP="00FB4ABA"/>
          <w:p w:rsidR="00FB4ABA" w:rsidRDefault="00FB4ABA" w:rsidP="00FB4ABA"/>
          <w:p w:rsidR="00FB4ABA" w:rsidRDefault="00FB4ABA" w:rsidP="00FB4ABA"/>
          <w:p w:rsidR="006D6CF3" w:rsidRDefault="009B2E74" w:rsidP="00FB4ABA">
            <w:r>
              <w:t>5 раз.</w:t>
            </w: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6D6CF3" w:rsidP="00755421">
            <w:pPr>
              <w:ind w:firstLine="284"/>
              <w:jc w:val="center"/>
            </w:pPr>
          </w:p>
          <w:p w:rsidR="006D6CF3" w:rsidRDefault="009B2E74" w:rsidP="00FB4ABA">
            <w:r>
              <w:t>5 -  раз</w:t>
            </w:r>
          </w:p>
          <w:p w:rsidR="009B2E74" w:rsidRDefault="009B2E74" w:rsidP="009B2E74">
            <w:pPr>
              <w:ind w:firstLine="284"/>
            </w:pPr>
          </w:p>
          <w:p w:rsidR="009B2E74" w:rsidRDefault="009B2E74" w:rsidP="009B2E74">
            <w:pPr>
              <w:ind w:firstLine="284"/>
            </w:pPr>
          </w:p>
          <w:p w:rsidR="009B2E74" w:rsidRDefault="00936106" w:rsidP="00FB4ABA">
            <w:r>
              <w:t>4 раза</w:t>
            </w:r>
          </w:p>
          <w:p w:rsidR="009B2E74" w:rsidRDefault="009B2E74" w:rsidP="009B2E74">
            <w:pPr>
              <w:ind w:firstLine="284"/>
            </w:pPr>
          </w:p>
          <w:p w:rsidR="008136D2" w:rsidRDefault="008136D2" w:rsidP="009B2E74">
            <w:pPr>
              <w:ind w:firstLine="284"/>
            </w:pPr>
          </w:p>
          <w:p w:rsidR="008136D2" w:rsidRDefault="008136D2" w:rsidP="009B2E74">
            <w:pPr>
              <w:ind w:firstLine="284"/>
            </w:pPr>
            <w:r>
              <w:t>4 раза.</w:t>
            </w:r>
          </w:p>
          <w:p w:rsidR="008136D2" w:rsidRDefault="008136D2" w:rsidP="009B2E74">
            <w:pPr>
              <w:ind w:firstLine="284"/>
            </w:pPr>
          </w:p>
          <w:p w:rsidR="008136D2" w:rsidRDefault="008136D2" w:rsidP="009B2E74">
            <w:pPr>
              <w:ind w:firstLine="284"/>
            </w:pPr>
          </w:p>
          <w:p w:rsidR="008136D2" w:rsidRDefault="008136D2" w:rsidP="009B2E74">
            <w:pPr>
              <w:ind w:firstLine="284"/>
            </w:pPr>
          </w:p>
          <w:p w:rsidR="008136D2" w:rsidRDefault="008136D2" w:rsidP="009B2E74">
            <w:pPr>
              <w:ind w:firstLine="284"/>
            </w:pPr>
          </w:p>
          <w:p w:rsidR="008136D2" w:rsidRDefault="008136D2" w:rsidP="009B2E74">
            <w:pPr>
              <w:ind w:firstLine="284"/>
            </w:pPr>
            <w:r>
              <w:t>5 раз</w:t>
            </w:r>
          </w:p>
          <w:p w:rsidR="00504501" w:rsidRDefault="00504501" w:rsidP="009B2E74">
            <w:pPr>
              <w:ind w:firstLine="284"/>
            </w:pPr>
          </w:p>
          <w:p w:rsidR="00504501" w:rsidRDefault="00504501" w:rsidP="009B2E74">
            <w:pPr>
              <w:ind w:firstLine="284"/>
            </w:pPr>
          </w:p>
          <w:p w:rsidR="00504501" w:rsidRPr="006E1DC7" w:rsidRDefault="00504501" w:rsidP="009B2E74">
            <w:pPr>
              <w:ind w:firstLine="284"/>
            </w:pPr>
            <w:r>
              <w:t>2 раза</w:t>
            </w:r>
          </w:p>
        </w:tc>
        <w:tc>
          <w:tcPr>
            <w:tcW w:w="6804" w:type="dxa"/>
          </w:tcPr>
          <w:p w:rsidR="006D6CF3" w:rsidRDefault="006D6CF3" w:rsidP="00755421">
            <w:pPr>
              <w:ind w:firstLine="284"/>
            </w:pPr>
            <w:r w:rsidRPr="00E66876">
              <w:lastRenderedPageBreak/>
              <w:t xml:space="preserve">Исходное положение </w:t>
            </w:r>
            <w:r>
              <w:t xml:space="preserve">стойка </w:t>
            </w:r>
            <w:r w:rsidR="00EC4DCB">
              <w:t xml:space="preserve">пятки вместе, носки врозь. </w:t>
            </w:r>
            <w:r w:rsidRPr="00E66876">
              <w:t>Исходное положение принять!</w:t>
            </w:r>
            <w:r w:rsidR="00EC4DCB">
              <w:t xml:space="preserve"> «Глазки» (</w:t>
            </w:r>
            <w:proofErr w:type="spellStart"/>
            <w:r w:rsidR="00EC4DCB">
              <w:t>кинезилогическое</w:t>
            </w:r>
            <w:proofErr w:type="spellEnd"/>
            <w:r w:rsidR="00EC4DCB">
              <w:t xml:space="preserve"> упражнение)</w:t>
            </w:r>
          </w:p>
          <w:p w:rsidR="00EC4DCB" w:rsidRDefault="00EC4DCB" w:rsidP="00755421">
            <w:pPr>
              <w:ind w:firstLine="284"/>
              <w:rPr>
                <w:i/>
              </w:rPr>
            </w:pPr>
            <w:r>
              <w:rPr>
                <w:i/>
              </w:rPr>
              <w:t>Чтобы зоркими нм быть-</w:t>
            </w:r>
          </w:p>
          <w:p w:rsidR="00EC4DCB" w:rsidRDefault="00EC4DCB" w:rsidP="00755421">
            <w:pPr>
              <w:ind w:firstLine="284"/>
              <w:rPr>
                <w:i/>
              </w:rPr>
            </w:pPr>
            <w:r>
              <w:rPr>
                <w:i/>
              </w:rPr>
              <w:t>Нужно глазками крутить.</w:t>
            </w:r>
          </w:p>
          <w:p w:rsidR="00EC4DCB" w:rsidRPr="00EC4DCB" w:rsidRDefault="00EC4DCB" w:rsidP="00755421">
            <w:pPr>
              <w:ind w:firstLine="284"/>
            </w:pPr>
            <w:r>
              <w:t>Вращать глазами по кругу.</w:t>
            </w:r>
          </w:p>
          <w:p w:rsidR="006D6CF3" w:rsidRPr="00E66876" w:rsidRDefault="006D6CF3" w:rsidP="00755421">
            <w:pPr>
              <w:ind w:firstLine="284"/>
            </w:pPr>
            <w:r w:rsidRPr="00E66876">
              <w:t>Упражнение начинай!</w:t>
            </w:r>
          </w:p>
          <w:p w:rsidR="006D6CF3" w:rsidRDefault="006D6CF3" w:rsidP="00755421">
            <w:pPr>
              <w:ind w:firstLine="284"/>
            </w:pPr>
          </w:p>
          <w:p w:rsidR="006D6CF3" w:rsidRDefault="00B76615" w:rsidP="00755421">
            <w:pPr>
              <w:ind w:firstLine="284"/>
            </w:pPr>
            <w:r>
              <w:t>Исходное положение ноги на ширине плеч, руки вниз.</w:t>
            </w:r>
          </w:p>
          <w:p w:rsidR="00B76615" w:rsidRDefault="00B76615" w:rsidP="00755421">
            <w:pPr>
              <w:ind w:firstLine="284"/>
            </w:pPr>
            <w:r>
              <w:t>«Качание головой» (</w:t>
            </w:r>
            <w:proofErr w:type="spellStart"/>
            <w:r>
              <w:t>кинезилогическое</w:t>
            </w:r>
            <w:proofErr w:type="spellEnd"/>
            <w:r>
              <w:t xml:space="preserve"> упражнение)</w:t>
            </w:r>
          </w:p>
          <w:p w:rsidR="00B76615" w:rsidRDefault="00B76615" w:rsidP="00755421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Покачайте головой – </w:t>
            </w:r>
          </w:p>
          <w:p w:rsidR="00B76615" w:rsidRDefault="00B76615" w:rsidP="00B76615">
            <w:pPr>
              <w:ind w:firstLine="284"/>
              <w:rPr>
                <w:i/>
              </w:rPr>
            </w:pPr>
            <w:r>
              <w:rPr>
                <w:i/>
              </w:rPr>
              <w:t>Неприятности долой.</w:t>
            </w:r>
          </w:p>
          <w:p w:rsidR="00B76615" w:rsidRPr="00B76615" w:rsidRDefault="00B76615" w:rsidP="00B76615">
            <w:r>
              <w:t>Дышать глубоко, расправить плечи, закрыть глаза. Опустить голову вперед и медленно раскачивать голову из стороны в сторону.</w:t>
            </w:r>
          </w:p>
          <w:p w:rsidR="00B76615" w:rsidRDefault="00B76615" w:rsidP="00755421">
            <w:pPr>
              <w:ind w:firstLine="284"/>
            </w:pPr>
            <w:r>
              <w:t>«Маятник» (дыхательное упражнение)</w:t>
            </w:r>
          </w:p>
          <w:p w:rsidR="00B76615" w:rsidRDefault="00B76615" w:rsidP="00B76615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Влево – вправо, влево </w:t>
            </w:r>
            <w:proofErr w:type="gramStart"/>
            <w:r>
              <w:rPr>
                <w:i/>
              </w:rPr>
              <w:t>–в</w:t>
            </w:r>
            <w:proofErr w:type="gramEnd"/>
            <w:r>
              <w:rPr>
                <w:i/>
              </w:rPr>
              <w:t>право,</w:t>
            </w:r>
          </w:p>
          <w:p w:rsidR="00B76615" w:rsidRDefault="00B76615" w:rsidP="00B76615">
            <w:pPr>
              <w:ind w:firstLine="284"/>
              <w:rPr>
                <w:i/>
              </w:rPr>
            </w:pPr>
            <w:r>
              <w:rPr>
                <w:i/>
              </w:rPr>
              <w:t>А потом начнем сначала.</w:t>
            </w:r>
          </w:p>
          <w:p w:rsidR="00B76615" w:rsidRDefault="00B76615" w:rsidP="00B76615">
            <w:pPr>
              <w:ind w:firstLine="284"/>
              <w:rPr>
                <w:i/>
              </w:rPr>
            </w:pPr>
          </w:p>
          <w:p w:rsidR="00B76615" w:rsidRDefault="00B76615" w:rsidP="00B76615">
            <w:pPr>
              <w:ind w:firstLine="284"/>
              <w:rPr>
                <w:i/>
              </w:rPr>
            </w:pPr>
          </w:p>
          <w:p w:rsidR="00B76615" w:rsidRDefault="00B76615" w:rsidP="00B76615">
            <w:pPr>
              <w:ind w:firstLine="284"/>
              <w:rPr>
                <w:i/>
              </w:rPr>
            </w:pPr>
          </w:p>
          <w:p w:rsidR="00B76615" w:rsidRDefault="00B76615" w:rsidP="00B76615">
            <w:pPr>
              <w:ind w:firstLine="284"/>
              <w:rPr>
                <w:i/>
              </w:rPr>
            </w:pPr>
          </w:p>
          <w:p w:rsidR="009B2E74" w:rsidRDefault="009B2E74" w:rsidP="009B2E74">
            <w:r>
              <w:lastRenderedPageBreak/>
              <w:t>«Ушки» (дыхательное упражнение)</w:t>
            </w:r>
          </w:p>
          <w:p w:rsidR="009B2E74" w:rsidRDefault="009B2E74" w:rsidP="009B2E74">
            <w:pPr>
              <w:rPr>
                <w:i/>
              </w:rPr>
            </w:pPr>
            <w:r>
              <w:rPr>
                <w:i/>
              </w:rPr>
              <w:t>Ушки слышать все хотят</w:t>
            </w:r>
          </w:p>
          <w:p w:rsidR="009B2E74" w:rsidRDefault="009B2E74" w:rsidP="009B2E74">
            <w:pPr>
              <w:rPr>
                <w:i/>
              </w:rPr>
            </w:pPr>
            <w:r>
              <w:rPr>
                <w:i/>
              </w:rPr>
              <w:t xml:space="preserve">Про ребят и про </w:t>
            </w:r>
            <w:proofErr w:type="gramStart"/>
            <w:r>
              <w:rPr>
                <w:i/>
              </w:rPr>
              <w:t>зверят</w:t>
            </w:r>
            <w:proofErr w:type="gramEnd"/>
            <w:r>
              <w:rPr>
                <w:i/>
              </w:rPr>
              <w:t>.</w:t>
            </w:r>
          </w:p>
          <w:p w:rsidR="009B2E74" w:rsidRDefault="009B2E74" w:rsidP="009B2E74">
            <w:pPr>
              <w:rPr>
                <w:i/>
              </w:rPr>
            </w:pPr>
          </w:p>
          <w:p w:rsidR="009B2E74" w:rsidRDefault="009B2E74" w:rsidP="009B2E74">
            <w:pPr>
              <w:rPr>
                <w:i/>
              </w:rPr>
            </w:pPr>
          </w:p>
          <w:p w:rsidR="009B2E74" w:rsidRDefault="009B2E74" w:rsidP="009B2E74">
            <w:pPr>
              <w:rPr>
                <w:i/>
              </w:rPr>
            </w:pPr>
          </w:p>
          <w:p w:rsidR="006D6CF3" w:rsidRDefault="009B2E74" w:rsidP="00FB4ABA">
            <w:r>
              <w:t>Исходное положение – ноги на ширине плеч, руки вниз, спина прямая.</w:t>
            </w:r>
          </w:p>
          <w:p w:rsidR="009B2E74" w:rsidRDefault="009B2E74" w:rsidP="00755421">
            <w:pPr>
              <w:ind w:firstLine="284"/>
            </w:pPr>
            <w:r>
              <w:t>«Ежик» (дыхательное упражнение)</w:t>
            </w:r>
          </w:p>
          <w:p w:rsidR="009B2E74" w:rsidRDefault="009B2E74" w:rsidP="00755421">
            <w:pPr>
              <w:ind w:firstLine="284"/>
              <w:rPr>
                <w:i/>
              </w:rPr>
            </w:pPr>
            <w:r>
              <w:rPr>
                <w:i/>
              </w:rPr>
              <w:t>Ежик добрый, не колючий,</w:t>
            </w:r>
          </w:p>
          <w:p w:rsidR="009B2E74" w:rsidRDefault="009B2E74" w:rsidP="00755421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Посмотри вокруг </w:t>
            </w:r>
            <w:proofErr w:type="gramStart"/>
            <w:r>
              <w:rPr>
                <w:i/>
              </w:rPr>
              <w:t>получше</w:t>
            </w:r>
            <w:proofErr w:type="gramEnd"/>
            <w:r>
              <w:rPr>
                <w:i/>
              </w:rPr>
              <w:t>.</w:t>
            </w:r>
          </w:p>
          <w:p w:rsidR="009B2E74" w:rsidRPr="009B2E74" w:rsidRDefault="009B2E74" w:rsidP="00755421">
            <w:pPr>
              <w:ind w:firstLine="284"/>
              <w:rPr>
                <w:i/>
              </w:rPr>
            </w:pP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</w:pPr>
          </w:p>
          <w:p w:rsidR="00936106" w:rsidRDefault="00936106" w:rsidP="00FB4ABA">
            <w:r>
              <w:t>«Кто дальше прыгнет»</w:t>
            </w:r>
          </w:p>
          <w:p w:rsidR="008136D2" w:rsidRDefault="00936106" w:rsidP="00755421">
            <w:pPr>
              <w:ind w:firstLine="284"/>
            </w:pPr>
            <w:r>
              <w:t>Руки на пояс</w:t>
            </w:r>
            <w:r w:rsidR="008136D2">
              <w:t xml:space="preserve">. При прыжке мах руками. </w:t>
            </w:r>
          </w:p>
          <w:p w:rsidR="008136D2" w:rsidRDefault="008136D2" w:rsidP="00755421">
            <w:pPr>
              <w:ind w:firstLine="284"/>
            </w:pPr>
          </w:p>
          <w:p w:rsidR="008136D2" w:rsidRDefault="008136D2" w:rsidP="008136D2">
            <w:pPr>
              <w:tabs>
                <w:tab w:val="center" w:pos="813"/>
              </w:tabs>
            </w:pPr>
            <w:r>
              <w:t>«Долезь до 4 – рейки»</w:t>
            </w:r>
          </w:p>
          <w:p w:rsidR="008136D2" w:rsidRDefault="008136D2" w:rsidP="00755421">
            <w:pPr>
              <w:ind w:firstLine="284"/>
            </w:pPr>
          </w:p>
          <w:p w:rsidR="008136D2" w:rsidRDefault="008136D2" w:rsidP="00FB4ABA">
            <w:r>
              <w:t>«Добрось до колеса»  - бросание шишек вдаль, стараться добросить до автопокрышки (расстояние 3-4 м)</w:t>
            </w:r>
          </w:p>
          <w:p w:rsidR="006D6CF3" w:rsidRDefault="006D6CF3" w:rsidP="00755421">
            <w:pPr>
              <w:ind w:firstLine="284"/>
            </w:pPr>
          </w:p>
          <w:p w:rsidR="006D6CF3" w:rsidRPr="00E66876" w:rsidRDefault="005541F5" w:rsidP="00FB4ABA">
            <w:r>
              <w:t xml:space="preserve">Дети размещаются по одному краю площадки. Они – автомобили. Каждому из </w:t>
            </w:r>
            <w:proofErr w:type="gramStart"/>
            <w:r>
              <w:t>играющих</w:t>
            </w:r>
            <w:proofErr w:type="gramEnd"/>
            <w:r>
              <w:t xml:space="preserve"> дается какой – </w:t>
            </w:r>
            <w:proofErr w:type="spellStart"/>
            <w:r>
              <w:t>нибудь</w:t>
            </w:r>
            <w:proofErr w:type="spellEnd"/>
            <w:r>
              <w:t xml:space="preserve"> флажок. Инструктор стоит в центре площадки лицом к детям. Он держит в руке 3 флажка. Инструктор поднимает </w:t>
            </w:r>
            <w:proofErr w:type="gramStart"/>
            <w:r>
              <w:t>флажок</w:t>
            </w:r>
            <w:proofErr w:type="gramEnd"/>
            <w:r>
              <w:t xml:space="preserve"> какого – либо цвета. </w:t>
            </w:r>
            <w:proofErr w:type="gramStart"/>
            <w:r>
              <w:t>Все дети, имеющие флажки этого цвета, бегают по площадке в разные направлениях, на ходу они гудят, подражая автомобилям.</w:t>
            </w:r>
            <w:proofErr w:type="gramEnd"/>
            <w:r>
              <w:t xml:space="preserve"> Когда инструктор опускает флажок, дети останавливаются и направляются в свой гараж. Затем инструктор поднимает флажок другого цвета, и игра возобновляется. Инструктор может поднимать 1,2 все 3 флажка вместе, тогда все автомобили выезжают из своих гаражей. </w:t>
            </w:r>
            <w:proofErr w:type="gramStart"/>
            <w:r>
              <w:t>В начале</w:t>
            </w:r>
            <w:proofErr w:type="gramEnd"/>
            <w:r>
              <w:t xml:space="preserve"> можно цвет озвучить: «Выезжают синие автомобили», «Красные автомобили возвращаются в гараж» и т.д.</w:t>
            </w:r>
          </w:p>
        </w:tc>
      </w:tr>
      <w:tr w:rsidR="006D6CF3" w:rsidRPr="00E66876" w:rsidTr="00FB4ABA">
        <w:tc>
          <w:tcPr>
            <w:tcW w:w="2836" w:type="dxa"/>
          </w:tcPr>
          <w:p w:rsidR="006D6CF3" w:rsidRPr="00A42D66" w:rsidRDefault="006D6CF3" w:rsidP="00755421">
            <w:pPr>
              <w:rPr>
                <w:b/>
              </w:rPr>
            </w:pPr>
            <w:r w:rsidRPr="00A42D66">
              <w:rPr>
                <w:b/>
              </w:rPr>
              <w:lastRenderedPageBreak/>
              <w:t>3 Заключительная</w:t>
            </w: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pPr>
              <w:ind w:firstLine="284"/>
              <w:jc w:val="center"/>
            </w:pPr>
            <w:r>
              <w:t>команда</w:t>
            </w:r>
          </w:p>
          <w:p w:rsidR="006D6CF3" w:rsidRDefault="006D6CF3" w:rsidP="00755421">
            <w:pPr>
              <w:ind w:firstLine="284"/>
              <w:jc w:val="center"/>
            </w:pPr>
            <w:r>
              <w:t>словесное сопровождение</w:t>
            </w:r>
          </w:p>
          <w:p w:rsidR="006D6CF3" w:rsidRDefault="006D6CF3" w:rsidP="00755421">
            <w:pPr>
              <w:ind w:firstLine="284"/>
              <w:jc w:val="center"/>
            </w:pPr>
            <w:r w:rsidRPr="00E66876">
              <w:t>указание</w:t>
            </w:r>
          </w:p>
          <w:p w:rsidR="006D6CF3" w:rsidRDefault="006D6CF3" w:rsidP="00755421">
            <w:pPr>
              <w:ind w:firstLine="284"/>
              <w:jc w:val="center"/>
            </w:pPr>
            <w:r>
              <w:t>объяснение упражнения</w:t>
            </w:r>
          </w:p>
          <w:p w:rsidR="006D6CF3" w:rsidRPr="000B3FED" w:rsidRDefault="006D6CF3" w:rsidP="00A736DB">
            <w:pPr>
              <w:ind w:firstLine="284"/>
            </w:pPr>
          </w:p>
        </w:tc>
        <w:tc>
          <w:tcPr>
            <w:tcW w:w="3260" w:type="dxa"/>
          </w:tcPr>
          <w:p w:rsidR="006D6CF3" w:rsidRDefault="006D6CF3" w:rsidP="00755421">
            <w:pPr>
              <w:ind w:firstLine="284"/>
            </w:pPr>
          </w:p>
          <w:p w:rsidR="006D6CF3" w:rsidRPr="00E66876" w:rsidRDefault="006D6CF3" w:rsidP="00755421">
            <w:r w:rsidRPr="00E66876">
              <w:t>Построение в одну шеренгу.</w:t>
            </w:r>
          </w:p>
          <w:p w:rsidR="006D6CF3" w:rsidRDefault="006D6CF3" w:rsidP="00755421">
            <w:pPr>
              <w:ind w:firstLine="284"/>
            </w:pPr>
          </w:p>
          <w:p w:rsidR="006D6CF3" w:rsidRDefault="006D6CF3" w:rsidP="00755421">
            <w:r w:rsidRPr="00E66876">
              <w:t xml:space="preserve">Ходьба </w:t>
            </w:r>
            <w:r w:rsidR="00A736DB">
              <w:t>в колоне по одному, по площадке</w:t>
            </w:r>
          </w:p>
          <w:p w:rsidR="006D6CF3" w:rsidRPr="000B3FED" w:rsidRDefault="006D6CF3" w:rsidP="00A736DB"/>
        </w:tc>
        <w:tc>
          <w:tcPr>
            <w:tcW w:w="2268" w:type="dxa"/>
          </w:tcPr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jc w:val="center"/>
            </w:pPr>
            <w:r w:rsidRPr="00E66876">
              <w:t xml:space="preserve">30 </w:t>
            </w:r>
            <w:proofErr w:type="gramStart"/>
            <w:r w:rsidRPr="00E66876">
              <w:t>с</w:t>
            </w:r>
            <w:proofErr w:type="gramEnd"/>
            <w:r w:rsidRPr="00E66876">
              <w:t>., средний.</w:t>
            </w: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755421">
            <w:pPr>
              <w:ind w:firstLine="284"/>
              <w:jc w:val="center"/>
            </w:pPr>
          </w:p>
          <w:p w:rsidR="006D6CF3" w:rsidRPr="00E66876" w:rsidRDefault="006D6CF3" w:rsidP="00FB4ABA"/>
        </w:tc>
        <w:tc>
          <w:tcPr>
            <w:tcW w:w="6804" w:type="dxa"/>
          </w:tcPr>
          <w:p w:rsidR="006D6CF3" w:rsidRDefault="006D6CF3" w:rsidP="00755421">
            <w:pPr>
              <w:ind w:firstLine="284"/>
            </w:pPr>
          </w:p>
          <w:p w:rsidR="006D6CF3" w:rsidRPr="00E66876" w:rsidRDefault="006D6CF3" w:rsidP="00755421">
            <w:pPr>
              <w:ind w:firstLine="284"/>
            </w:pPr>
            <w:r>
              <w:t>Переступанием, н</w:t>
            </w:r>
            <w:r w:rsidRPr="00E66876">
              <w:t xml:space="preserve">аправо раз-два! За направляющим </w:t>
            </w:r>
            <w:r>
              <w:t>в</w:t>
            </w:r>
            <w:r w:rsidRPr="00E66876">
              <w:t xml:space="preserve"> обход по залу шагом марш! (Сопровождение словесным счетом: раз- два, указание на сохранение правильной осанки при ходьбе)</w:t>
            </w:r>
          </w:p>
          <w:p w:rsidR="006D6CF3" w:rsidRDefault="006D6CF3" w:rsidP="00A736DB"/>
          <w:p w:rsidR="006D6CF3" w:rsidRPr="00E66876" w:rsidRDefault="006D6CF3" w:rsidP="00755421">
            <w:pPr>
              <w:ind w:firstLine="284"/>
            </w:pPr>
            <w:r>
              <w:t>Вопросы поискового характера. Во что играли? С чем больше понравилось играть?</w:t>
            </w:r>
          </w:p>
        </w:tc>
      </w:tr>
    </w:tbl>
    <w:p w:rsidR="00667223" w:rsidRDefault="00667223"/>
    <w:sectPr w:rsidR="00667223" w:rsidSect="00FB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6CF3"/>
    <w:rsid w:val="00504501"/>
    <w:rsid w:val="005541F5"/>
    <w:rsid w:val="005542C6"/>
    <w:rsid w:val="00667223"/>
    <w:rsid w:val="006D6CF3"/>
    <w:rsid w:val="008136D2"/>
    <w:rsid w:val="00936106"/>
    <w:rsid w:val="009A4F12"/>
    <w:rsid w:val="009B2E74"/>
    <w:rsid w:val="00A736DB"/>
    <w:rsid w:val="00B76615"/>
    <w:rsid w:val="00E45F9A"/>
    <w:rsid w:val="00EC4DCB"/>
    <w:rsid w:val="00F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dcterms:created xsi:type="dcterms:W3CDTF">2015-12-06T09:55:00Z</dcterms:created>
  <dcterms:modified xsi:type="dcterms:W3CDTF">2015-12-08T17:07:00Z</dcterms:modified>
</cp:coreProperties>
</file>