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C4" w:rsidRPr="004144A2" w:rsidRDefault="007E47C4" w:rsidP="007E47C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4A2">
        <w:rPr>
          <w:b/>
          <w:color w:val="000000"/>
          <w:sz w:val="28"/>
          <w:szCs w:val="28"/>
        </w:rPr>
        <w:t>КУБАНСКОЕ ГУЛЯНЬЕ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47C4" w:rsidRPr="001769DF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69DF">
        <w:rPr>
          <w:color w:val="000000"/>
          <w:sz w:val="28"/>
          <w:szCs w:val="28"/>
        </w:rPr>
        <w:t>Звучит музыка. Из-за плетня выглядывает казак и прячется. Из-за дру</w:t>
      </w:r>
      <w:r w:rsidRPr="001769DF">
        <w:rPr>
          <w:color w:val="000000"/>
          <w:sz w:val="28"/>
          <w:szCs w:val="28"/>
        </w:rPr>
        <w:softHyphen/>
        <w:t>гого плетня выглядывает казачка и прячется. Потом выглядывают одновре</w:t>
      </w:r>
      <w:r w:rsidRPr="001769DF">
        <w:rPr>
          <w:color w:val="000000"/>
          <w:sz w:val="28"/>
          <w:szCs w:val="28"/>
        </w:rPr>
        <w:softHyphen/>
        <w:t>менно 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Васылько: Здравствуй, Мария!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Здравствуй, Васылько!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Слышишь, какая прекрасная музыка звучит.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Мария: Слышу, а что</w:t>
      </w:r>
      <w:r w:rsidRPr="00C56087">
        <w:rPr>
          <w:color w:val="000000"/>
          <w:sz w:val="28"/>
          <w:szCs w:val="28"/>
        </w:rPr>
        <w:t xml:space="preserve"> же это?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Васылько: Это о</w:t>
      </w:r>
      <w:r w:rsidRPr="00C56087">
        <w:rPr>
          <w:color w:val="000000"/>
          <w:sz w:val="28"/>
          <w:szCs w:val="28"/>
        </w:rPr>
        <w:t xml:space="preserve">сеннее гулянье в детском саду!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В детском саду? Что же они там делают?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Васылько: Выходят песни петь, плясать, играть, людей посмотреть,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себя показать.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 w:hanging="126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Ой, как интересно... А у меня, есть что показать. И петь,</w:t>
      </w:r>
      <w:r w:rsidRPr="00C56087">
        <w:rPr>
          <w:sz w:val="28"/>
          <w:szCs w:val="28"/>
        </w:rPr>
        <w:t xml:space="preserve"> </w:t>
      </w:r>
      <w:r w:rsidRPr="00C56087">
        <w:rPr>
          <w:color w:val="000000"/>
          <w:sz w:val="28"/>
          <w:szCs w:val="28"/>
        </w:rPr>
        <w:t>и плясать, все умею!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 w:hanging="126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Васнлько: Пойдем же скорее!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И в кубанском нашем крае</w:t>
      </w:r>
      <w:r w:rsidRPr="00C56087">
        <w:rPr>
          <w:sz w:val="28"/>
          <w:szCs w:val="28"/>
        </w:rPr>
        <w:t xml:space="preserve">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552"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Попоем да поиграем.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552"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Вместе звонко запоем,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552"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Веселье дружно заведем.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          Скорее собирайся.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Сейчас,сейчас, только наряжусь, да нарумянюсь.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>Казачка уходит за ширму. Казак поет песню "Ой при лужку при лужку»,</w:t>
      </w:r>
      <w:r w:rsidRPr="00C56087">
        <w:rPr>
          <w:color w:val="000000"/>
          <w:sz w:val="28"/>
          <w:szCs w:val="28"/>
          <w:vertAlign w:val="superscript"/>
        </w:rPr>
        <w:t xml:space="preserve"> </w:t>
      </w:r>
      <w:r w:rsidRPr="00C56087">
        <w:rPr>
          <w:color w:val="000000"/>
          <w:sz w:val="28"/>
          <w:szCs w:val="28"/>
        </w:rPr>
        <w:t xml:space="preserve">на последнем купаете останавливается в центре.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Где же моя красавица-казачка? Мария, где ты?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 w:hanging="126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 А вот и я! Нарядилась, прихорошиласъ. /обращает внимание на детей/ Глянь-ка, здесь я не одна, красавица. Вот сколько здесь казачек да казачат веселых.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 w:hanging="126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Васылько.; Мы с тобой уже на месте,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Все готово честь но чести.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Казачаток -много здесь,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126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Всем поклон вам и привет. /кланяются/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Пора гулянье начинать,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Гостей веселых зазывать.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Реб: Кубанский народ,</w:t>
      </w:r>
    </w:p>
    <w:p w:rsidR="007E47C4" w:rsidRPr="00C56087" w:rsidRDefault="007E47C4" w:rsidP="007E47C4">
      <w:pPr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Поспешай в хоровод, </w:t>
      </w:r>
    </w:p>
    <w:p w:rsidR="007E47C4" w:rsidRPr="00C56087" w:rsidRDefault="007E47C4" w:rsidP="007E47C4">
      <w:pPr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Поплясать, повеселиться, </w:t>
      </w:r>
    </w:p>
    <w:p w:rsidR="007E47C4" w:rsidRPr="00C56087" w:rsidRDefault="007E47C4" w:rsidP="007E47C4">
      <w:pPr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В играх порезвиться. </w:t>
      </w:r>
    </w:p>
    <w:p w:rsidR="007E47C4" w:rsidRPr="00C56087" w:rsidRDefault="007E47C4" w:rsidP="007E47C4">
      <w:pPr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>Реб: Людей посмотреть,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Себя показать,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Чтоб было друзьям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Что рассказать.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Казак с казачкой: Торопись, спеши, нынче праздник для души.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Хоровод "Трава моя трава" куб. нар. песня.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Реб: Мы по улице гуляли,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Хороводы выбирали.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lastRenderedPageBreak/>
        <w:t xml:space="preserve">        Где веселый нарой,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Там и водят хоровод.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Реб: Кто танцует и поёт,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Того горе не берет.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Стук, стук, каблук,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Все айда в наш круг.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Парная пляска "Во саду ли в огороде" рус. нар. мел.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Вот как у ребят хорошо! Веселое гулянье!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Хорошо! Но какое же гулянье без коробейников и торго</w:t>
      </w:r>
      <w:r w:rsidRPr="00C56087">
        <w:rPr>
          <w:color w:val="000000"/>
          <w:sz w:val="28"/>
          <w:szCs w:val="28"/>
        </w:rPr>
        <w:softHyphen/>
        <w:t>вого люда... Васылько: А вот и они!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Под музыку выходят коробейники, останавливаются в центре.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Реб: Казачек и казачат, приглашаем в торговый ряд.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Выбирайте товар на ваш взгляд.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Реб: Здесь товары разные,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В хозяйстве не напрасные,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Всем необходимы -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Не проходите мимо.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Реб: А вот безделушки,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Всевозможные побрякушки.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Разбирай, себе на утеху,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Чесному люду на потеху.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Реб: А у нас, а у нас,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Трещетки, да ложки,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А у вас?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Все дети: А у нас? Ножки да ладошки!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>Под музыку дети берут инстру</w:t>
      </w:r>
      <w:r>
        <w:rPr>
          <w:color w:val="000000"/>
          <w:sz w:val="28"/>
          <w:szCs w:val="28"/>
        </w:rPr>
        <w:t>менты</w:t>
      </w:r>
      <w:r w:rsidRPr="00C56087">
        <w:rPr>
          <w:color w:val="000000"/>
          <w:sz w:val="28"/>
          <w:szCs w:val="28"/>
        </w:rPr>
        <w:t xml:space="preserve">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Ребенок: Как у наших у ворот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</w:t>
      </w:r>
      <w:r w:rsidRPr="00C56087">
        <w:rPr>
          <w:color w:val="000000"/>
          <w:sz w:val="28"/>
          <w:szCs w:val="28"/>
        </w:rPr>
        <w:tab/>
        <w:t xml:space="preserve">      Собирается народ.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Все со скрипочками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Да с балалаечками.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Реб: Как у наших у ворот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Собирается парод.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Все то с ложками</w:t>
      </w:r>
    </w:p>
    <w:p w:rsidR="007E47C4" w:rsidRPr="00C56087" w:rsidRDefault="007E47C4" w:rsidP="007E47C4">
      <w:pPr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Да с трещетками.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Оркестр-инсценировка «Как у наших у ворот».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Дети садятся.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Хорошо, играли на ложках, а вот петь частушки, как я никто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не может.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А вот и не угадала. Дети знают частушки и еще какие..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Не может быть.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А вот послушай.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Частушки.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Васылъко и Мария хвалят детей.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Васылько:  Прекрасный получился праздник,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  Прямо ярмарка веселья.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lastRenderedPageBreak/>
        <w:t>Каждый день бы кашу кушал,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И частушки ваши</w:t>
      </w:r>
      <w:r w:rsidRPr="00C56087">
        <w:rPr>
          <w:color w:val="000000"/>
          <w:sz w:val="28"/>
          <w:szCs w:val="28"/>
        </w:rPr>
        <w:t xml:space="preserve"> слушал.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Ай, да частушки! Так ноги и просятся в пляс.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Казак и казачка исполняют танец с платком.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Эх, люблю повеселиться да в игры доиграть. 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Правильно. Ну-ка дай-ка платок. Я что-то придумал.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платком.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</w:t>
      </w:r>
      <w:r>
        <w:rPr>
          <w:color w:val="000000"/>
          <w:sz w:val="28"/>
          <w:szCs w:val="28"/>
        </w:rPr>
        <w:t>Замечательная игра!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</w:t>
      </w:r>
      <w:r>
        <w:rPr>
          <w:color w:val="000000"/>
          <w:sz w:val="28"/>
          <w:szCs w:val="28"/>
        </w:rPr>
        <w:t xml:space="preserve">Я </w:t>
      </w:r>
      <w:r w:rsidRPr="00C56087">
        <w:rPr>
          <w:color w:val="000000"/>
          <w:sz w:val="28"/>
          <w:szCs w:val="28"/>
        </w:rPr>
        <w:t xml:space="preserve">приготовил </w:t>
      </w:r>
      <w:r>
        <w:rPr>
          <w:color w:val="000000"/>
          <w:sz w:val="28"/>
          <w:szCs w:val="28"/>
        </w:rPr>
        <w:t xml:space="preserve">целый </w:t>
      </w:r>
      <w:r w:rsidRPr="00C56087">
        <w:rPr>
          <w:color w:val="000000"/>
          <w:sz w:val="28"/>
          <w:szCs w:val="28"/>
        </w:rPr>
        <w:t>сундук с веселымии забавами и играми.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Судцук, быстрее открывай, играть с детьми ты начинай.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Казачка </w:t>
      </w:r>
      <w:r>
        <w:rPr>
          <w:color w:val="000000"/>
          <w:sz w:val="28"/>
          <w:szCs w:val="28"/>
        </w:rPr>
        <w:t>подходит к сундуку</w:t>
      </w:r>
      <w:r w:rsidRPr="00C56087">
        <w:rPr>
          <w:color w:val="000000"/>
          <w:sz w:val="28"/>
          <w:szCs w:val="28"/>
        </w:rPr>
        <w:t>. Из</w:t>
      </w:r>
      <w:r>
        <w:rPr>
          <w:color w:val="000000"/>
          <w:sz w:val="28"/>
          <w:szCs w:val="28"/>
        </w:rPr>
        <w:t xml:space="preserve"> него слышится  - «Апчхи!» Она от</w:t>
      </w:r>
      <w:r w:rsidRPr="00C56087">
        <w:rPr>
          <w:color w:val="000000"/>
          <w:sz w:val="28"/>
          <w:szCs w:val="28"/>
        </w:rPr>
        <w:t>скакивает.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sz w:val="28"/>
          <w:szCs w:val="28"/>
        </w:rPr>
        <w:t>Васыльк</w:t>
      </w:r>
      <w:r w:rsidRPr="00C56087">
        <w:rPr>
          <w:color w:val="000000"/>
          <w:sz w:val="28"/>
          <w:szCs w:val="28"/>
        </w:rPr>
        <w:t>о: Будь здорова!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Я не чихала... Это кто-то в сундуке сидит и чихает.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Васылько: Вот еще придумала... Там только игры да забавы.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Из сундука: «Апчхи».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Там кто-то есть.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Васылько; Кто же там? Давай посмотрим.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Подходят, приоткрывают крышку, показывается рожица с рожками /бе-бе/.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Они бросают крышку, разбегаются.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Ой, что там?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Не знаю... Что же теперь делать?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Давай унесем его отсюда.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Берут сундук, поднимают и несут. На месте сундука появляется скоморох. /сундук без дна/</w:t>
      </w:r>
    </w:p>
    <w:p w:rsidR="007E47C4" w:rsidRDefault="007E47C4" w:rsidP="007E47C4">
      <w:pPr>
        <w:ind w:left="1440" w:hanging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Казачонок</w:t>
      </w:r>
      <w:r w:rsidRPr="00C56087">
        <w:rPr>
          <w:color w:val="000000"/>
          <w:sz w:val="28"/>
          <w:szCs w:val="28"/>
        </w:rPr>
        <w:t xml:space="preserve">: Ой, смех да и только. Гляньте-ка, понесли, понесли. А я тут. Я пошутил. Да и сундук без дна. Эй-ге-гей. </w:t>
      </w:r>
    </w:p>
    <w:p w:rsidR="007E47C4" w:rsidRPr="00C56087" w:rsidRDefault="007E47C4" w:rsidP="007E47C4">
      <w:pPr>
        <w:ind w:left="1440" w:hanging="144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>Казаки ставят сундук, возвращаются.</w:t>
      </w:r>
    </w:p>
    <w:p w:rsidR="007E47C4" w:rsidRPr="00C56087" w:rsidRDefault="007E47C4" w:rsidP="007E47C4">
      <w:pPr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Мария: Ах, вот ты кто! </w:t>
      </w:r>
    </w:p>
    <w:p w:rsidR="007E47C4" w:rsidRPr="00C56087" w:rsidRDefault="007E47C4" w:rsidP="007E47C4">
      <w:pPr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</w:t>
      </w:r>
      <w:r>
        <w:rPr>
          <w:color w:val="000000"/>
          <w:sz w:val="28"/>
          <w:szCs w:val="28"/>
        </w:rPr>
        <w:t>Казак</w:t>
      </w:r>
      <w:r w:rsidRPr="00C56087">
        <w:rPr>
          <w:color w:val="000000"/>
          <w:sz w:val="28"/>
          <w:szCs w:val="28"/>
        </w:rPr>
        <w:t xml:space="preserve">! 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Мария: Какой же он казак? Это казачонок!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Васылько и Мария спорят.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Васылько: Давай послушаем ребят.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Мария: Эй, девчонки-хохотушки,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Запевайте-ка частушки.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Васылько: Ну-ка, наши казаки,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На подъем вы все легки.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Частушки «Казачата».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Девочка-казачка : Раздайся, народ,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Меня музыка зовет,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Пойду, попляшу,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Всех на танец приглашу.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«Казачок».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Васылько: Хорошо повеселились, пора бы и подкрепиться.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Мария: Чтобы подкрепиться, надо потрудиться.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Девочка-казачка : Во саду ли, в огороде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Урожаи хороши.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Огурцы, лучок, картошка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Уродились от души.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«Мешочки».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Мальчик-казачок: Эй, казаки, шашки в ножны,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Да по коням поскорей!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Ждет в полях нас урожай,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Не ленись да убирай!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«Картошечка».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Мальчик-казачок: Веселил нас много раз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Наш веселый перепляс.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 сегодня не скучаем, 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Всех на танец приглашаем!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с хлопками.</w:t>
      </w:r>
      <w:r w:rsidRPr="00C56087">
        <w:rPr>
          <w:color w:val="000000"/>
          <w:sz w:val="28"/>
          <w:szCs w:val="28"/>
        </w:rPr>
        <w:t xml:space="preserve">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Вот видишь, какие девчата, на Кубани!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Васылько: Да и казачки замечательные, просто молодцы-удальцы.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Эх, и веселый у нас на  Кубани народ живет!       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Васылько:Лихо кубанцы пляски танцуют,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          Звонко кубанцы песни поют.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И в яркой песне, и в жарком танце,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Во всем кубанца узнают.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Песня «Ой, на Кубани»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>Васылько: Во</w:t>
      </w:r>
      <w:r>
        <w:rPr>
          <w:color w:val="000000"/>
          <w:sz w:val="28"/>
          <w:szCs w:val="28"/>
        </w:rPr>
        <w:t xml:space="preserve">т как весело у ребят-казачат! </w:t>
      </w:r>
      <w:r w:rsidRPr="00C56087">
        <w:rPr>
          <w:color w:val="000000"/>
          <w:sz w:val="28"/>
          <w:szCs w:val="28"/>
        </w:rPr>
        <w:t xml:space="preserve">За то, что ребята нас так повеселили, надо их угостить.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Мария: А я ничего не взяла с собой...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Василько: Сейчас что-нибудь придумаем.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Раздается крик петуха. Казаки идут смотреть, выносят петуха, ларец.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Посмотрите-ка, ребята, какой петух./рассматривают,открывают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>крылья, оттуда сыплются леденцовые петушки на палочках,</w:t>
      </w:r>
      <w:r w:rsidRPr="00C56087">
        <w:rPr>
          <w:sz w:val="28"/>
          <w:szCs w:val="28"/>
        </w:rPr>
        <w:t xml:space="preserve"> </w:t>
      </w:r>
      <w:r w:rsidRPr="00C56087">
        <w:rPr>
          <w:color w:val="000000"/>
          <w:sz w:val="28"/>
          <w:szCs w:val="28"/>
        </w:rPr>
        <w:t xml:space="preserve">угощают детей леденцами/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Раздается крик петуха.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Васылыю: Так это еще не все... Еще и в ларце что-то.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Мария достает из ларца кренделя, на подносе. 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Мария: От хорошего словечка, сладко ёкает сердечко.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Благодарствие примите и гостинчик получите,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/с поклоном подает воспитателю поднос с кренделями/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Васылько: </w:t>
      </w:r>
      <w:r w:rsidRPr="00C56087">
        <w:rPr>
          <w:color w:val="000000"/>
          <w:sz w:val="28"/>
          <w:szCs w:val="28"/>
        </w:rPr>
        <w:t>Чтоб вы нас не забывали, чтобы чаще навещали.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Всем спасибо за вниманье, за задор и звонкий смех.</w:t>
      </w:r>
    </w:p>
    <w:p w:rsidR="007E47C4" w:rsidRPr="00C56087" w:rsidRDefault="007E47C4" w:rsidP="007E47C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Вот настал момент прощанья, будет краткой наша речь:</w:t>
      </w:r>
    </w:p>
    <w:p w:rsidR="007E47C4" w:rsidRPr="00C56087" w:rsidRDefault="007E47C4" w:rsidP="007E47C4">
      <w:pPr>
        <w:ind w:firstLine="708"/>
        <w:rPr>
          <w:color w:val="000000"/>
          <w:sz w:val="28"/>
          <w:szCs w:val="28"/>
        </w:rPr>
      </w:pPr>
      <w:r w:rsidRPr="00C56087">
        <w:rPr>
          <w:color w:val="000000"/>
          <w:sz w:val="28"/>
          <w:szCs w:val="28"/>
        </w:rPr>
        <w:t xml:space="preserve">   Говорим мы до свиданья! До счастливых, новых встреч. </w:t>
      </w:r>
    </w:p>
    <w:p w:rsidR="007E47C4" w:rsidRPr="00C56087" w:rsidRDefault="007E47C4" w:rsidP="007E47C4">
      <w:pPr>
        <w:rPr>
          <w:sz w:val="28"/>
          <w:szCs w:val="28"/>
        </w:rPr>
      </w:pPr>
      <w:r w:rsidRPr="00C56087">
        <w:rPr>
          <w:color w:val="000000"/>
          <w:sz w:val="28"/>
          <w:szCs w:val="28"/>
        </w:rPr>
        <w:t>Под музыку казаки уходят. Воспитатель, приглашает детей на чаепитие.</w:t>
      </w: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47C4" w:rsidRDefault="007E47C4" w:rsidP="007E47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2236F" w:rsidRDefault="00E2236F"/>
    <w:sectPr w:rsidR="00E2236F" w:rsidSect="00E2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7C4"/>
    <w:rsid w:val="007E47C4"/>
    <w:rsid w:val="00E2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Company>Home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2</cp:revision>
  <dcterms:created xsi:type="dcterms:W3CDTF">2013-09-07T20:13:00Z</dcterms:created>
  <dcterms:modified xsi:type="dcterms:W3CDTF">2013-09-07T20:14:00Z</dcterms:modified>
</cp:coreProperties>
</file>