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CC" w:rsidRPr="005303CC" w:rsidRDefault="005303CC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ОБЩЕОБРАЗОВАТЕЛЬНОЕ УЧРЕЖДЕНИЕ </w:t>
      </w:r>
    </w:p>
    <w:p w:rsidR="005303CC" w:rsidRPr="005303CC" w:rsidRDefault="0056143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303CC"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ЛИЦЕЙ №408 ПУШКИНСКОГО РАЙОНА САНКТ-ПЕТЕРБУРГА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4909"/>
      </w:tblGrid>
      <w:tr w:rsidR="005303CC" w:rsidRPr="005303CC" w:rsidTr="005303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Решением Педагогического Совета 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лицея № 408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 20_______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________</w:t>
            </w:r>
          </w:p>
        </w:tc>
        <w:tc>
          <w:tcPr>
            <w:tcW w:w="0" w:type="auto"/>
            <w:vAlign w:val="center"/>
            <w:hideMark/>
          </w:tcPr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директора ГБОУ лицея № 408 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______________________20______№______</w:t>
            </w:r>
          </w:p>
          <w:p w:rsidR="005303CC" w:rsidRPr="005303CC" w:rsidRDefault="005303CC" w:rsidP="005303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Директор_____________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Кураченкова</w:t>
            </w:r>
            <w:proofErr w:type="spellEnd"/>
            <w:r w:rsidRPr="00530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И.Х./</w:t>
            </w:r>
          </w:p>
        </w:tc>
      </w:tr>
    </w:tbl>
    <w:p w:rsidR="005303CC" w:rsidRDefault="005303CC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CC" w:rsidRDefault="005303CC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CC" w:rsidRDefault="005303CC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CC" w:rsidRPr="005303CC" w:rsidRDefault="005303CC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5303CC" w:rsidRDefault="0056143F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</w:p>
    <w:p w:rsidR="0056143F" w:rsidRPr="0056143F" w:rsidRDefault="0056143F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spellStart"/>
      <w:r w:rsidRPr="0056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общеинтеллектуальному</w:t>
      </w:r>
      <w:proofErr w:type="spellEnd"/>
      <w:r w:rsidRPr="00561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направлению</w:t>
      </w:r>
    </w:p>
    <w:p w:rsidR="005303CC" w:rsidRDefault="005303CC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</w:t>
      </w:r>
      <w:r w:rsidR="0056143F">
        <w:rPr>
          <w:rFonts w:ascii="Times New Roman" w:eastAsia="Times New Roman" w:hAnsi="Times New Roman" w:cs="Times New Roman"/>
          <w:sz w:val="24"/>
          <w:szCs w:val="24"/>
          <w:lang w:eastAsia="ru-RU"/>
        </w:rPr>
        <w:t>5      на 2015-2016</w:t>
      </w: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6143F" w:rsidRPr="007A125F" w:rsidRDefault="0056143F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1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«УЧИСЬ ГОВОРИТЬ И ПИСАТЬ ПРАВИЛЬНО»</w:t>
      </w:r>
    </w:p>
    <w:p w:rsidR="007A125F" w:rsidRDefault="005303CC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25F" w:rsidRPr="00C11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</w:t>
      </w:r>
      <w:r w:rsidR="00C11374" w:rsidRPr="00C11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составлена</w:t>
      </w:r>
      <w:r w:rsidR="00C113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письма </w:t>
      </w:r>
      <w:proofErr w:type="spellStart"/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МОиНРФ</w:t>
      </w:r>
      <w:proofErr w:type="spellEnd"/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12.05.2011г. об организации внеурочной деятельности при введении ФГОС.</w:t>
      </w: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CC" w:rsidRPr="005303CC" w:rsidRDefault="00C11374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Составитель </w:t>
      </w:r>
      <w:r w:rsidR="005303CC" w:rsidRPr="00C11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рабочей программы</w:t>
      </w:r>
      <w:r w:rsidR="007A125F" w:rsidRPr="00C113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Авагина Елена Николаевна</w:t>
      </w:r>
      <w:r w:rsidR="005303CC"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303CC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литературы, первой</w:t>
      </w:r>
      <w:r w:rsidR="005303CC"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категор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ии.</w:t>
      </w: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25F" w:rsidRDefault="007A125F" w:rsidP="005303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43F" w:rsidRPr="007A125F" w:rsidRDefault="005303CC" w:rsidP="007A12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 </w:t>
      </w:r>
      <w:r w:rsidR="007A1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</w:p>
    <w:p w:rsidR="007A125F" w:rsidRPr="00B62DAA" w:rsidRDefault="007A125F" w:rsidP="00F9277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2DAA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ПРОГРАММА</w:t>
      </w:r>
    </w:p>
    <w:p w:rsidR="007A125F" w:rsidRPr="00024F17" w:rsidRDefault="00827EA3" w:rsidP="008251D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62D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«УЧИСЬ ГОВОРИТЬ И ПИСАТЬ ПРАВИЛЬНО»</w:t>
      </w:r>
    </w:p>
    <w:p w:rsidR="0056143F" w:rsidRPr="00024F17" w:rsidRDefault="0056143F" w:rsidP="00F9277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4F17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8251DB" w:rsidRDefault="0056143F" w:rsidP="008251DB">
      <w:pPr>
        <w:jc w:val="both"/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7EA3" w:rsidRPr="00024F17">
        <w:rPr>
          <w:rFonts w:ascii="Times New Roman" w:hAnsi="Times New Roman" w:cs="Times New Roman"/>
          <w:sz w:val="24"/>
          <w:szCs w:val="24"/>
        </w:rPr>
        <w:t>Проблема развития связной речи</w:t>
      </w:r>
      <w:r w:rsidR="00044553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827EA3" w:rsidRPr="00024F17">
        <w:rPr>
          <w:rFonts w:ascii="Times New Roman" w:hAnsi="Times New Roman" w:cs="Times New Roman"/>
          <w:sz w:val="24"/>
          <w:szCs w:val="24"/>
        </w:rPr>
        <w:t>-</w:t>
      </w:r>
      <w:r w:rsidR="00060AF8">
        <w:rPr>
          <w:rFonts w:ascii="Times New Roman" w:hAnsi="Times New Roman" w:cs="Times New Roman"/>
          <w:sz w:val="24"/>
          <w:szCs w:val="24"/>
        </w:rPr>
        <w:t xml:space="preserve"> </w:t>
      </w:r>
      <w:r w:rsidR="00827EA3" w:rsidRPr="00024F17">
        <w:rPr>
          <w:rFonts w:ascii="Times New Roman" w:hAnsi="Times New Roman" w:cs="Times New Roman"/>
          <w:sz w:val="24"/>
          <w:szCs w:val="24"/>
        </w:rPr>
        <w:t>важнейший аспект обучения родному языку.</w:t>
      </w:r>
      <w:r w:rsidRPr="00024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4553" w:rsidRPr="00024F17">
        <w:rPr>
          <w:rFonts w:ascii="Times New Roman" w:hAnsi="Times New Roman" w:cs="Times New Roman"/>
          <w:sz w:val="24"/>
          <w:szCs w:val="24"/>
        </w:rPr>
        <w:t>В последнее время коммуникативному обучению школьников придаётся особое значение.</w:t>
      </w:r>
      <w:r w:rsidR="000100F9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044553" w:rsidRPr="00024F17">
        <w:rPr>
          <w:rFonts w:ascii="Times New Roman" w:hAnsi="Times New Roman" w:cs="Times New Roman"/>
          <w:sz w:val="24"/>
          <w:szCs w:val="24"/>
        </w:rPr>
        <w:t>Коммуникативная компетенция предполагает «овладение всеми видами речевой деятельности и основами культуры устной и письменной речи, умениями  и навыками использования языка в различных сферах и ситуациях общения, соответствующих опыту,</w:t>
      </w:r>
      <w:r w:rsidR="000100F9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044553" w:rsidRPr="00024F17">
        <w:rPr>
          <w:rFonts w:ascii="Times New Roman" w:hAnsi="Times New Roman" w:cs="Times New Roman"/>
          <w:sz w:val="24"/>
          <w:szCs w:val="24"/>
        </w:rPr>
        <w:t>интересам,</w:t>
      </w:r>
      <w:r w:rsidR="000100F9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044553" w:rsidRPr="00024F17">
        <w:rPr>
          <w:rFonts w:ascii="Times New Roman" w:hAnsi="Times New Roman" w:cs="Times New Roman"/>
          <w:sz w:val="24"/>
          <w:szCs w:val="24"/>
        </w:rPr>
        <w:t>психологическим особенностям учащихся». (</w:t>
      </w:r>
      <w:proofErr w:type="spellStart"/>
      <w:r w:rsidR="00044553" w:rsidRPr="00024F17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044553" w:rsidRPr="00024F17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044553" w:rsidRPr="00024F17">
        <w:rPr>
          <w:rFonts w:ascii="Times New Roman" w:hAnsi="Times New Roman" w:cs="Times New Roman"/>
          <w:sz w:val="24"/>
          <w:szCs w:val="24"/>
        </w:rPr>
        <w:t>,Быстрова</w:t>
      </w:r>
      <w:proofErr w:type="spellEnd"/>
      <w:r w:rsidR="00044553" w:rsidRPr="00024F17">
        <w:rPr>
          <w:rFonts w:ascii="Times New Roman" w:hAnsi="Times New Roman" w:cs="Times New Roman"/>
          <w:sz w:val="24"/>
          <w:szCs w:val="24"/>
        </w:rPr>
        <w:t>).</w:t>
      </w:r>
    </w:p>
    <w:p w:rsidR="00044553" w:rsidRPr="008251DB" w:rsidRDefault="008251DB" w:rsidP="00825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0AF8">
        <w:rPr>
          <w:rFonts w:ascii="Times New Roman" w:hAnsi="Times New Roman" w:cs="Times New Roman"/>
          <w:sz w:val="24"/>
          <w:szCs w:val="24"/>
        </w:rPr>
        <w:t>Цель</w:t>
      </w:r>
      <w:r w:rsidR="00044553" w:rsidRPr="00024F1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100F9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044553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8A4BE9" w:rsidRPr="00024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Учись говорить и писать правильно</w:t>
      </w:r>
      <w:r w:rsidR="00044553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  <w:r w:rsidR="00044553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том,</w:t>
      </w:r>
      <w:r w:rsidR="00DA6323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553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обеспечить языковое развитие учащихся,</w:t>
      </w:r>
      <w:r w:rsidR="00DA6323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553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им овладеть речевой деятельностью.</w:t>
      </w:r>
    </w:p>
    <w:p w:rsidR="00DA6323" w:rsidRPr="00024F17" w:rsidRDefault="00DA6323" w:rsidP="00044553">
      <w:pPr>
        <w:rPr>
          <w:rFonts w:ascii="Times New Roman" w:hAnsi="Times New Roman" w:cs="Times New Roman"/>
          <w:bCs/>
          <w:sz w:val="24"/>
          <w:szCs w:val="24"/>
        </w:rPr>
      </w:pPr>
      <w:r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предполагается построение занятия на принципах сотрудничества и сотворчества, а также программа  ориентирована на привлечение детского опыта в качестве ресурса построения занятия, возможность переноса полученных знаний на другое учебное и внеучебное содержание.</w:t>
      </w:r>
    </w:p>
    <w:p w:rsidR="000100F9" w:rsidRPr="00024F17" w:rsidRDefault="008251DB" w:rsidP="005614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4BE9" w:rsidRPr="00024F17">
        <w:rPr>
          <w:rFonts w:ascii="Times New Roman" w:hAnsi="Times New Roman" w:cs="Times New Roman"/>
          <w:sz w:val="24"/>
          <w:szCs w:val="24"/>
        </w:rPr>
        <w:t xml:space="preserve">Цель раздела </w:t>
      </w:r>
      <w:r w:rsidR="00044553" w:rsidRPr="00024F17">
        <w:rPr>
          <w:rFonts w:ascii="Times New Roman" w:hAnsi="Times New Roman" w:cs="Times New Roman"/>
          <w:sz w:val="24"/>
          <w:szCs w:val="24"/>
        </w:rPr>
        <w:t xml:space="preserve"> </w:t>
      </w:r>
      <w:r w:rsidR="008A4BE9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8A4BE9" w:rsidRPr="00024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Учись говорить и писать правильно</w:t>
      </w:r>
      <w:r w:rsidR="008A4BE9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8A4BE9" w:rsidRPr="00024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="000100F9" w:rsidRPr="00024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A4BE9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целенаправленное </w:t>
      </w:r>
      <w:r w:rsidR="000100F9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творческого воображения на основе применения </w:t>
      </w:r>
      <w:r w:rsidR="008A4BE9" w:rsidRPr="00024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 xml:space="preserve"> игровых технологий на урок</w:t>
      </w:r>
      <w:r w:rsidR="000100F9" w:rsidRPr="00024F17">
        <w:rPr>
          <w:rFonts w:ascii="Times New Roman" w:eastAsia="Calibri" w:hAnsi="Times New Roman" w:cs="Times New Roman"/>
          <w:sz w:val="24"/>
          <w:szCs w:val="24"/>
        </w:rPr>
        <w:t>ах русского языка для учеников 5-го класса. Т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>емы занятий разработаны для углублённого изучения предме</w:t>
      </w:r>
      <w:r w:rsidR="000100F9" w:rsidRPr="00024F17">
        <w:rPr>
          <w:rFonts w:ascii="Times New Roman" w:eastAsia="Calibri" w:hAnsi="Times New Roman" w:cs="Times New Roman"/>
          <w:sz w:val="24"/>
          <w:szCs w:val="24"/>
        </w:rPr>
        <w:t>та русский язык, способствующие развитию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 xml:space="preserve"> интереса к курсу русского яз</w:t>
      </w:r>
      <w:r w:rsidR="000100F9" w:rsidRPr="00024F17">
        <w:rPr>
          <w:rFonts w:ascii="Times New Roman" w:eastAsia="Calibri" w:hAnsi="Times New Roman" w:cs="Times New Roman"/>
          <w:sz w:val="24"/>
          <w:szCs w:val="24"/>
        </w:rPr>
        <w:t>ыка в школе, а так же подготовке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 xml:space="preserve"> учащихся узнавать новые сведения о родном языке, его истории и истории развития языковых явлений в русском языке.</w:t>
      </w:r>
    </w:p>
    <w:p w:rsidR="0056143F" w:rsidRPr="00024F17" w:rsidRDefault="0056143F" w:rsidP="005614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F17">
        <w:rPr>
          <w:rFonts w:ascii="Times New Roman" w:eastAsia="Calibri" w:hAnsi="Times New Roman" w:cs="Times New Roman"/>
          <w:sz w:val="24"/>
          <w:szCs w:val="24"/>
        </w:rPr>
        <w:t xml:space="preserve"> Игровые технологии в воспитании и обучении, пожалуй, самые древние. Возможно</w:t>
      </w:r>
      <w:r w:rsidR="000A503B" w:rsidRPr="00024F17">
        <w:rPr>
          <w:rFonts w:ascii="Times New Roman" w:eastAsia="Calibri" w:hAnsi="Times New Roman" w:cs="Times New Roman"/>
          <w:sz w:val="24"/>
          <w:szCs w:val="24"/>
        </w:rPr>
        <w:t>,</w:t>
      </w:r>
      <w:r w:rsidRPr="00024F17">
        <w:rPr>
          <w:rFonts w:ascii="Times New Roman" w:eastAsia="Calibri" w:hAnsi="Times New Roman" w:cs="Times New Roman"/>
          <w:sz w:val="24"/>
          <w:szCs w:val="24"/>
        </w:rPr>
        <w:t xml:space="preserve"> именно поэтому дидактическая игра остаётся очень действенным методом для развития и совершенствования познавательных, умственных и творческих способностей детей. Игра приоткрывает ребёнку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обучения становится более эффективным.</w:t>
      </w:r>
    </w:p>
    <w:p w:rsidR="0056143F" w:rsidRPr="00F9277B" w:rsidRDefault="00F9277B" w:rsidP="00F9277B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00F9" w:rsidRPr="00024F17">
        <w:rPr>
          <w:rFonts w:ascii="Times New Roman" w:eastAsia="Calibri" w:hAnsi="Times New Roman" w:cs="Times New Roman"/>
          <w:sz w:val="24"/>
          <w:szCs w:val="24"/>
        </w:rPr>
        <w:t>Упражнение «Произнеси правильно!»</w:t>
      </w:r>
      <w:proofErr w:type="gramStart"/>
      <w:r w:rsidR="000A503B" w:rsidRPr="00024F17">
        <w:rPr>
          <w:rFonts w:ascii="Times New Roman" w:eastAsia="Calibri" w:hAnsi="Times New Roman" w:cs="Times New Roman"/>
          <w:sz w:val="24"/>
          <w:szCs w:val="24"/>
        </w:rPr>
        <w:t>,р</w:t>
      </w:r>
      <w:proofErr w:type="gramEnd"/>
      <w:r w:rsidR="000A503B" w:rsidRPr="00024F17">
        <w:rPr>
          <w:rFonts w:ascii="Times New Roman" w:eastAsia="Calibri" w:hAnsi="Times New Roman" w:cs="Times New Roman"/>
          <w:sz w:val="24"/>
          <w:szCs w:val="24"/>
        </w:rPr>
        <w:t>ешение задач с орфоэпической трудностью, познаем внутреннее пространство слова, ищем грамматические признаки слов, «Рифмоплёты», изложения с лингвистическими заданиями, изложения и сочинения с использованием выразительных средств языка.</w:t>
      </w:r>
      <w:r w:rsidR="00060A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277B">
        <w:rPr>
          <w:rFonts w:ascii="Times New Roman" w:eastAsia="Calibri" w:hAnsi="Times New Roman" w:cs="Times New Roman"/>
          <w:bCs/>
          <w:sz w:val="24"/>
          <w:szCs w:val="24"/>
        </w:rPr>
        <w:t xml:space="preserve">В планировании предусмотрены различные виды обучающих и контрольных работ: практические и тестовые работы в форме ЕГЭ, решения языковых задач, написание изложения и сочинения различных видов. </w:t>
      </w:r>
    </w:p>
    <w:p w:rsidR="00F9277B" w:rsidRDefault="00F9277B" w:rsidP="005614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>Цель</w:t>
      </w:r>
      <w:r w:rsidR="0047219A" w:rsidRPr="00024F17">
        <w:rPr>
          <w:rFonts w:ascii="Times New Roman" w:eastAsia="Calibri" w:hAnsi="Times New Roman" w:cs="Times New Roman"/>
          <w:sz w:val="24"/>
          <w:szCs w:val="24"/>
        </w:rPr>
        <w:t xml:space="preserve"> курса </w:t>
      </w:r>
      <w:r w:rsidR="0047219A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47219A" w:rsidRPr="00024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Учись говорить и писать правильно</w:t>
      </w:r>
      <w:r w:rsidR="0047219A" w:rsidRPr="00024F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</w:t>
      </w:r>
      <w:r w:rsidR="0047219A" w:rsidRPr="00024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 xml:space="preserve"> обучение связной </w:t>
      </w:r>
      <w:r w:rsidR="0047219A" w:rsidRPr="00024F17">
        <w:rPr>
          <w:rFonts w:ascii="Times New Roman" w:eastAsia="Calibri" w:hAnsi="Times New Roman" w:cs="Times New Roman"/>
          <w:sz w:val="24"/>
          <w:szCs w:val="24"/>
        </w:rPr>
        <w:t xml:space="preserve">устной и письменной </w:t>
      </w:r>
      <w:r w:rsidR="0056143F" w:rsidRPr="00024F17">
        <w:rPr>
          <w:rFonts w:ascii="Times New Roman" w:eastAsia="Calibri" w:hAnsi="Times New Roman" w:cs="Times New Roman"/>
          <w:sz w:val="24"/>
          <w:szCs w:val="24"/>
        </w:rPr>
        <w:t>речи, формирование орфографических и пунктуационных навыков.</w:t>
      </w:r>
    </w:p>
    <w:p w:rsidR="0047219A" w:rsidRPr="00024F17" w:rsidRDefault="0056143F" w:rsidP="0056143F">
      <w:pPr>
        <w:jc w:val="both"/>
        <w:rPr>
          <w:rFonts w:ascii="Times New Roman" w:eastAsia="Calibri" w:hAnsi="Times New Roman" w:cs="Times New Roman"/>
          <w:w w:val="92"/>
          <w:sz w:val="24"/>
          <w:szCs w:val="24"/>
        </w:rPr>
      </w:pPr>
      <w:r w:rsidRPr="00024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F1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024F17">
        <w:rPr>
          <w:rFonts w:ascii="Times New Roman" w:eastAsia="Calibri" w:hAnsi="Times New Roman" w:cs="Times New Roman"/>
          <w:w w:val="92"/>
          <w:sz w:val="24"/>
          <w:szCs w:val="24"/>
        </w:rPr>
        <w:t xml:space="preserve"> </w:t>
      </w:r>
    </w:p>
    <w:p w:rsidR="00F9277B" w:rsidRDefault="0047219A" w:rsidP="0056143F">
      <w:pPr>
        <w:jc w:val="both"/>
        <w:rPr>
          <w:rFonts w:ascii="Times New Roman" w:eastAsia="Calibri" w:hAnsi="Times New Roman" w:cs="Times New Roman"/>
          <w:b/>
          <w:w w:val="92"/>
          <w:sz w:val="24"/>
          <w:szCs w:val="24"/>
        </w:rPr>
      </w:pPr>
      <w:r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 xml:space="preserve">1.Формировать </w:t>
      </w:r>
      <w:r w:rsidR="0056143F"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 xml:space="preserve">  представление об основных единицах языка и их роли в языке;</w:t>
      </w:r>
    </w:p>
    <w:p w:rsidR="00B62DAA" w:rsidRPr="00024F17" w:rsidRDefault="0056143F" w:rsidP="0056143F">
      <w:pPr>
        <w:jc w:val="both"/>
        <w:rPr>
          <w:rFonts w:ascii="Times New Roman" w:eastAsia="Calibri" w:hAnsi="Times New Roman" w:cs="Times New Roman"/>
          <w:b/>
          <w:w w:val="92"/>
          <w:sz w:val="24"/>
          <w:szCs w:val="24"/>
        </w:rPr>
      </w:pPr>
      <w:r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lastRenderedPageBreak/>
        <w:t xml:space="preserve"> </w:t>
      </w:r>
      <w:r w:rsidR="00B62DAA"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>2.Р</w:t>
      </w:r>
      <w:r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>азвивать   логическое мышление; обучать  школьников умению самостоятельно пополнять знания по русскому языку такими как:  умению  работа с книгой, спра</w:t>
      </w:r>
      <w:r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softHyphen/>
        <w:t xml:space="preserve">вочной литературой  и словарями;  </w:t>
      </w:r>
    </w:p>
    <w:p w:rsidR="0056143F" w:rsidRPr="00024F17" w:rsidRDefault="00B62DAA" w:rsidP="0056143F">
      <w:pPr>
        <w:jc w:val="both"/>
        <w:rPr>
          <w:rFonts w:ascii="Times New Roman" w:eastAsia="Calibri" w:hAnsi="Times New Roman" w:cs="Times New Roman"/>
          <w:b/>
          <w:w w:val="92"/>
          <w:sz w:val="24"/>
          <w:szCs w:val="24"/>
        </w:rPr>
      </w:pPr>
      <w:r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>3.О</w:t>
      </w:r>
      <w:r w:rsidR="0056143F" w:rsidRPr="00024F17">
        <w:rPr>
          <w:rFonts w:ascii="Times New Roman" w:eastAsia="Calibri" w:hAnsi="Times New Roman" w:cs="Times New Roman"/>
          <w:b/>
          <w:w w:val="92"/>
          <w:sz w:val="24"/>
          <w:szCs w:val="24"/>
        </w:rPr>
        <w:t>бучать овладению и совершенствованию разными видами разборов:  пунктуационного, фонетического, морфемного, словообразовательного, морфологического и синтаксического.</w:t>
      </w:r>
    </w:p>
    <w:p w:rsidR="00B62DAA" w:rsidRPr="00024F17" w:rsidRDefault="00B62DAA" w:rsidP="00F92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1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5 класса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024F17">
        <w:rPr>
          <w:rFonts w:ascii="Times New Roman" w:hAnsi="Times New Roman" w:cs="Times New Roman"/>
          <w:b/>
          <w:sz w:val="24"/>
          <w:szCs w:val="24"/>
        </w:rPr>
        <w:t>знать</w:t>
      </w:r>
      <w:r w:rsidRPr="00024F17">
        <w:rPr>
          <w:rFonts w:ascii="Times New Roman" w:hAnsi="Times New Roman" w:cs="Times New Roman"/>
          <w:sz w:val="24"/>
          <w:szCs w:val="24"/>
        </w:rPr>
        <w:t xml:space="preserve"> определение основных изученных в 5 классе языковых явлений и </w:t>
      </w:r>
      <w:proofErr w:type="spellStart"/>
      <w:r w:rsidRPr="00024F17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024F17">
        <w:rPr>
          <w:rFonts w:ascii="Times New Roman" w:hAnsi="Times New Roman" w:cs="Times New Roman"/>
          <w:sz w:val="24"/>
          <w:szCs w:val="24"/>
        </w:rPr>
        <w:t xml:space="preserve"> понятий, орфографических и пунктуационных правил.</w:t>
      </w:r>
    </w:p>
    <w:p w:rsidR="00024F17" w:rsidRPr="00024F17" w:rsidRDefault="00024F17" w:rsidP="00024F17">
      <w:pPr>
        <w:rPr>
          <w:rFonts w:ascii="Times New Roman" w:hAnsi="Times New Roman" w:cs="Times New Roman"/>
          <w:b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 xml:space="preserve">К концу 5 класса учащиеся должны </w:t>
      </w:r>
      <w:r w:rsidRPr="00024F17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понимать основное содержание небольшого по объему научно-учебного и художественного текста, воспринимаемого на слух;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выделять основную мысль, структурные части исходного текст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выделять в тексте главную и второстепенную информацию;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разбивать текст на смысловые части и составлять простой план;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отвечать на вопросы по содержанию прочитанного текста;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 xml:space="preserve"> - извлекать информацию из лингвистических словарей разных видов;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доказательно отвечать на вопросы учите</w:t>
      </w:r>
      <w:r>
        <w:rPr>
          <w:rFonts w:ascii="Times New Roman" w:hAnsi="Times New Roman" w:cs="Times New Roman"/>
          <w:sz w:val="24"/>
          <w:szCs w:val="24"/>
        </w:rPr>
        <w:t>ля;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создавать устные высказывания, раскрывая тему и развивая основную мысль;</w:t>
      </w:r>
    </w:p>
    <w:p w:rsid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выражать свое отношение к предмету речи с помощью разнообразных языковых средств и интонации</w:t>
      </w:r>
      <w:r w:rsidR="00F9277B">
        <w:rPr>
          <w:rFonts w:ascii="Times New Roman" w:hAnsi="Times New Roman" w:cs="Times New Roman"/>
          <w:sz w:val="24"/>
          <w:szCs w:val="24"/>
        </w:rPr>
        <w:t>.</w:t>
      </w:r>
    </w:p>
    <w:p w:rsidR="00024F17" w:rsidRDefault="00024F17" w:rsidP="00F92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F17">
        <w:rPr>
          <w:rFonts w:ascii="Times New Roman" w:hAnsi="Times New Roman" w:cs="Times New Roman"/>
          <w:b/>
          <w:sz w:val="24"/>
          <w:szCs w:val="24"/>
        </w:rPr>
        <w:t>Планируемые  результаты освоения учебного предмета</w:t>
      </w:r>
    </w:p>
    <w:p w:rsidR="00967220" w:rsidRPr="00037F84" w:rsidRDefault="00967220" w:rsidP="00024F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37F84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03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  <w:r w:rsidR="00037F84" w:rsidRPr="00037F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освоения программы</w:t>
      </w:r>
      <w:r w:rsidRPr="00037F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24F17" w:rsidRDefault="00DB2013" w:rsidP="00024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967220">
        <w:rPr>
          <w:rFonts w:ascii="Times New Roman" w:hAnsi="Times New Roman" w:cs="Times New Roman"/>
          <w:b/>
          <w:sz w:val="24"/>
          <w:szCs w:val="24"/>
        </w:rPr>
        <w:t xml:space="preserve"> УУД</w:t>
      </w:r>
      <w:r w:rsidR="00024F17">
        <w:rPr>
          <w:rFonts w:ascii="Times New Roman" w:hAnsi="Times New Roman" w:cs="Times New Roman"/>
          <w:b/>
          <w:sz w:val="24"/>
          <w:szCs w:val="24"/>
        </w:rPr>
        <w:t>:</w:t>
      </w:r>
    </w:p>
    <w:p w:rsid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DB2013">
        <w:rPr>
          <w:rFonts w:ascii="Times New Roman" w:hAnsi="Times New Roman" w:cs="Times New Roman"/>
          <w:sz w:val="24"/>
          <w:szCs w:val="24"/>
        </w:rPr>
        <w:t>-</w:t>
      </w:r>
      <w:r w:rsidR="00DB2013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DB2013">
        <w:rPr>
          <w:rFonts w:ascii="Times New Roman" w:hAnsi="Times New Roman" w:cs="Times New Roman"/>
          <w:sz w:val="24"/>
          <w:szCs w:val="24"/>
        </w:rPr>
        <w:t xml:space="preserve">развивать самостоятельность и личную ответственность </w:t>
      </w:r>
      <w:r w:rsidR="00DB2013" w:rsidRPr="00DB2013">
        <w:rPr>
          <w:rFonts w:ascii="Times New Roman" w:hAnsi="Times New Roman" w:cs="Times New Roman"/>
          <w:sz w:val="24"/>
          <w:szCs w:val="24"/>
        </w:rPr>
        <w:t>в информационной деятельности;</w:t>
      </w:r>
    </w:p>
    <w:p w:rsidR="00DB2013" w:rsidRPr="00967220" w:rsidRDefault="00DB2013" w:rsidP="00024F17">
      <w:pPr>
        <w:rPr>
          <w:rFonts w:ascii="Times New Roman" w:hAnsi="Times New Roman" w:cs="Times New Roman"/>
          <w:sz w:val="24"/>
          <w:szCs w:val="24"/>
        </w:rPr>
      </w:pPr>
      <w:r w:rsidRPr="00DB2013">
        <w:rPr>
          <w:rFonts w:ascii="Times New Roman" w:hAnsi="Times New Roman" w:cs="Times New Roman"/>
          <w:sz w:val="24"/>
          <w:szCs w:val="24"/>
        </w:rPr>
        <w:t>-формировать целостный взгляд на окружающий мир.</w:t>
      </w:r>
    </w:p>
    <w:p w:rsidR="00967220" w:rsidRDefault="00967220" w:rsidP="00024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967220" w:rsidRDefault="00967220" w:rsidP="0002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-определять наиболее эффективные способы решения поставленных задач;</w:t>
      </w:r>
    </w:p>
    <w:p w:rsidR="00967220" w:rsidRDefault="00967220" w:rsidP="0002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самостоятельно организовывать собственную деятельность, оценивать её;</w:t>
      </w:r>
    </w:p>
    <w:p w:rsidR="00967220" w:rsidRDefault="00037F84" w:rsidP="00024F17">
      <w:pPr>
        <w:rPr>
          <w:rFonts w:ascii="Times New Roman" w:hAnsi="Times New Roman" w:cs="Times New Roman"/>
          <w:b/>
          <w:sz w:val="24"/>
          <w:szCs w:val="24"/>
        </w:rPr>
      </w:pPr>
      <w:r w:rsidRPr="00037F84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037F84" w:rsidRDefault="00037F84" w:rsidP="0002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-уметь применять справочники, словари, простейшие Интернет-ресурсы для сбора информации;</w:t>
      </w:r>
    </w:p>
    <w:p w:rsidR="00037F84" w:rsidRDefault="00037F84" w:rsidP="00024F17">
      <w:pPr>
        <w:rPr>
          <w:rFonts w:ascii="Times New Roman" w:hAnsi="Times New Roman" w:cs="Times New Roman"/>
          <w:b/>
          <w:sz w:val="24"/>
          <w:szCs w:val="24"/>
        </w:rPr>
      </w:pPr>
      <w:r w:rsidRPr="00037F84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7F84" w:rsidRDefault="00037F84" w:rsidP="0002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037F84">
        <w:rPr>
          <w:rFonts w:ascii="Times New Roman" w:hAnsi="Times New Roman" w:cs="Times New Roman"/>
          <w:sz w:val="24"/>
          <w:szCs w:val="24"/>
        </w:rPr>
        <w:t>учиться давать самооценку и  деятельности других;</w:t>
      </w:r>
    </w:p>
    <w:p w:rsidR="00037F84" w:rsidRDefault="00037F84" w:rsidP="00024F1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37F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F17">
        <w:rPr>
          <w:rFonts w:ascii="Times New Roman" w:eastAsia="Calibri" w:hAnsi="Times New Roman" w:cs="Times New Roman"/>
          <w:sz w:val="24"/>
          <w:szCs w:val="24"/>
        </w:rPr>
        <w:t>развитие умения работать сообща;</w:t>
      </w:r>
    </w:p>
    <w:p w:rsidR="00037F84" w:rsidRPr="00037F84" w:rsidRDefault="00037F84" w:rsidP="00037F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F84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программы:</w:t>
      </w:r>
    </w:p>
    <w:p w:rsidR="00037F84" w:rsidRDefault="00037F84" w:rsidP="00037F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3F15FA" w:rsidRDefault="003F15FA" w:rsidP="00037F84">
      <w:pPr>
        <w:rPr>
          <w:rFonts w:ascii="Times New Roman" w:hAnsi="Times New Roman" w:cs="Times New Roman"/>
          <w:sz w:val="24"/>
          <w:szCs w:val="24"/>
        </w:rPr>
      </w:pPr>
      <w:r w:rsidRPr="003F15FA">
        <w:rPr>
          <w:rFonts w:ascii="Times New Roman" w:hAnsi="Times New Roman" w:cs="Times New Roman"/>
          <w:sz w:val="24"/>
          <w:szCs w:val="24"/>
        </w:rPr>
        <w:t>-совершенствование знаний в изучении курса русского языка;</w:t>
      </w:r>
    </w:p>
    <w:p w:rsidR="003F15FA" w:rsidRDefault="003F15FA" w:rsidP="00037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чувства любви к многонациональному Отечеству;</w:t>
      </w:r>
    </w:p>
    <w:p w:rsidR="003F15FA" w:rsidRDefault="00060AF8" w:rsidP="00037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-уважительное отношение</w:t>
      </w:r>
      <w:r w:rsidR="003F15FA">
        <w:rPr>
          <w:rFonts w:ascii="Times New Roman" w:hAnsi="Times New Roman" w:cs="Times New Roman"/>
          <w:sz w:val="24"/>
          <w:szCs w:val="24"/>
        </w:rPr>
        <w:t xml:space="preserve"> к родному языку и культурам других народов.</w:t>
      </w:r>
    </w:p>
    <w:p w:rsidR="003F15FA" w:rsidRPr="003F15FA" w:rsidRDefault="003F15FA" w:rsidP="00037F84">
      <w:pPr>
        <w:rPr>
          <w:rFonts w:ascii="Times New Roman" w:hAnsi="Times New Roman" w:cs="Times New Roman"/>
          <w:b/>
          <w:sz w:val="24"/>
          <w:szCs w:val="24"/>
        </w:rPr>
      </w:pPr>
      <w:r w:rsidRPr="003F15FA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F15FA" w:rsidRDefault="003F15FA" w:rsidP="00037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структурировать материал и подбирать аргументы;</w:t>
      </w:r>
    </w:p>
    <w:p w:rsidR="003F15FA" w:rsidRPr="003F15FA" w:rsidRDefault="003F15FA" w:rsidP="00037F84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 xml:space="preserve"> - выражать свое отношение к предмету речи;</w:t>
      </w:r>
    </w:p>
    <w:p w:rsidR="00967220" w:rsidRPr="003F15FA" w:rsidRDefault="003F15FA" w:rsidP="0002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24F17">
        <w:rPr>
          <w:rFonts w:ascii="Times New Roman" w:hAnsi="Times New Roman" w:cs="Times New Roman"/>
          <w:sz w:val="24"/>
          <w:szCs w:val="24"/>
        </w:rPr>
        <w:t>подробно и сжато пересказывать тексты разных типов речи;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создавать письменные высказывания разных типов речи;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составлять план сочинения</w:t>
      </w:r>
      <w:r w:rsidR="003F15FA">
        <w:rPr>
          <w:rFonts w:ascii="Times New Roman" w:hAnsi="Times New Roman" w:cs="Times New Roman"/>
          <w:sz w:val="24"/>
          <w:szCs w:val="24"/>
        </w:rPr>
        <w:t xml:space="preserve">, изложения </w:t>
      </w:r>
      <w:r w:rsidRPr="00024F17">
        <w:rPr>
          <w:rFonts w:ascii="Times New Roman" w:hAnsi="Times New Roman" w:cs="Times New Roman"/>
          <w:sz w:val="24"/>
          <w:szCs w:val="24"/>
        </w:rPr>
        <w:t xml:space="preserve"> и соблюдать его в процессе письма;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определять и раскрывать тему и основную мысль высказывания;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делить текст на абзацы;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 xml:space="preserve">- писать небольшие по объему тексты </w:t>
      </w:r>
      <w:proofErr w:type="gramStart"/>
      <w:r w:rsidRPr="00024F1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24F17">
        <w:rPr>
          <w:rFonts w:ascii="Times New Roman" w:hAnsi="Times New Roman" w:cs="Times New Roman"/>
          <w:sz w:val="24"/>
          <w:szCs w:val="24"/>
        </w:rPr>
        <w:t>сочинения-миниатюры разных стилей, в том числе и научного);</w:t>
      </w:r>
    </w:p>
    <w:p w:rsidR="00024F17" w:rsidRPr="003F15FA" w:rsidRDefault="003F15FA" w:rsidP="00024F17">
      <w:pPr>
        <w:rPr>
          <w:rFonts w:ascii="Times New Roman" w:hAnsi="Times New Roman" w:cs="Times New Roman"/>
          <w:b/>
          <w:sz w:val="24"/>
          <w:szCs w:val="24"/>
        </w:rPr>
      </w:pPr>
      <w:r w:rsidRPr="003F15FA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исправлять не</w:t>
      </w:r>
      <w:r w:rsidR="00F9277B">
        <w:rPr>
          <w:rFonts w:ascii="Times New Roman" w:hAnsi="Times New Roman" w:cs="Times New Roman"/>
          <w:sz w:val="24"/>
          <w:szCs w:val="24"/>
        </w:rPr>
        <w:t>дочеты в содержании высказываний и их построения</w:t>
      </w:r>
      <w:r w:rsidRPr="00024F17">
        <w:rPr>
          <w:rFonts w:ascii="Times New Roman" w:hAnsi="Times New Roman" w:cs="Times New Roman"/>
          <w:sz w:val="24"/>
          <w:szCs w:val="24"/>
        </w:rPr>
        <w:t>;</w:t>
      </w:r>
    </w:p>
    <w:p w:rsidR="00024F17" w:rsidRPr="00F9277B" w:rsidRDefault="00F9277B" w:rsidP="00024F1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77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F927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приобретение навыков публичного выступлен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ия.</w:t>
      </w:r>
    </w:p>
    <w:p w:rsidR="00024F17" w:rsidRPr="00F9277B" w:rsidRDefault="00024F17" w:rsidP="00024F17">
      <w:pPr>
        <w:rPr>
          <w:rFonts w:ascii="Times New Roman" w:hAnsi="Times New Roman" w:cs="Times New Roman"/>
          <w:b/>
          <w:sz w:val="24"/>
          <w:szCs w:val="24"/>
        </w:rPr>
      </w:pPr>
      <w:r w:rsidRPr="00F9277B">
        <w:rPr>
          <w:rFonts w:ascii="Times New Roman" w:hAnsi="Times New Roman" w:cs="Times New Roman"/>
          <w:b/>
          <w:sz w:val="24"/>
          <w:szCs w:val="24"/>
        </w:rPr>
        <w:t>При осуществлении контроля знаний и умений учащихся используются: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F17">
        <w:rPr>
          <w:rFonts w:ascii="Times New Roman" w:hAnsi="Times New Roman" w:cs="Times New Roman"/>
          <w:sz w:val="24"/>
          <w:szCs w:val="24"/>
        </w:rPr>
        <w:t>- диктант (объяснительный, предупредительный, графический, выборочный, распределительный, «Проверь себя», с грамматическим заданием, словарно-орфографический);</w:t>
      </w:r>
      <w:proofErr w:type="gramEnd"/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тест;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изложение (подробное, выборочное, сжатое);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lastRenderedPageBreak/>
        <w:t xml:space="preserve">- описывание (осложненное и </w:t>
      </w:r>
      <w:proofErr w:type="spellStart"/>
      <w:r w:rsidRPr="00024F17">
        <w:rPr>
          <w:rFonts w:ascii="Times New Roman" w:hAnsi="Times New Roman" w:cs="Times New Roman"/>
          <w:sz w:val="24"/>
          <w:szCs w:val="24"/>
        </w:rPr>
        <w:t>неосложненное</w:t>
      </w:r>
      <w:proofErr w:type="spellEnd"/>
      <w:r w:rsidRPr="00024F17">
        <w:rPr>
          <w:rFonts w:ascii="Times New Roman" w:hAnsi="Times New Roman" w:cs="Times New Roman"/>
          <w:sz w:val="24"/>
          <w:szCs w:val="24"/>
        </w:rPr>
        <w:t>, с условными пояснениями);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сочинение (по данному сюжету, по данному началу, по рисунку);</w:t>
      </w:r>
    </w:p>
    <w:p w:rsidR="00024F17" w:rsidRPr="00024F17" w:rsidRDefault="00024F17" w:rsidP="00024F17">
      <w:pPr>
        <w:rPr>
          <w:rFonts w:ascii="Times New Roman" w:hAnsi="Times New Roman" w:cs="Times New Roman"/>
          <w:sz w:val="24"/>
          <w:szCs w:val="24"/>
        </w:rPr>
      </w:pPr>
      <w:r w:rsidRPr="00024F17">
        <w:rPr>
          <w:rFonts w:ascii="Times New Roman" w:hAnsi="Times New Roman" w:cs="Times New Roman"/>
          <w:sz w:val="24"/>
          <w:szCs w:val="24"/>
        </w:rPr>
        <w:t>- устное сообщение на лингвистическую тему.</w:t>
      </w:r>
    </w:p>
    <w:p w:rsidR="00F9277B" w:rsidRDefault="00F9277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w w:val="92"/>
          <w:sz w:val="24"/>
          <w:szCs w:val="24"/>
        </w:rPr>
        <w:t xml:space="preserve">      </w:t>
      </w:r>
      <w:r w:rsidRPr="00024F17">
        <w:rPr>
          <w:rFonts w:ascii="Times New Roman" w:eastAsia="Calibri" w:hAnsi="Times New Roman" w:cs="Times New Roman"/>
          <w:bCs/>
          <w:sz w:val="24"/>
          <w:szCs w:val="24"/>
        </w:rPr>
        <w:t xml:space="preserve">Количество часов соответствует программным требованиям: </w:t>
      </w:r>
      <w:r w:rsidRPr="00024F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34 часа (28 часов + 6 часов на развитие речи), т.е. 1 час в неделю.</w:t>
      </w:r>
    </w:p>
    <w:p w:rsidR="008251DB" w:rsidRDefault="008251D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251DB" w:rsidRPr="005303CC" w:rsidRDefault="008251DB" w:rsidP="008251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Календарно-тематическое планирование рабочей программы внеурочной деятельности</w:t>
      </w:r>
    </w:p>
    <w:p w:rsidR="008251DB" w:rsidRDefault="008251DB" w:rsidP="008251DB">
      <w:pPr>
        <w:tabs>
          <w:tab w:val="num" w:pos="-7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024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Учись говорить и писать правильно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6379"/>
        <w:gridCol w:w="1275"/>
        <w:gridCol w:w="1418"/>
      </w:tblGrid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29063E">
            <w:pPr>
              <w:pStyle w:val="a5"/>
            </w:pPr>
            <w:r w:rsidRPr="0029063E">
              <w:t xml:space="preserve">№ </w:t>
            </w:r>
          </w:p>
        </w:tc>
        <w:tc>
          <w:tcPr>
            <w:tcW w:w="6379" w:type="dxa"/>
          </w:tcPr>
          <w:p w:rsidR="0029063E" w:rsidRPr="0029063E" w:rsidRDefault="0029063E" w:rsidP="0029063E">
            <w:pPr>
              <w:pStyle w:val="a5"/>
              <w:rPr>
                <w:b/>
              </w:rPr>
            </w:pPr>
            <w:r w:rsidRPr="0029063E">
              <w:t xml:space="preserve">                                  </w:t>
            </w:r>
            <w:r w:rsidRPr="0029063E">
              <w:rPr>
                <w:b/>
              </w:rPr>
              <w:t>Тема</w:t>
            </w:r>
          </w:p>
          <w:p w:rsidR="0029063E" w:rsidRPr="0029063E" w:rsidRDefault="0029063E" w:rsidP="0029063E">
            <w:pPr>
              <w:pStyle w:val="a5"/>
              <w:rPr>
                <w:i/>
              </w:rPr>
            </w:pPr>
          </w:p>
        </w:tc>
        <w:tc>
          <w:tcPr>
            <w:tcW w:w="1275" w:type="dxa"/>
          </w:tcPr>
          <w:p w:rsidR="0029063E" w:rsidRPr="0029063E" w:rsidRDefault="0029063E" w:rsidP="0029063E">
            <w:pPr>
              <w:pStyle w:val="a5"/>
            </w:pPr>
            <w:r>
              <w:t>Всего часов</w:t>
            </w:r>
          </w:p>
        </w:tc>
        <w:tc>
          <w:tcPr>
            <w:tcW w:w="1418" w:type="dxa"/>
          </w:tcPr>
          <w:p w:rsidR="0029063E" w:rsidRPr="0029063E" w:rsidRDefault="0029063E" w:rsidP="0029063E">
            <w:pPr>
              <w:pStyle w:val="a5"/>
            </w:pPr>
            <w:r>
              <w:t>Кол-во часов в теме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29063E">
            <w:pPr>
              <w:pStyle w:val="a5"/>
            </w:pPr>
          </w:p>
        </w:tc>
        <w:tc>
          <w:tcPr>
            <w:tcW w:w="6379" w:type="dxa"/>
          </w:tcPr>
          <w:p w:rsidR="0029063E" w:rsidRPr="0029063E" w:rsidRDefault="0029063E" w:rsidP="0029063E">
            <w:pPr>
              <w:pStyle w:val="a5"/>
              <w:jc w:val="center"/>
              <w:rPr>
                <w:b/>
              </w:rPr>
            </w:pPr>
            <w:r w:rsidRPr="0029063E">
              <w:rPr>
                <w:b/>
              </w:rPr>
              <w:t>Первая четверть</w:t>
            </w:r>
          </w:p>
        </w:tc>
        <w:tc>
          <w:tcPr>
            <w:tcW w:w="1275" w:type="dxa"/>
          </w:tcPr>
          <w:p w:rsidR="0029063E" w:rsidRDefault="0029063E" w:rsidP="0029063E">
            <w:pPr>
              <w:pStyle w:val="a5"/>
            </w:pPr>
          </w:p>
        </w:tc>
        <w:tc>
          <w:tcPr>
            <w:tcW w:w="1418" w:type="dxa"/>
          </w:tcPr>
          <w:p w:rsidR="0029063E" w:rsidRPr="0029063E" w:rsidRDefault="0029063E" w:rsidP="0029063E">
            <w:pPr>
              <w:pStyle w:val="a5"/>
            </w:pPr>
          </w:p>
        </w:tc>
      </w:tr>
      <w:tr w:rsidR="0029063E" w:rsidRPr="0029063E" w:rsidTr="0029063E">
        <w:trPr>
          <w:trHeight w:val="106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урок.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Выразительность русской речи</w:t>
            </w:r>
          </w:p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ТБ № 1-2015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В мире слов, или что такое  лексика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Тайна лексического значения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иностранцы. Заимствованные слова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Как рождаются фразеологизмы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« Деревенские» фразеологизмы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занятие. Лексический бой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Фонетика. </w:t>
            </w: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изучать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орфоэпию?</w:t>
            </w: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Легко ли быть согласным звуком?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6D2B" w:rsidRPr="0029063E" w:rsidTr="0029063E">
        <w:trPr>
          <w:trHeight w:val="104"/>
        </w:trPr>
        <w:tc>
          <w:tcPr>
            <w:tcW w:w="644" w:type="dxa"/>
          </w:tcPr>
          <w:p w:rsidR="00A96D2B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96D2B" w:rsidRPr="00A96D2B" w:rsidRDefault="00A96D2B" w:rsidP="00A96D2B">
            <w:pPr>
              <w:tabs>
                <w:tab w:val="num" w:pos="-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четверть</w:t>
            </w:r>
          </w:p>
        </w:tc>
        <w:tc>
          <w:tcPr>
            <w:tcW w:w="1275" w:type="dxa"/>
          </w:tcPr>
          <w:p w:rsidR="00A96D2B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2B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ли, как слышится, или что такое орфография.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Загадка шипящих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Корень-родонача</w:t>
            </w: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льник, или что такое словообразование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не живут слов</w:t>
            </w:r>
            <w:proofErr w:type="gramStart"/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="00060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«жирафы»?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Колонны слов, или что такое морфология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делает падеж?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 заменители.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(Изучаем местоимение)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6D2B" w:rsidRPr="0029063E" w:rsidTr="0029063E">
        <w:trPr>
          <w:trHeight w:val="104"/>
        </w:trPr>
        <w:tc>
          <w:tcPr>
            <w:tcW w:w="644" w:type="dxa"/>
          </w:tcPr>
          <w:p w:rsidR="00A96D2B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96D2B" w:rsidRPr="00A96D2B" w:rsidRDefault="00A96D2B" w:rsidP="00A96D2B">
            <w:pPr>
              <w:tabs>
                <w:tab w:val="num" w:pos="-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Третья четверть</w:t>
            </w:r>
          </w:p>
        </w:tc>
        <w:tc>
          <w:tcPr>
            <w:tcW w:w="1275" w:type="dxa"/>
          </w:tcPr>
          <w:p w:rsidR="00A96D2B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2B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63E" w:rsidRPr="0029063E" w:rsidTr="00A96D2B">
        <w:trPr>
          <w:trHeight w:val="840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29063E" w:rsidRPr="0029063E" w:rsidRDefault="0029063E" w:rsidP="00A96D2B">
            <w:pPr>
              <w:pStyle w:val="a5"/>
            </w:pPr>
            <w:r w:rsidRPr="0029063E">
              <w:t>«</w:t>
            </w:r>
            <w:r w:rsidRPr="00A96D2B">
              <w:rPr>
                <w:rFonts w:ascii="Times New Roman" w:hAnsi="Times New Roman" w:cs="Times New Roman"/>
                <w:sz w:val="24"/>
                <w:szCs w:val="24"/>
              </w:rPr>
              <w:t>Ахи и Охи». История происхождения частиц</w:t>
            </w:r>
            <w:r w:rsidR="00AE4D2E">
              <w:rPr>
                <w:rFonts w:ascii="Times New Roman" w:hAnsi="Times New Roman" w:cs="Times New Roman"/>
                <w:sz w:val="24"/>
                <w:szCs w:val="24"/>
              </w:rPr>
              <w:t xml:space="preserve"> и междометий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Словообразовательное сражение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Цепочка слов, или что такое синтаксис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На чём держится предложение?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Изучаем виды сложных предложений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Как пришёл ельник с песком, или что такое пунктуация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417"/>
        </w:trPr>
        <w:tc>
          <w:tcPr>
            <w:tcW w:w="644" w:type="dxa"/>
          </w:tcPr>
          <w:p w:rsidR="0029063E" w:rsidRPr="00A96D2B" w:rsidRDefault="0029063E" w:rsidP="0029063E">
            <w:pPr>
              <w:pStyle w:val="a5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>23.</w:t>
            </w:r>
          </w:p>
          <w:p w:rsidR="0029063E" w:rsidRPr="00A96D2B" w:rsidRDefault="0029063E" w:rsidP="002906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29063E" w:rsidRPr="00A96D2B" w:rsidRDefault="0029063E" w:rsidP="0029063E">
            <w:pPr>
              <w:pStyle w:val="a5"/>
              <w:rPr>
                <w:rFonts w:ascii="Times New Roman" w:hAnsi="Times New Roman" w:cs="Times New Roman"/>
              </w:rPr>
            </w:pPr>
            <w:r w:rsidRPr="00A96D2B">
              <w:rPr>
                <w:rFonts w:ascii="Times New Roman" w:hAnsi="Times New Roman" w:cs="Times New Roman"/>
              </w:rPr>
              <w:t xml:space="preserve"> Где работают знаки препинания</w:t>
            </w:r>
            <w:r w:rsidR="00A96D2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75" w:type="dxa"/>
          </w:tcPr>
          <w:p w:rsidR="0029063E" w:rsidRPr="00A96D2B" w:rsidRDefault="00A96D2B" w:rsidP="002906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9063E" w:rsidRPr="00A96D2B" w:rsidRDefault="00A96D2B" w:rsidP="0029063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Создаем сказку о знаках препинания</w:t>
            </w:r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(Рр</w:t>
            </w:r>
            <w:proofErr w:type="gramStart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Что можно ввести в предложение? (Вводные слова)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96D2B" w:rsidRPr="0029063E" w:rsidTr="0029063E">
        <w:trPr>
          <w:trHeight w:val="104"/>
        </w:trPr>
        <w:tc>
          <w:tcPr>
            <w:tcW w:w="644" w:type="dxa"/>
          </w:tcPr>
          <w:p w:rsidR="00A96D2B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A96D2B" w:rsidRPr="00A96D2B" w:rsidRDefault="00A96D2B" w:rsidP="00A96D2B">
            <w:pPr>
              <w:tabs>
                <w:tab w:val="num" w:pos="-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Четвёртая четверть</w:t>
            </w:r>
          </w:p>
        </w:tc>
        <w:tc>
          <w:tcPr>
            <w:tcW w:w="1275" w:type="dxa"/>
          </w:tcPr>
          <w:p w:rsidR="00A96D2B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2B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Как работать с изложением?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Тема текста</w:t>
            </w:r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(Рр</w:t>
            </w:r>
            <w:proofErr w:type="gramStart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с лингвистическим заданием</w:t>
            </w:r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(Рр3)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A96D2B" w:rsidRDefault="0029063E" w:rsidP="00A96D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6D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9063E" w:rsidRPr="00A96D2B" w:rsidRDefault="0029063E" w:rsidP="00A96D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9063E" w:rsidRPr="00A96D2B" w:rsidRDefault="0029063E" w:rsidP="00A96D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6D2B">
              <w:rPr>
                <w:rFonts w:ascii="Times New Roman" w:hAnsi="Times New Roman" w:cs="Times New Roman"/>
                <w:sz w:val="24"/>
                <w:szCs w:val="24"/>
              </w:rPr>
              <w:t>Лингвистический анализ текста</w:t>
            </w:r>
            <w:r w:rsidR="00A96D2B">
              <w:rPr>
                <w:rFonts w:ascii="Times New Roman" w:hAnsi="Times New Roman" w:cs="Times New Roman"/>
                <w:sz w:val="24"/>
                <w:szCs w:val="24"/>
              </w:rPr>
              <w:t xml:space="preserve"> (Рр</w:t>
            </w:r>
            <w:proofErr w:type="gramStart"/>
            <w:r w:rsidR="00A96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A96D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9063E" w:rsidRPr="00A96D2B" w:rsidRDefault="00A96D2B" w:rsidP="00A96D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A96D2B" w:rsidRDefault="00A96D2B" w:rsidP="00A96D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по анализу текста</w:t>
            </w:r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(Рр5)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Эпистолярный жанр</w:t>
            </w:r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(Рр</w:t>
            </w:r>
            <w:proofErr w:type="gramStart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="00A96D2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Решаем кроссворды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Решаем тематические тесты в форме ЕГЭ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9063E" w:rsidRPr="0029063E" w:rsidTr="0029063E">
        <w:trPr>
          <w:trHeight w:val="104"/>
        </w:trPr>
        <w:tc>
          <w:tcPr>
            <w:tcW w:w="644" w:type="dxa"/>
          </w:tcPr>
          <w:p w:rsidR="0029063E" w:rsidRPr="0029063E" w:rsidRDefault="0029063E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63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изученного материала. </w:t>
            </w:r>
          </w:p>
        </w:tc>
        <w:tc>
          <w:tcPr>
            <w:tcW w:w="1275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063E" w:rsidRPr="0029063E" w:rsidRDefault="00A96D2B" w:rsidP="00AE56DD">
            <w:pPr>
              <w:tabs>
                <w:tab w:val="num" w:pos="-7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9063E" w:rsidRPr="0029063E" w:rsidRDefault="0029063E" w:rsidP="008251DB">
      <w:pPr>
        <w:tabs>
          <w:tab w:val="num" w:pos="-7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1DB" w:rsidRPr="0029063E" w:rsidRDefault="008251DB" w:rsidP="008251DB">
      <w:pPr>
        <w:tabs>
          <w:tab w:val="num" w:pos="-75"/>
        </w:tabs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251DB" w:rsidRPr="0029063E" w:rsidRDefault="008251D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251DB" w:rsidRPr="0029063E" w:rsidRDefault="008251D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251DB" w:rsidRDefault="008251D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6D2B" w:rsidRDefault="00A96D2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6D2B" w:rsidRDefault="00A96D2B" w:rsidP="0056143F">
      <w:pPr>
        <w:tabs>
          <w:tab w:val="num" w:pos="-75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A96D2B" w:rsidRDefault="00A96D2B" w:rsidP="00391CFF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1CFF" w:rsidRPr="00391CFF" w:rsidRDefault="00F9277B" w:rsidP="00391CF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1CFF">
        <w:rPr>
          <w:rFonts w:ascii="Times New Roman" w:eastAsia="Calibri" w:hAnsi="Times New Roman" w:cs="Times New Roman"/>
          <w:sz w:val="24"/>
          <w:szCs w:val="24"/>
        </w:rPr>
        <w:t>При составлении программы «</w:t>
      </w:r>
      <w:r w:rsidR="00391CFF" w:rsidRPr="00391C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«УЧИСЬ ГОВОРИТЬ И ПИСАТЬ ПРАВИЛЬНО»</w:t>
      </w:r>
      <w:r w:rsidR="008251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</w:p>
    <w:p w:rsidR="00391CFF" w:rsidRPr="00391CFF" w:rsidRDefault="00F9277B" w:rsidP="0056143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CFF">
        <w:rPr>
          <w:rFonts w:ascii="Times New Roman" w:eastAsia="Calibri" w:hAnsi="Times New Roman" w:cs="Times New Roman"/>
          <w:sz w:val="24"/>
          <w:szCs w:val="24"/>
        </w:rPr>
        <w:t xml:space="preserve"> за основу были взяты разработки следующих авторов</w:t>
      </w:r>
      <w:r w:rsidR="00391CFF" w:rsidRPr="00391CFF">
        <w:rPr>
          <w:rFonts w:ascii="Times New Roman" w:eastAsia="Calibri" w:hAnsi="Times New Roman" w:cs="Times New Roman"/>
          <w:sz w:val="24"/>
          <w:szCs w:val="24"/>
        </w:rPr>
        <w:t>, рекомендуемых для проведения занятий</w:t>
      </w:r>
      <w:proofErr w:type="gramStart"/>
      <w:r w:rsidRPr="00391CF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391C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1CFF" w:rsidRPr="008251DB" w:rsidRDefault="008251DB" w:rsidP="008251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Ахрименкова.Л.А</w:t>
      </w:r>
      <w:proofErr w:type="spellEnd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« К пятёрке шаг за шагом», или 50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занятий с репетитором: рус</w:t>
      </w:r>
      <w:proofErr w:type="gram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.я</w:t>
      </w:r>
      <w:proofErr w:type="gram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з.:5</w:t>
      </w:r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кл.: пособие для учащихся/ Л.А. Ахрименкова.-11-е изд.-М.: Просвещение, 2008.-222с.;  </w:t>
      </w:r>
    </w:p>
    <w:p w:rsidR="00391CFF" w:rsidRPr="008251DB" w:rsidRDefault="008251DB" w:rsidP="008251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Бурмако</w:t>
      </w:r>
      <w:proofErr w:type="spellEnd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В.М. Русский язык в рисунках: Кн. Для учителей и учащихся.- М.: Просвещение, 1991г.-96с.: ил.;.</w:t>
      </w:r>
    </w:p>
    <w:p w:rsidR="00391CFF" w:rsidRPr="008251DB" w:rsidRDefault="008251DB" w:rsidP="008251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Васильевых И.П..</w:t>
      </w:r>
      <w:proofErr w:type="spell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Гостева</w:t>
      </w:r>
      <w:proofErr w:type="spell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Ю.Н.Культура речи.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Рабочая тетрадь по русскому языку: 5 класс: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 всем действующим учебникам.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-М</w:t>
      </w:r>
      <w:proofErr w:type="gram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.: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Издательство «Экзамен»,2013.-79(Серия </w:t>
      </w:r>
      <w:proofErr w:type="spell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учебнометодический</w:t>
      </w:r>
      <w:proofErr w:type="spell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комплект ФГОС);</w:t>
      </w:r>
    </w:p>
    <w:p w:rsidR="0056143F" w:rsidRPr="008251DB" w:rsidRDefault="008251DB" w:rsidP="008251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Власенкова А.И. «Пособие по русскому языку для самостоятельной работы учащихся»,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Фонетика и графика. Словообразование Части речи</w:t>
      </w:r>
      <w:proofErr w:type="gramStart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F9277B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.,Просвещение,1978г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91CFF" w:rsidRPr="008251DB" w:rsidRDefault="008251DB" w:rsidP="008251DB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Влодавская</w:t>
      </w:r>
      <w:proofErr w:type="spell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Е.А.Комплексный анализ текста.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Рабочая тетрадь по русскому языку:5класс</w:t>
      </w:r>
      <w:proofErr w:type="gram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:к</w:t>
      </w:r>
      <w:proofErr w:type="gram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всем действующим учебникам.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М.:</w:t>
      </w:r>
      <w:r w:rsidR="00AE4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Издательство «Экзамен»,2013.-94(Серия «</w:t>
      </w:r>
      <w:proofErr w:type="spellStart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Учебнометодический</w:t>
      </w:r>
      <w:proofErr w:type="spellEnd"/>
      <w:r w:rsidR="00391CFF" w:rsidRPr="008251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комплект» ФГОС).</w:t>
      </w:r>
    </w:p>
    <w:p w:rsidR="00391CFF" w:rsidRPr="00391CFF" w:rsidRDefault="00391CFF" w:rsidP="00391CFF">
      <w:pPr>
        <w:pStyle w:val="a4"/>
        <w:ind w:left="4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6143F" w:rsidRPr="00B62DAA" w:rsidRDefault="0056143F" w:rsidP="008251DB">
      <w:pPr>
        <w:pStyle w:val="1"/>
        <w:rPr>
          <w:rFonts w:eastAsia="Calibri"/>
        </w:rPr>
      </w:pP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62DA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6143F" w:rsidRPr="00B62DAA" w:rsidRDefault="0056143F" w:rsidP="0056143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62DAA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p w:rsidR="0056143F" w:rsidRPr="00B62DAA" w:rsidRDefault="0056143F">
      <w:pPr>
        <w:rPr>
          <w:rFonts w:ascii="Times New Roman" w:hAnsi="Times New Roman" w:cs="Times New Roman"/>
          <w:sz w:val="24"/>
          <w:szCs w:val="24"/>
        </w:rPr>
      </w:pPr>
    </w:p>
    <w:sectPr w:rsidR="0056143F" w:rsidRPr="00B62DAA" w:rsidSect="00B1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478"/>
    <w:multiLevelType w:val="hybridMultilevel"/>
    <w:tmpl w:val="0CC40B2E"/>
    <w:lvl w:ilvl="0" w:tplc="6540BCC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3CC"/>
    <w:rsid w:val="000100F9"/>
    <w:rsid w:val="00024F17"/>
    <w:rsid w:val="00037F84"/>
    <w:rsid w:val="00044553"/>
    <w:rsid w:val="00060AF8"/>
    <w:rsid w:val="000A503B"/>
    <w:rsid w:val="001C7792"/>
    <w:rsid w:val="0029063E"/>
    <w:rsid w:val="00391CFF"/>
    <w:rsid w:val="003B327B"/>
    <w:rsid w:val="003F15FA"/>
    <w:rsid w:val="0047219A"/>
    <w:rsid w:val="00491D53"/>
    <w:rsid w:val="004B721C"/>
    <w:rsid w:val="00520E8A"/>
    <w:rsid w:val="005303CC"/>
    <w:rsid w:val="0053465C"/>
    <w:rsid w:val="0056143F"/>
    <w:rsid w:val="00593A78"/>
    <w:rsid w:val="007A125F"/>
    <w:rsid w:val="008251DB"/>
    <w:rsid w:val="00827EA3"/>
    <w:rsid w:val="008A4BE9"/>
    <w:rsid w:val="00967220"/>
    <w:rsid w:val="00A96D2B"/>
    <w:rsid w:val="00AE4D2E"/>
    <w:rsid w:val="00B134CD"/>
    <w:rsid w:val="00B62DAA"/>
    <w:rsid w:val="00C11374"/>
    <w:rsid w:val="00DA6323"/>
    <w:rsid w:val="00DB2013"/>
    <w:rsid w:val="00F9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CD"/>
  </w:style>
  <w:style w:type="paragraph" w:styleId="1">
    <w:name w:val="heading 1"/>
    <w:basedOn w:val="a"/>
    <w:next w:val="a"/>
    <w:link w:val="10"/>
    <w:uiPriority w:val="9"/>
    <w:qFormat/>
    <w:rsid w:val="00825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3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53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303CC"/>
  </w:style>
  <w:style w:type="paragraph" w:customStyle="1" w:styleId="p2">
    <w:name w:val="p2"/>
    <w:basedOn w:val="a"/>
    <w:rsid w:val="0053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53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303CC"/>
  </w:style>
  <w:style w:type="paragraph" w:customStyle="1" w:styleId="p10">
    <w:name w:val="p10"/>
    <w:basedOn w:val="a"/>
    <w:rsid w:val="0053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56143F"/>
    <w:pPr>
      <w:spacing w:after="0" w:line="240" w:lineRule="auto"/>
      <w:ind w:left="-1080" w:right="-185" w:firstLine="360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4">
    <w:name w:val="List Paragraph"/>
    <w:basedOn w:val="a"/>
    <w:uiPriority w:val="34"/>
    <w:qFormat/>
    <w:rsid w:val="00391C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5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906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2015-08-26T21:42:00Z</dcterms:created>
  <dcterms:modified xsi:type="dcterms:W3CDTF">2015-08-30T19:43:00Z</dcterms:modified>
</cp:coreProperties>
</file>