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45" w:rsidRPr="001E3745" w:rsidRDefault="001E3745" w:rsidP="001E3745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b/>
          <w:sz w:val="20"/>
          <w:szCs w:val="20"/>
          <w:lang w:eastAsia="ru-RU"/>
        </w:rPr>
        <w:t>КРЫМСКАЯ ГЕМОРРАГИЧЕСКАЯ ЛИХОРАДКА</w:t>
      </w:r>
    </w:p>
    <w:p w:rsidR="001E3745" w:rsidRPr="001E3745" w:rsidRDefault="001E3745" w:rsidP="001E3745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37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меры  её профилактики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sz w:val="20"/>
          <w:szCs w:val="20"/>
          <w:lang w:eastAsia="ru-RU"/>
        </w:rPr>
        <w:t>Крымская геморрагическая лихорадка (КГЛ) - это вирусное природно-очаговое заболевание с трансмиссивным механизмом заражения. Основными проявлениями КГЛ являются кровоизлияния в кожу, кровотечения из десен, носа, ушей, матки, желудка и кишечника, которые в случае несвоевременного обращения за медицинской помощью могут привести к летальному исходу.Последствия заболевания: от полного выздоровления до нарушений здоровья, приводящих к тяжелым осложнениям и даже смерти.</w:t>
      </w:r>
    </w:p>
    <w:p w:rsidR="001E3745" w:rsidRPr="001E3745" w:rsidRDefault="001E3745" w:rsidP="001E3745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Как можно заразиться?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1E3745">
        <w:rPr>
          <w:rFonts w:ascii="Times New Roman" w:hAnsi="Times New Roman" w:cs="Times New Roman"/>
          <w:sz w:val="20"/>
          <w:szCs w:val="20"/>
          <w:lang w:eastAsia="ru-RU"/>
        </w:rPr>
        <w:t>- встреча человека с клещом возможна на отдыхе за городом, на рыбной ловле, даче, огороде, сельскохозяйственных работах в поле, при уходе за животными: дойке коров, стрижке овец.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sz w:val="20"/>
          <w:szCs w:val="20"/>
          <w:lang w:eastAsia="ru-RU"/>
        </w:rPr>
        <w:t>-  при заносе клещей животными (собаками, кошками) или людьми - на одежде, с цветами, вет</w:t>
      </w:r>
      <w:r w:rsidR="00954C13">
        <w:rPr>
          <w:rFonts w:ascii="Times New Roman" w:hAnsi="Times New Roman" w:cs="Times New Roman"/>
          <w:sz w:val="20"/>
          <w:szCs w:val="20"/>
          <w:lang w:eastAsia="ru-RU"/>
        </w:rPr>
        <w:t xml:space="preserve">ками и т. д. (заражение людей, </w:t>
      </w:r>
      <w:r w:rsidRPr="001E3745">
        <w:rPr>
          <w:rFonts w:ascii="Times New Roman" w:hAnsi="Times New Roman" w:cs="Times New Roman"/>
          <w:sz w:val="20"/>
          <w:szCs w:val="20"/>
          <w:lang w:eastAsia="ru-RU"/>
        </w:rPr>
        <w:t xml:space="preserve">не </w:t>
      </w:r>
      <w:r w:rsidR="00954C13" w:rsidRPr="001E3745">
        <w:rPr>
          <w:rFonts w:ascii="Times New Roman" w:hAnsi="Times New Roman" w:cs="Times New Roman"/>
          <w:sz w:val="20"/>
          <w:szCs w:val="20"/>
          <w:lang w:eastAsia="ru-RU"/>
        </w:rPr>
        <w:t>посещающих лес</w:t>
      </w:r>
      <w:r w:rsidR="00954C13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sz w:val="20"/>
          <w:szCs w:val="20"/>
          <w:lang w:eastAsia="ru-RU"/>
        </w:rPr>
        <w:t>-  при втирании в кожу вируса при раздавливании клеща или расчесывании места укуса.</w:t>
      </w:r>
    </w:p>
    <w:p w:rsidR="001E3745" w:rsidRPr="001E3745" w:rsidRDefault="00954C13" w:rsidP="001E3745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Какие основные</w:t>
      </w:r>
      <w:r w:rsidR="001E3745" w:rsidRPr="001E374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признаки болезни?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sz w:val="20"/>
          <w:szCs w:val="20"/>
          <w:lang w:eastAsia="ru-RU"/>
        </w:rPr>
        <w:t xml:space="preserve">Случаи заболевания регистрируются в весенне-летнее время (май-август) в период активности основных переносчиков инфекции - клещей, которые паразитируют главным образом на сельскохозяйственных животных (крупный и </w:t>
      </w:r>
      <w:r w:rsidR="00954C13" w:rsidRPr="001E3745">
        <w:rPr>
          <w:rFonts w:ascii="Times New Roman" w:hAnsi="Times New Roman" w:cs="Times New Roman"/>
          <w:sz w:val="20"/>
          <w:szCs w:val="20"/>
          <w:lang w:eastAsia="ru-RU"/>
        </w:rPr>
        <w:t>мелкий рогатый</w:t>
      </w:r>
      <w:r w:rsidRPr="001E3745">
        <w:rPr>
          <w:rFonts w:ascii="Times New Roman" w:hAnsi="Times New Roman" w:cs="Times New Roman"/>
          <w:sz w:val="20"/>
          <w:szCs w:val="20"/>
          <w:lang w:eastAsia="ru-RU"/>
        </w:rPr>
        <w:t xml:space="preserve"> скот).Основными проявлениями КГЛ являются кровоизлияния в кожу, кровотечения из десен, носа, ушей, матки, желудка и кишечника, которые в случае несвоевременного обращения за медицинской помощью могут привести к летальному исходу. Первые же </w:t>
      </w:r>
      <w:r w:rsidR="00954C13" w:rsidRPr="001E3745">
        <w:rPr>
          <w:rFonts w:ascii="Times New Roman" w:hAnsi="Times New Roman" w:cs="Times New Roman"/>
          <w:sz w:val="20"/>
          <w:szCs w:val="20"/>
          <w:lang w:eastAsia="ru-RU"/>
        </w:rPr>
        <w:t>симптомы заболевания</w:t>
      </w:r>
      <w:r w:rsidRPr="001E3745">
        <w:rPr>
          <w:rFonts w:ascii="Times New Roman" w:hAnsi="Times New Roman" w:cs="Times New Roman"/>
          <w:sz w:val="20"/>
          <w:szCs w:val="20"/>
          <w:lang w:eastAsia="ru-RU"/>
        </w:rPr>
        <w:t xml:space="preserve"> начинаются как у многих вирусных инфекций с резкого повышения температуры и тяжёлой интоксикации, сопровождающейся головной и мышечной болями.</w:t>
      </w:r>
    </w:p>
    <w:p w:rsidR="001E3745" w:rsidRPr="001E3745" w:rsidRDefault="001E3745" w:rsidP="001E3745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Кто подвержен заражению?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sz w:val="20"/>
          <w:szCs w:val="20"/>
          <w:lang w:eastAsia="ru-RU"/>
        </w:rPr>
        <w:t>К заражению КГЛ восприимчивы все люди, независимо от возраста и пола.Наибольшему риску подвержены лица, деятельность которых связана с сельским хозяйством - работники ферм, овощеводы, туристы и др. Горожане заражаются в пригородных лесах, лесопарках, на садово-огородных участках.</w:t>
      </w:r>
    </w:p>
    <w:p w:rsidR="001E3745" w:rsidRPr="001E3745" w:rsidRDefault="001E3745" w:rsidP="001E3745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  <w:t>Как можно защититься от Крымской геморрагической лихорадки?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Профилактика</w:t>
      </w:r>
      <w:r w:rsidRPr="001E3745">
        <w:rPr>
          <w:rFonts w:ascii="Times New Roman" w:hAnsi="Times New Roman" w:cs="Times New Roman"/>
          <w:sz w:val="20"/>
          <w:szCs w:val="20"/>
          <w:lang w:eastAsia="ru-RU"/>
        </w:rPr>
        <w:t xml:space="preserve"> включает применение специальных защитных костюмов (для организованных контингентов) или приспособленной одежды, которая не должна допускать заползания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косынкой.Для защиты от </w:t>
      </w:r>
      <w:r w:rsidRPr="001E374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клещей используютотпугивающие средства - </w:t>
      </w:r>
      <w:r w:rsidRPr="001E374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репелленты,</w:t>
      </w:r>
      <w:r w:rsidRPr="001E3745">
        <w:rPr>
          <w:rFonts w:ascii="Times New Roman" w:hAnsi="Times New Roman" w:cs="Times New Roman"/>
          <w:sz w:val="20"/>
          <w:szCs w:val="20"/>
          <w:lang w:eastAsia="ru-RU"/>
        </w:rPr>
        <w:t xml:space="preserve"> которыми обрабатывают открытые участки тела и одежду.  Перед использованием препаратов следует ознакомиться с инструкцией. Каждый человек, находясь в природном очаге КГЛ в сезон активности клещей,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1E3745" w:rsidRPr="001E3745" w:rsidRDefault="001E3745" w:rsidP="001E3745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b/>
          <w:sz w:val="20"/>
          <w:szCs w:val="20"/>
          <w:lang w:eastAsia="ru-RU"/>
        </w:rPr>
        <w:t>Как снять клеща?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sz w:val="20"/>
          <w:szCs w:val="20"/>
          <w:lang w:eastAsia="ru-RU"/>
        </w:rPr>
        <w:t>Лучше это сделать у врача в травматологическом пункте в поликлинике по месту жительства или любом травматологическом пункте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sz w:val="20"/>
          <w:szCs w:val="20"/>
          <w:lang w:eastAsia="ru-RU"/>
        </w:rPr>
        <w:t xml:space="preserve">Снимать его следует очень осторожно, чтобы не оборвать хоботок, который </w:t>
      </w:r>
      <w:bookmarkStart w:id="0" w:name="_GoBack"/>
      <w:bookmarkEnd w:id="0"/>
      <w:r w:rsidR="00954C13" w:rsidRPr="001E3745">
        <w:rPr>
          <w:rFonts w:ascii="Times New Roman" w:hAnsi="Times New Roman" w:cs="Times New Roman"/>
          <w:sz w:val="20"/>
          <w:szCs w:val="20"/>
          <w:lang w:eastAsia="ru-RU"/>
        </w:rPr>
        <w:t>глубоко и</w:t>
      </w:r>
      <w:r w:rsidRPr="001E3745">
        <w:rPr>
          <w:rFonts w:ascii="Times New Roman" w:hAnsi="Times New Roman" w:cs="Times New Roman"/>
          <w:sz w:val="20"/>
          <w:szCs w:val="20"/>
          <w:lang w:eastAsia="ru-RU"/>
        </w:rPr>
        <w:t xml:space="preserve"> сильно укрепляется на весь период присасывания.</w:t>
      </w:r>
    </w:p>
    <w:p w:rsidR="001E3745" w:rsidRPr="001E3745" w:rsidRDefault="001E3745" w:rsidP="001E3745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b/>
          <w:sz w:val="20"/>
          <w:szCs w:val="20"/>
          <w:lang w:eastAsia="ru-RU"/>
        </w:rPr>
        <w:t>При удалении клеща необходимо соблюдать следующие рекомендации: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sz w:val="20"/>
          <w:szCs w:val="20"/>
          <w:lang w:eastAsia="ru-RU"/>
        </w:rPr>
        <w:t xml:space="preserve">-  захватить клеща пинцетом или обернутыми чистой марлей пальцами (целлофаном) как можно ближе к его ротовому аппарату и держа строго перпендикулярно поверхности укуса повернуть тело клеща вокруг </w:t>
      </w:r>
      <w:r w:rsidR="00954C13" w:rsidRPr="001E3745">
        <w:rPr>
          <w:rFonts w:ascii="Times New Roman" w:hAnsi="Times New Roman" w:cs="Times New Roman"/>
          <w:sz w:val="20"/>
          <w:szCs w:val="20"/>
          <w:lang w:eastAsia="ru-RU"/>
        </w:rPr>
        <w:t>оси, извлечь</w:t>
      </w:r>
      <w:r w:rsidRPr="001E3745">
        <w:rPr>
          <w:rFonts w:ascii="Times New Roman" w:hAnsi="Times New Roman" w:cs="Times New Roman"/>
          <w:sz w:val="20"/>
          <w:szCs w:val="20"/>
          <w:lang w:eastAsia="ru-RU"/>
        </w:rPr>
        <w:t xml:space="preserve"> его из кожных покровов,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sz w:val="20"/>
          <w:szCs w:val="20"/>
          <w:lang w:eastAsia="ru-RU"/>
        </w:rPr>
        <w:t>- место укуса продезинфицировать любым пригодным для этих целей средством (70% спирт, 5% йод, одеколон),</w:t>
      </w: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sz w:val="20"/>
          <w:szCs w:val="20"/>
          <w:lang w:eastAsia="ru-RU"/>
        </w:rPr>
        <w:t>- после извлечения клеща необходимо тщательно вымыть руки с мылом,</w:t>
      </w: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E3745">
        <w:rPr>
          <w:rFonts w:ascii="Times New Roman" w:hAnsi="Times New Roman" w:cs="Times New Roman"/>
          <w:sz w:val="20"/>
          <w:szCs w:val="20"/>
          <w:lang w:eastAsia="ru-RU"/>
        </w:rPr>
        <w:t>- если осталась черная точка (отрыв головки или хоботка) обработать 5% йодом и оставить до естественной элиминации.</w:t>
      </w: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E3745" w:rsidRP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3C60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E374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635766" cy="1227065"/>
            <wp:effectExtent l="0" t="0" r="2540" b="0"/>
            <wp:docPr id="2" name="Рисунок 2" descr="C:\Users\Ольга\Desktop\как-выглядит-кле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как-выглядит-клещ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6" cy="122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E3745" w:rsidRDefault="001E3745" w:rsidP="001E37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E3745" w:rsidRDefault="001E3745" w:rsidP="001E374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E3745" w:rsidRPr="001E3745" w:rsidRDefault="001E3745" w:rsidP="008F4BA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E374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376454" cy="1376454"/>
            <wp:effectExtent l="0" t="0" r="0" b="0"/>
            <wp:docPr id="4" name="Рисунок 4" descr="C:\Users\Ольга\Desktop\как-выглядит-клещ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как-выглядит-клещ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86" cy="137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745" w:rsidRPr="001E3745" w:rsidSect="001E3745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E855C1"/>
    <w:rsid w:val="00113C60"/>
    <w:rsid w:val="001E3745"/>
    <w:rsid w:val="008F4BAA"/>
    <w:rsid w:val="00954C13"/>
    <w:rsid w:val="00DC727C"/>
    <w:rsid w:val="00E85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7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123</cp:lastModifiedBy>
  <cp:revision>4</cp:revision>
  <dcterms:created xsi:type="dcterms:W3CDTF">2015-03-02T15:40:00Z</dcterms:created>
  <dcterms:modified xsi:type="dcterms:W3CDTF">2015-12-28T18:11:00Z</dcterms:modified>
</cp:coreProperties>
</file>