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7" w:rsidRPr="00C82364" w:rsidRDefault="00FE4C07" w:rsidP="00FE4C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6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FE4C07" w:rsidRPr="00C82364" w:rsidRDefault="00FE4C07" w:rsidP="00FE4C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64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№ 12»</w:t>
      </w:r>
    </w:p>
    <w:p w:rsidR="00FE4C07" w:rsidRPr="00C82364" w:rsidRDefault="00FE4C07" w:rsidP="00FE4C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64">
        <w:rPr>
          <w:rFonts w:ascii="Times New Roman" w:hAnsi="Times New Roman" w:cs="Times New Roman"/>
          <w:b/>
          <w:bCs/>
          <w:sz w:val="28"/>
          <w:szCs w:val="28"/>
        </w:rPr>
        <w:t>г. Усть-Илимск</w:t>
      </w:r>
    </w:p>
    <w:p w:rsidR="00FE4C07" w:rsidRPr="00F048B9" w:rsidRDefault="00FE4C07" w:rsidP="00FE4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C07" w:rsidRDefault="00FE4C07" w:rsidP="00FE4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C07" w:rsidRDefault="00FE4C07" w:rsidP="00FE4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C07" w:rsidRDefault="00FE4C07" w:rsidP="00FE4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C07" w:rsidRDefault="00FE4C07" w:rsidP="00FE4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C07" w:rsidRPr="000E20F2" w:rsidRDefault="00FE4C07" w:rsidP="00FE4C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4C07" w:rsidRPr="000E20F2" w:rsidRDefault="00FE4C07" w:rsidP="00FA4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0F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FE4C07" w:rsidRPr="000E20F2" w:rsidRDefault="00FE4C07" w:rsidP="00FA4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0F2">
        <w:rPr>
          <w:rFonts w:ascii="Times New Roman" w:hAnsi="Times New Roman" w:cs="Times New Roman"/>
          <w:b/>
          <w:bCs/>
          <w:sz w:val="28"/>
          <w:szCs w:val="28"/>
        </w:rPr>
        <w:t>по предмету «</w:t>
      </w:r>
      <w:r w:rsidR="00680CEF">
        <w:rPr>
          <w:rFonts w:ascii="Times New Roman" w:hAnsi="Times New Roman" w:cs="Times New Roman"/>
          <w:b/>
          <w:bCs/>
          <w:sz w:val="28"/>
          <w:szCs w:val="28"/>
        </w:rPr>
        <w:t>Мировая художественная культура</w:t>
      </w:r>
      <w:r w:rsidRPr="000E20F2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</w:p>
    <w:p w:rsidR="00FE4C07" w:rsidRPr="000E20F2" w:rsidRDefault="00680CEF" w:rsidP="00FA4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7</w:t>
      </w:r>
      <w:r w:rsidR="007321EC">
        <w:rPr>
          <w:rFonts w:ascii="Times New Roman" w:hAnsi="Times New Roman" w:cs="Times New Roman"/>
          <w:b/>
          <w:bCs/>
          <w:sz w:val="28"/>
          <w:szCs w:val="28"/>
        </w:rPr>
        <w:t xml:space="preserve">а, </w:t>
      </w:r>
      <w:r w:rsidR="00FA49C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321E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E4C07" w:rsidRPr="000E20F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FE4C07" w:rsidRDefault="00FE4C07" w:rsidP="00FA4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0F2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7321EC">
        <w:rPr>
          <w:rFonts w:ascii="Times New Roman" w:hAnsi="Times New Roman" w:cs="Times New Roman"/>
          <w:b/>
          <w:bCs/>
          <w:sz w:val="28"/>
          <w:szCs w:val="28"/>
        </w:rPr>
        <w:t>4-2015</w:t>
      </w:r>
      <w:r w:rsidRPr="000E20F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FE4C07" w:rsidRDefault="00FE4C07" w:rsidP="00FA4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C07" w:rsidRDefault="00FE4C07" w:rsidP="00FE4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C07" w:rsidRDefault="00FE4C07" w:rsidP="00FE4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9C1" w:rsidRDefault="00FA49C1" w:rsidP="00FE4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9C1" w:rsidRPr="000E20F2" w:rsidRDefault="00FA49C1" w:rsidP="00FE4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C07" w:rsidRPr="000E20F2" w:rsidRDefault="00FE4C07" w:rsidP="00FE4C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20F2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FA49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4C07" w:rsidRPr="000E20F2" w:rsidRDefault="00680CEF" w:rsidP="00FE4C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Быкова Полина Александровна</w:t>
      </w:r>
    </w:p>
    <w:p w:rsidR="00680CEF" w:rsidRPr="000E20F2" w:rsidRDefault="00FE4C07" w:rsidP="00FA49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20F2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="00680CEF">
        <w:rPr>
          <w:rFonts w:ascii="Times New Roman" w:hAnsi="Times New Roman" w:cs="Times New Roman"/>
          <w:b/>
          <w:bCs/>
          <w:sz w:val="28"/>
          <w:szCs w:val="28"/>
        </w:rPr>
        <w:t>истории и обществознания</w:t>
      </w:r>
    </w:p>
    <w:p w:rsidR="00FE4C07" w:rsidRPr="00F048B9" w:rsidRDefault="00FE4C07" w:rsidP="00FE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048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048B9">
        <w:rPr>
          <w:rFonts w:ascii="Times New Roman" w:hAnsi="Times New Roman" w:cs="Times New Roman"/>
          <w:sz w:val="28"/>
          <w:szCs w:val="28"/>
        </w:rPr>
        <w:t>сть-Илимск</w:t>
      </w:r>
    </w:p>
    <w:p w:rsidR="00FE4C07" w:rsidRDefault="00FE4C07" w:rsidP="00FE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B9">
        <w:rPr>
          <w:rFonts w:ascii="Times New Roman" w:hAnsi="Times New Roman" w:cs="Times New Roman"/>
          <w:sz w:val="28"/>
          <w:szCs w:val="28"/>
        </w:rPr>
        <w:t>201</w:t>
      </w:r>
      <w:r w:rsidR="007321EC">
        <w:rPr>
          <w:rFonts w:ascii="Times New Roman" w:hAnsi="Times New Roman" w:cs="Times New Roman"/>
          <w:sz w:val="28"/>
          <w:szCs w:val="28"/>
        </w:rPr>
        <w:t>4</w:t>
      </w:r>
      <w:r w:rsidRPr="00F048B9">
        <w:rPr>
          <w:rFonts w:ascii="Times New Roman" w:hAnsi="Times New Roman" w:cs="Times New Roman"/>
          <w:sz w:val="28"/>
          <w:szCs w:val="28"/>
        </w:rPr>
        <w:t>год</w:t>
      </w:r>
    </w:p>
    <w:p w:rsidR="00FE4C07" w:rsidRDefault="00FE4C07" w:rsidP="00FE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9C1" w:rsidRPr="00514317" w:rsidRDefault="00FA49C1" w:rsidP="00514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9C1" w:rsidRPr="00514317" w:rsidRDefault="00FA49C1" w:rsidP="0051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49C1" w:rsidRPr="00514317" w:rsidRDefault="00FA49C1" w:rsidP="00514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мировой художественной культуре  для 7а,7к составлена на основе нормативно-правовой документации:</w:t>
      </w:r>
    </w:p>
    <w:p w:rsidR="00FA49C1" w:rsidRPr="00514317" w:rsidRDefault="00FA49C1" w:rsidP="0051431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Примерная программа основного  общего образования по МХК (базовый уровень)</w:t>
      </w:r>
    </w:p>
    <w:p w:rsidR="00FA49C1" w:rsidRPr="00514317" w:rsidRDefault="00FA49C1" w:rsidP="0051431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 xml:space="preserve">Программа Л.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Рапацкой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 «Мировая художественная культура». Программы курса: 5-9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.; 10-11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., М.: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51431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514317">
        <w:rPr>
          <w:rFonts w:ascii="Times New Roman" w:hAnsi="Times New Roman" w:cs="Times New Roman"/>
          <w:sz w:val="24"/>
          <w:szCs w:val="24"/>
        </w:rPr>
        <w:t>ент ВЛАДОС, 2014</w:t>
      </w:r>
    </w:p>
    <w:p w:rsidR="00FA49C1" w:rsidRPr="00514317" w:rsidRDefault="00514317" w:rsidP="0051431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по МХК для 7</w:t>
      </w:r>
      <w:r w:rsidR="001D643C">
        <w:rPr>
          <w:rFonts w:ascii="Times New Roman" w:hAnsi="Times New Roman" w:cs="Times New Roman"/>
          <w:sz w:val="24"/>
          <w:szCs w:val="24"/>
        </w:rPr>
        <w:t xml:space="preserve"> класса рассчитана на 35 </w:t>
      </w:r>
      <w:r w:rsidR="00FA49C1" w:rsidRPr="00514317">
        <w:rPr>
          <w:rFonts w:ascii="Times New Roman" w:hAnsi="Times New Roman" w:cs="Times New Roman"/>
          <w:sz w:val="24"/>
          <w:szCs w:val="24"/>
        </w:rPr>
        <w:t>часов (1 часа в неделю).</w:t>
      </w:r>
    </w:p>
    <w:p w:rsidR="00FA49C1" w:rsidRPr="00514317" w:rsidRDefault="00FA49C1" w:rsidP="00514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FA49C1" w:rsidRPr="00514317" w:rsidRDefault="00FA49C1" w:rsidP="0051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17"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об исторических традициях и ценностях художественной культуры народов мира в их соотнесении с наследием художественной культуры.</w:t>
      </w:r>
    </w:p>
    <w:p w:rsidR="00FA49C1" w:rsidRPr="00514317" w:rsidRDefault="00FA49C1" w:rsidP="00514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FA49C1" w:rsidRPr="00514317" w:rsidRDefault="00FA49C1" w:rsidP="0051431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раскрыть истоки и основные этапы исторического развития русской художественной культуры в диалоге с художественными культурами зарубежных стран;</w:t>
      </w:r>
    </w:p>
    <w:p w:rsidR="00FA49C1" w:rsidRPr="00514317" w:rsidRDefault="00FA49C1" w:rsidP="0051431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выяснить в многогранном историческом наследии мировой художественной культуры наиболее значимые явления и обобщить их в контексте культурологических представлений о художественной картине мира разных эпох;</w:t>
      </w:r>
    </w:p>
    <w:p w:rsidR="00FA49C1" w:rsidRPr="00514317" w:rsidRDefault="00FA49C1" w:rsidP="0051431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 xml:space="preserve">познакомить учащихся с творцами художественных произведений, оставившими наиболее заметный след в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историихудожественной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 культуры, как русской, так и зарубежной;</w:t>
      </w:r>
    </w:p>
    <w:p w:rsidR="00FA49C1" w:rsidRPr="00514317" w:rsidRDefault="00FA49C1" w:rsidP="0051431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проанализировать шедевры русского и зарубежного искусства (литературы, архитектуры, живописи, скульптуры, музыки и др.) с позиций эстетической актуальности и художественной ценности художественных образов.</w:t>
      </w:r>
    </w:p>
    <w:p w:rsidR="00997572" w:rsidRPr="00514317" w:rsidRDefault="00997572" w:rsidP="005143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учебного материала по курсу </w:t>
      </w:r>
      <w:r w:rsidRPr="00514317">
        <w:rPr>
          <w:rFonts w:ascii="Times New Roman" w:hAnsi="Times New Roman" w:cs="Times New Roman"/>
          <w:b/>
          <w:color w:val="000000"/>
          <w:sz w:val="24"/>
          <w:szCs w:val="24"/>
        </w:rPr>
        <w:t>МХК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8339"/>
        <w:gridCol w:w="1418"/>
      </w:tblGrid>
      <w:tr w:rsidR="00997572" w:rsidRPr="00514317" w:rsidTr="00FA49C1">
        <w:tc>
          <w:tcPr>
            <w:tcW w:w="522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9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7572" w:rsidRPr="00514317" w:rsidTr="00FA49C1">
        <w:tc>
          <w:tcPr>
            <w:tcW w:w="522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9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Средневековый Восток: красота и поэтичность художественных традиций</w:t>
            </w:r>
          </w:p>
        </w:tc>
        <w:tc>
          <w:tcPr>
            <w:tcW w:w="1418" w:type="dxa"/>
          </w:tcPr>
          <w:p w:rsidR="00997572" w:rsidRPr="00514317" w:rsidRDefault="006920A0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7572" w:rsidRPr="00514317" w:rsidTr="00FA49C1">
        <w:tc>
          <w:tcPr>
            <w:tcW w:w="522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9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Европы: от познания Бога к познанию человека</w:t>
            </w:r>
          </w:p>
        </w:tc>
        <w:tc>
          <w:tcPr>
            <w:tcW w:w="1418" w:type="dxa"/>
          </w:tcPr>
          <w:p w:rsidR="00997572" w:rsidRPr="00514317" w:rsidRDefault="006920A0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7572" w:rsidRPr="00514317" w:rsidTr="00FA49C1">
        <w:tc>
          <w:tcPr>
            <w:tcW w:w="522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9" w:type="dxa"/>
          </w:tcPr>
          <w:p w:rsidR="00997572" w:rsidRPr="00514317" w:rsidRDefault="00997572" w:rsidP="00514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Византия и Киевская Русь: преемственность высоких православных традиций</w:t>
            </w:r>
          </w:p>
        </w:tc>
        <w:tc>
          <w:tcPr>
            <w:tcW w:w="1418" w:type="dxa"/>
          </w:tcPr>
          <w:p w:rsidR="00997572" w:rsidRPr="00514317" w:rsidRDefault="006920A0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572" w:rsidRPr="00514317" w:rsidTr="00514317">
        <w:trPr>
          <w:trHeight w:val="563"/>
        </w:trPr>
        <w:tc>
          <w:tcPr>
            <w:tcW w:w="522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9" w:type="dxa"/>
          </w:tcPr>
          <w:p w:rsidR="00997572" w:rsidRPr="00514317" w:rsidRDefault="00997572" w:rsidP="00514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 xml:space="preserve">Расцвет древнерусских художественных школ: </w:t>
            </w:r>
            <w:proofErr w:type="gramStart"/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14317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к Московской Руси.</w:t>
            </w:r>
          </w:p>
        </w:tc>
        <w:tc>
          <w:tcPr>
            <w:tcW w:w="1418" w:type="dxa"/>
          </w:tcPr>
          <w:p w:rsidR="00997572" w:rsidRPr="00514317" w:rsidRDefault="006920A0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572" w:rsidRPr="00514317" w:rsidTr="00FA49C1">
        <w:tc>
          <w:tcPr>
            <w:tcW w:w="522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997572" w:rsidRPr="00514317" w:rsidRDefault="00997572" w:rsidP="00514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97572" w:rsidRPr="00514317" w:rsidRDefault="006920A0" w:rsidP="00514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997572" w:rsidRPr="00514317" w:rsidRDefault="00997572" w:rsidP="00514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Требования к подготовке учащихся по освоению курса МХК:</w:t>
      </w:r>
    </w:p>
    <w:p w:rsidR="00FA49C1" w:rsidRPr="00514317" w:rsidRDefault="00FA49C1" w:rsidP="00514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514317">
        <w:rPr>
          <w:rFonts w:ascii="Times New Roman" w:hAnsi="Times New Roman" w:cs="Times New Roman"/>
          <w:b/>
          <w:sz w:val="24"/>
          <w:szCs w:val="24"/>
        </w:rPr>
        <w:t>/ П</w:t>
      </w:r>
      <w:proofErr w:type="gramEnd"/>
      <w:r w:rsidRPr="00514317">
        <w:rPr>
          <w:rFonts w:ascii="Times New Roman" w:hAnsi="Times New Roman" w:cs="Times New Roman"/>
          <w:b/>
          <w:sz w:val="24"/>
          <w:szCs w:val="24"/>
        </w:rPr>
        <w:t>онимать:</w:t>
      </w:r>
    </w:p>
    <w:p w:rsidR="00997572" w:rsidRPr="00514317" w:rsidRDefault="00997572" w:rsidP="005143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997572" w:rsidRPr="00514317" w:rsidRDefault="00997572" w:rsidP="005143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искусства;</w:t>
      </w:r>
    </w:p>
    <w:p w:rsidR="00997572" w:rsidRPr="00514317" w:rsidRDefault="00997572" w:rsidP="005143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основные жанры и виды искусства.</w:t>
      </w:r>
    </w:p>
    <w:p w:rsidR="00FA49C1" w:rsidRPr="00514317" w:rsidRDefault="00FA49C1" w:rsidP="00514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A49C1" w:rsidRPr="00514317" w:rsidRDefault="00FA49C1" w:rsidP="005143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lastRenderedPageBreak/>
        <w:t>узнавать изученные произведения и соотносить их с определённой эпохой;</w:t>
      </w:r>
    </w:p>
    <w:p w:rsidR="00FA49C1" w:rsidRPr="00514317" w:rsidRDefault="00FA49C1" w:rsidP="005143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FA49C1" w:rsidRPr="00514317" w:rsidRDefault="00FA49C1" w:rsidP="005143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деятельности;</w:t>
      </w:r>
    </w:p>
    <w:p w:rsidR="00FA49C1" w:rsidRPr="00514317" w:rsidRDefault="00FA49C1" w:rsidP="005143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-для организации личного и коллективного досуга;</w:t>
      </w:r>
    </w:p>
    <w:p w:rsidR="00FA49C1" w:rsidRPr="00514317" w:rsidRDefault="00FA49C1" w:rsidP="005143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-выражения собственного суждения о произведениях искусства;</w:t>
      </w:r>
    </w:p>
    <w:p w:rsidR="00FA49C1" w:rsidRPr="00514317" w:rsidRDefault="00FA49C1" w:rsidP="005143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997572" w:rsidRPr="00514317" w:rsidRDefault="00997572" w:rsidP="00514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997572" w:rsidRPr="00514317" w:rsidRDefault="00997572" w:rsidP="0051431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5-11 классы: рабочие программы к УМК Л.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Рапацкой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4317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514317">
        <w:rPr>
          <w:rFonts w:ascii="Times New Roman" w:hAnsi="Times New Roman" w:cs="Times New Roman"/>
          <w:sz w:val="24"/>
          <w:szCs w:val="24"/>
        </w:rPr>
        <w:t xml:space="preserve"> и профильный уровни / авт.-сост. Е. Л.    Кудрявых.- Волгоград: Учитель, 2013.</w:t>
      </w:r>
    </w:p>
    <w:p w:rsidR="00997572" w:rsidRPr="00514317" w:rsidRDefault="00997572" w:rsidP="0051431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 Л. А. Русская художественная культура/ Л.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Рапацкая.-М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.: ВЛАДОС, 2006.</w:t>
      </w:r>
    </w:p>
    <w:p w:rsidR="00997572" w:rsidRPr="00514317" w:rsidRDefault="00997572" w:rsidP="0051431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 xml:space="preserve">Дмитриева Н. А. Краткая история искусства: в 2кн./ Н.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Дмитриева</w:t>
      </w:r>
      <w:proofErr w:type="gramStart"/>
      <w:r w:rsidRPr="0051431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431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Галарт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, 2008.</w:t>
      </w:r>
    </w:p>
    <w:p w:rsidR="00997572" w:rsidRPr="00514317" w:rsidRDefault="00997572" w:rsidP="005143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431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97572" w:rsidRPr="00514317" w:rsidRDefault="00997572" w:rsidP="005143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 xml:space="preserve">Вагнер, Л.Н. Искусство Древней Руси/Г. К. Вагнер, Т. Ф.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Владышевская.-М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.: Просвещение, 1993.</w:t>
      </w:r>
    </w:p>
    <w:p w:rsidR="00997572" w:rsidRPr="00514317" w:rsidRDefault="00997572" w:rsidP="005143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317">
        <w:rPr>
          <w:rFonts w:ascii="Times New Roman" w:hAnsi="Times New Roman" w:cs="Times New Roman"/>
          <w:sz w:val="24"/>
          <w:szCs w:val="24"/>
        </w:rPr>
        <w:t xml:space="preserve">Дмитриева, Н. А. Краткая история искусств: в 2 кн./Н.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Дмитриева</w:t>
      </w:r>
      <w:proofErr w:type="gramStart"/>
      <w:r w:rsidRPr="0051431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431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.: Галарт,2008.</w:t>
      </w:r>
    </w:p>
    <w:p w:rsidR="00997572" w:rsidRPr="00514317" w:rsidRDefault="00997572" w:rsidP="005143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, Л. А. Русская художественная культура /Л.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Рапацкая.-М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.: ВЛАДОС, 2006.</w:t>
      </w:r>
    </w:p>
    <w:p w:rsidR="00997572" w:rsidRPr="00514317" w:rsidRDefault="00997572" w:rsidP="005143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 xml:space="preserve">, Л. А. История русской музыки/Л. А. </w:t>
      </w:r>
      <w:proofErr w:type="spellStart"/>
      <w:r w:rsidRPr="00514317">
        <w:rPr>
          <w:rFonts w:ascii="Times New Roman" w:hAnsi="Times New Roman" w:cs="Times New Roman"/>
          <w:sz w:val="24"/>
          <w:szCs w:val="24"/>
        </w:rPr>
        <w:t>Рапацкая.-М</w:t>
      </w:r>
      <w:proofErr w:type="spellEnd"/>
      <w:r w:rsidRPr="00514317">
        <w:rPr>
          <w:rFonts w:ascii="Times New Roman" w:hAnsi="Times New Roman" w:cs="Times New Roman"/>
          <w:sz w:val="24"/>
          <w:szCs w:val="24"/>
        </w:rPr>
        <w:t>.: ВЛАДОС, 2001.</w:t>
      </w:r>
    </w:p>
    <w:p w:rsidR="009E03B7" w:rsidRPr="00514317" w:rsidRDefault="009E03B7" w:rsidP="005143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31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567"/>
        <w:gridCol w:w="4962"/>
        <w:gridCol w:w="709"/>
        <w:gridCol w:w="992"/>
        <w:gridCol w:w="992"/>
        <w:gridCol w:w="2126"/>
        <w:gridCol w:w="5387"/>
      </w:tblGrid>
      <w:tr w:rsidR="009E03B7" w:rsidRPr="00C66D33" w:rsidTr="00EA4ED7">
        <w:trPr>
          <w:trHeight w:val="276"/>
        </w:trPr>
        <w:tc>
          <w:tcPr>
            <w:tcW w:w="567" w:type="dxa"/>
            <w:vMerge w:val="restart"/>
            <w:tcBorders>
              <w:right w:val="nil"/>
            </w:tcBorders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№</w:t>
            </w:r>
          </w:p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уро</w:t>
            </w:r>
          </w:p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4962" w:type="dxa"/>
            <w:vMerge w:val="restart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Количество час</w:t>
            </w:r>
          </w:p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4317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992" w:type="dxa"/>
            <w:vMerge w:val="restart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992" w:type="dxa"/>
            <w:vMerge w:val="restart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Скорректированные сроки прохождения</w:t>
            </w:r>
          </w:p>
        </w:tc>
        <w:tc>
          <w:tcPr>
            <w:tcW w:w="2126" w:type="dxa"/>
            <w:vMerge w:val="restart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4317">
              <w:rPr>
                <w:rFonts w:ascii="Times New Roman" w:hAnsi="Times New Roman" w:cs="Times New Roman"/>
              </w:rPr>
              <w:t>Контр-е</w:t>
            </w:r>
            <w:proofErr w:type="spellEnd"/>
            <w:proofErr w:type="gramEnd"/>
            <w:r w:rsidRPr="0051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проверочн</w:t>
            </w:r>
            <w:proofErr w:type="spellEnd"/>
            <w:r w:rsidRPr="00514317">
              <w:rPr>
                <w:rFonts w:ascii="Times New Roman" w:hAnsi="Times New Roman" w:cs="Times New Roman"/>
              </w:rPr>
              <w:t>, словарные и др. работы</w:t>
            </w:r>
          </w:p>
        </w:tc>
        <w:tc>
          <w:tcPr>
            <w:tcW w:w="5387" w:type="dxa"/>
            <w:vMerge w:val="restart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9E03B7" w:rsidRPr="00C66D33" w:rsidTr="00EA4ED7">
        <w:trPr>
          <w:trHeight w:val="276"/>
        </w:trPr>
        <w:tc>
          <w:tcPr>
            <w:tcW w:w="567" w:type="dxa"/>
            <w:vMerge/>
            <w:tcBorders>
              <w:right w:val="nil"/>
            </w:tcBorders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6"/>
          </w:tcPr>
          <w:p w:rsidR="00232FC3" w:rsidRPr="00514317" w:rsidRDefault="00232FC3" w:rsidP="005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514317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514317">
              <w:rPr>
                <w:rFonts w:ascii="Times New Roman" w:hAnsi="Times New Roman" w:cs="Times New Roman"/>
                <w:b/>
              </w:rPr>
              <w:t>. Средневековый Восток: красота и поэтичность художественных традиций</w:t>
            </w:r>
          </w:p>
        </w:tc>
      </w:tr>
      <w:tr w:rsidR="009E03B7" w:rsidRPr="00C66D33" w:rsidTr="00EA4ED7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Художественное наследие «страны волшебного лотоса» (средневековая Индия)</w:t>
            </w:r>
          </w:p>
        </w:tc>
        <w:tc>
          <w:tcPr>
            <w:tcW w:w="709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3B7" w:rsidRPr="00C66D33" w:rsidTr="00EA4ED7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9E03B7" w:rsidRPr="00514317" w:rsidRDefault="00C8678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9" w:type="dxa"/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специфику развития индийской культуры.</w:t>
            </w:r>
          </w:p>
          <w:p w:rsidR="00E375A2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названия главных храмов; истоки культурных связей России и Индии. </w:t>
            </w:r>
          </w:p>
          <w:p w:rsidR="00E375A2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особенности; высказывать собственное сужден</w:t>
            </w:r>
            <w:r w:rsidR="00EA4ED7" w:rsidRPr="00514317">
              <w:rPr>
                <w:rFonts w:ascii="Times New Roman" w:hAnsi="Times New Roman" w:cs="Times New Roman"/>
              </w:rPr>
              <w:t>и</w:t>
            </w:r>
            <w:r w:rsidRPr="00514317">
              <w:rPr>
                <w:rFonts w:ascii="Times New Roman" w:hAnsi="Times New Roman" w:cs="Times New Roman"/>
              </w:rPr>
              <w:t>е.</w:t>
            </w:r>
          </w:p>
        </w:tc>
      </w:tr>
      <w:tr w:rsidR="009E03B7" w:rsidRPr="00C66D33" w:rsidTr="00EA4ED7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9E03B7" w:rsidRPr="00514317" w:rsidRDefault="00C8678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Культ </w:t>
            </w:r>
            <w:proofErr w:type="gramStart"/>
            <w:r w:rsidRPr="00514317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514317">
              <w:rPr>
                <w:rFonts w:ascii="Times New Roman" w:hAnsi="Times New Roman" w:cs="Times New Roman"/>
              </w:rPr>
              <w:t xml:space="preserve"> в средневековой Индии.</w:t>
            </w:r>
          </w:p>
        </w:tc>
        <w:tc>
          <w:tcPr>
            <w:tcW w:w="709" w:type="dxa"/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03B7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5387" w:type="dxa"/>
          </w:tcPr>
          <w:p w:rsidR="00E375A2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специфику развития индийской культуры.</w:t>
            </w:r>
          </w:p>
          <w:p w:rsidR="00E375A2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названия главных храмов; истоки культурных связей России и Индии. </w:t>
            </w:r>
          </w:p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особенности; высказывать собственное сужден</w:t>
            </w:r>
            <w:r w:rsidR="00EA4ED7" w:rsidRPr="00514317">
              <w:rPr>
                <w:rFonts w:ascii="Times New Roman" w:hAnsi="Times New Roman" w:cs="Times New Roman"/>
              </w:rPr>
              <w:t>и</w:t>
            </w:r>
            <w:r w:rsidRPr="00514317">
              <w:rPr>
                <w:rFonts w:ascii="Times New Roman" w:hAnsi="Times New Roman" w:cs="Times New Roman"/>
              </w:rPr>
              <w:t>е.</w:t>
            </w:r>
          </w:p>
        </w:tc>
      </w:tr>
      <w:tr w:rsidR="009E03B7" w:rsidRPr="00C66D33" w:rsidTr="00EA4ED7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4962" w:type="dxa"/>
          </w:tcPr>
          <w:p w:rsidR="009E03B7" w:rsidRPr="00514317" w:rsidRDefault="00C8678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Индия в</w:t>
            </w:r>
            <w:r w:rsidR="00A760F6" w:rsidRPr="00514317">
              <w:rPr>
                <w:rFonts w:ascii="Times New Roman" w:hAnsi="Times New Roman" w:cs="Times New Roman"/>
              </w:rPr>
              <w:t xml:space="preserve"> русском </w:t>
            </w:r>
            <w:r w:rsidRPr="00514317">
              <w:rPr>
                <w:rFonts w:ascii="Times New Roman" w:hAnsi="Times New Roman" w:cs="Times New Roman"/>
              </w:rPr>
              <w:t>искусстве (А. Никитин «Хождение за три моря»)</w:t>
            </w:r>
          </w:p>
        </w:tc>
        <w:tc>
          <w:tcPr>
            <w:tcW w:w="709" w:type="dxa"/>
          </w:tcPr>
          <w:p w:rsidR="009E03B7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03B7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5387" w:type="dxa"/>
          </w:tcPr>
          <w:p w:rsidR="00E375A2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специфику развития индийской культуры.</w:t>
            </w:r>
          </w:p>
          <w:p w:rsidR="00E375A2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названия главных храмов; истоки культурных связей России и Индии. </w:t>
            </w:r>
          </w:p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Уметь анализировать произведения искусства, оценивать их художественные особенности; высказывать собственное </w:t>
            </w:r>
            <w:r w:rsidR="00EA4ED7" w:rsidRPr="00514317">
              <w:rPr>
                <w:rFonts w:ascii="Times New Roman" w:hAnsi="Times New Roman" w:cs="Times New Roman"/>
              </w:rPr>
              <w:t>суждение</w:t>
            </w:r>
            <w:r w:rsidRPr="00514317">
              <w:rPr>
                <w:rFonts w:ascii="Times New Roman" w:hAnsi="Times New Roman" w:cs="Times New Roman"/>
              </w:rPr>
              <w:t>.</w:t>
            </w:r>
          </w:p>
        </w:tc>
      </w:tr>
      <w:tr w:rsidR="009E03B7" w:rsidRPr="00C66D33" w:rsidTr="00EA4ED7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E03B7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Художественная культура средневекового Китая: изысканность и простота</w:t>
            </w:r>
          </w:p>
        </w:tc>
        <w:tc>
          <w:tcPr>
            <w:tcW w:w="709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E03B7" w:rsidRPr="00514317" w:rsidRDefault="009E03B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 Китай</w:t>
            </w:r>
            <w:r w:rsidR="00A760F6" w:rsidRPr="00514317">
              <w:rPr>
                <w:rFonts w:ascii="Times New Roman" w:hAnsi="Times New Roman" w:cs="Times New Roman"/>
              </w:rPr>
              <w:t xml:space="preserve">ские иероглифы, представления о Вселенной и императорской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Фронтальный и индивидуальный опрос. Работа в парах.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и понимать основы учения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Лао-цзы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 и Конфуция; историю возведения Великой китайской стены; имена поэтов; названия музыкальных инструментов.</w:t>
            </w:r>
          </w:p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особенности; высказывать собственное суждение.</w:t>
            </w:r>
          </w:p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4ED7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императорские дворцы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и понимать основы учения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Лао-цзы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 и Конфуция; историю возведения Великой китайской стены; имена поэтов; названия музыкальных инструментов.</w:t>
            </w:r>
          </w:p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особенности; высказывать собственное суждение.</w:t>
            </w:r>
          </w:p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75A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Своеобразие и развитие китайской поэзии; поэзия Ван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Вэя</w:t>
            </w:r>
            <w:proofErr w:type="spellEnd"/>
            <w:r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и понимать основы учения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Лао-цзы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 и Конфуция; историю возведения Великой китайской стены; имена поэтов; названия музыкальных инструментов.</w:t>
            </w:r>
          </w:p>
          <w:p w:rsidR="00EA4ED7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особенности; высказывать собственное суждение.</w:t>
            </w:r>
          </w:p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Урок контроля знаний по разделу: «Средневековый Восток: красота и поэтичность художественных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7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влияние китайской культуры на становление Японии.</w:t>
            </w:r>
          </w:p>
          <w:p w:rsidR="00514317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особенности искусства икебаны.</w:t>
            </w:r>
          </w:p>
          <w:p w:rsidR="00514317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особенности.</w:t>
            </w:r>
          </w:p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Художественная культура Страны восходящего солнца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Особенности китайской живописи, музыка, театр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7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и понимать основы учения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Лао-цзы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 и </w:t>
            </w:r>
            <w:r w:rsidRPr="00514317">
              <w:rPr>
                <w:rFonts w:ascii="Times New Roman" w:hAnsi="Times New Roman" w:cs="Times New Roman"/>
              </w:rPr>
              <w:lastRenderedPageBreak/>
              <w:t>Конфуция; историю возведения Великой китайской стены; имена поэтов; названия музыкальных инструментов.</w:t>
            </w:r>
          </w:p>
          <w:p w:rsidR="00514317" w:rsidRPr="00514317" w:rsidRDefault="0051431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особенности; высказывать собственное суждение.</w:t>
            </w:r>
          </w:p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73A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A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3" w:rsidRPr="00514317" w:rsidRDefault="00F749F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Влияние китайских традиций; самурайский кодекс чести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Художественный анализ произведений,</w:t>
            </w:r>
            <w:r w:rsidR="00514317">
              <w:rPr>
                <w:rFonts w:ascii="Times New Roman" w:hAnsi="Times New Roman" w:cs="Times New Roman"/>
              </w:rPr>
              <w:t xml:space="preserve"> </w:t>
            </w:r>
            <w:r w:rsidRPr="00514317">
              <w:rPr>
                <w:rFonts w:ascii="Times New Roman" w:hAnsi="Times New Roman" w:cs="Times New Roman"/>
              </w:rPr>
              <w:t>понимание стиля.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B" w:rsidRPr="00514317" w:rsidRDefault="00F749F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влияние китайской культуры на становление Японии.</w:t>
            </w:r>
          </w:p>
          <w:p w:rsidR="00F749FB" w:rsidRPr="00514317" w:rsidRDefault="00F749F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особенности искусства икебаны.</w:t>
            </w:r>
          </w:p>
          <w:p w:rsidR="00C773A3" w:rsidRPr="00514317" w:rsidRDefault="00F749F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A4ED7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Искусство пейзажного сада; икебана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030418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13</w:t>
            </w:r>
            <w:r w:rsidR="00494A71" w:rsidRPr="00514317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влияние китайской культуры на становление Японии.</w:t>
            </w:r>
          </w:p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особенности искусства икебаны.</w:t>
            </w:r>
          </w:p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Буддийская архитектура. Храмы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030418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20</w:t>
            </w:r>
            <w:r w:rsidR="00494A71" w:rsidRPr="00514317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влияние китайской культуры на становление Японии.</w:t>
            </w:r>
          </w:p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особенности искусства икебаны.</w:t>
            </w:r>
          </w:p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C773A3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Арабский Восток: волшебная сила орнамента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Роль ислама в развитии культуры;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E" w:rsidRPr="00514317" w:rsidRDefault="00E169E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2</w:t>
            </w:r>
            <w:r w:rsidR="003D73CB" w:rsidRPr="00514317">
              <w:rPr>
                <w:rFonts w:ascii="Times New Roman" w:hAnsi="Times New Roman" w:cs="Times New Roman"/>
                <w:lang w:val="en-US"/>
              </w:rPr>
              <w:t>7.</w:t>
            </w:r>
            <w:r w:rsidR="00F749FB" w:rsidRPr="00514317">
              <w:rPr>
                <w:rFonts w:ascii="Times New Roman" w:hAnsi="Times New Roman" w:cs="Times New Roman"/>
                <w:lang w:val="en-US"/>
              </w:rPr>
              <w:t>1</w:t>
            </w:r>
            <w:r w:rsidR="00F749FB"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Фронтальный и индивидуальный опрос. Анализ литературных произведений.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истоки культурных связей России и Арабского Востока.</w:t>
            </w:r>
          </w:p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 понимать нравственность законов ислама.</w:t>
            </w:r>
          </w:p>
          <w:p w:rsidR="00871F3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искусства; высказывать собственное мнение.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Литература, сказки «Тысяча и одна ночь», Омара  Хайяма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E" w:rsidRPr="00514317" w:rsidRDefault="00E169EE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4</w:t>
            </w:r>
            <w:r w:rsidR="003D73CB" w:rsidRPr="00514317">
              <w:rPr>
                <w:rFonts w:ascii="Times New Roman" w:hAnsi="Times New Roman" w:cs="Times New Roman"/>
                <w:lang w:val="en-US"/>
              </w:rPr>
              <w:t>.</w:t>
            </w:r>
            <w:r w:rsidRPr="0051431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Арабский Восток в русском искусстве (Н. А. Римский Корсаков «</w:t>
            </w:r>
            <w:proofErr w:type="spellStart"/>
            <w:r w:rsidRPr="00514317">
              <w:rPr>
                <w:rFonts w:ascii="Times New Roman" w:hAnsi="Times New Roman" w:cs="Times New Roman"/>
              </w:rPr>
              <w:t>Шехерезада</w:t>
            </w:r>
            <w:proofErr w:type="spellEnd"/>
            <w:r w:rsidRPr="0051431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73CB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Контрольная работа на тему: «Вклад древних цивилизаций в мировую культуру»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14317">
              <w:rPr>
                <w:rFonts w:ascii="Times New Roman" w:hAnsi="Times New Roman" w:cs="Times New Roman"/>
                <w:b/>
              </w:rPr>
              <w:t>18.1</w:t>
            </w:r>
            <w:r w:rsidR="008B0B0A" w:rsidRPr="0051431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B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5D0F" w:rsidRPr="00C66D33" w:rsidTr="00C66B7D">
        <w:trPr>
          <w:trHeight w:val="23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0F" w:rsidRPr="00514317" w:rsidRDefault="00BB5D0F" w:rsidP="005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Раздел 2. Художественная культура Европы: от познания Бога к познанию человека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B5D0F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 xml:space="preserve">Средние века </w:t>
            </w:r>
            <w:proofErr w:type="gramStart"/>
            <w:r w:rsidRPr="00514317">
              <w:rPr>
                <w:rFonts w:ascii="Times New Roman" w:hAnsi="Times New Roman" w:cs="Times New Roman"/>
                <w:b/>
              </w:rPr>
              <w:t>-п</w:t>
            </w:r>
            <w:proofErr w:type="gramEnd"/>
            <w:r w:rsidRPr="00514317">
              <w:rPr>
                <w:rFonts w:ascii="Times New Roman" w:hAnsi="Times New Roman" w:cs="Times New Roman"/>
                <w:b/>
              </w:rPr>
              <w:t>уть к общности европейских художественных традиций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16</w:t>
            </w:r>
            <w:r w:rsidR="00BB5D0F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Канонические установки и нормы «духовной» красоты; идеалы рыцарства.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</w:rPr>
              <w:t>25</w:t>
            </w:r>
            <w:r w:rsidR="00494A71" w:rsidRPr="00514317">
              <w:rPr>
                <w:rFonts w:ascii="Times New Roman" w:hAnsi="Times New Roman" w:cs="Times New Roman"/>
                <w:lang w:val="en-US"/>
              </w:rPr>
              <w:t>.1</w:t>
            </w:r>
            <w:r w:rsidR="008B0B0A" w:rsidRPr="0051431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Фронтальный опрос. Индивидуальный и </w:t>
            </w:r>
            <w:r w:rsidRPr="00514317">
              <w:rPr>
                <w:rFonts w:ascii="Times New Roman" w:hAnsi="Times New Roman" w:cs="Times New Roman"/>
              </w:rPr>
              <w:lastRenderedPageBreak/>
              <w:t xml:space="preserve">групповой опрос. Анализ фрагментов архитектурных сооружений.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 xml:space="preserve">Знать и уметь охарактеризовать восприятие христианских ценностей в художественной культуре Средневековья; наиболее значимые произведения </w:t>
            </w:r>
            <w:r w:rsidRPr="00514317">
              <w:rPr>
                <w:rFonts w:ascii="Times New Roman" w:hAnsi="Times New Roman" w:cs="Times New Roman"/>
              </w:rPr>
              <w:lastRenderedPageBreak/>
              <w:t>средневековой литературы, музыки, живописи и архитектуры.</w:t>
            </w:r>
          </w:p>
          <w:p w:rsidR="006306E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>17</w:t>
            </w:r>
            <w:r w:rsidR="00871F33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Монастыри и храмы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4317">
              <w:rPr>
                <w:rFonts w:ascii="Times New Roman" w:hAnsi="Times New Roman" w:cs="Times New Roman"/>
                <w:lang w:val="en-US"/>
              </w:rPr>
              <w:t>1</w:t>
            </w:r>
            <w:r w:rsidRPr="00514317">
              <w:rPr>
                <w:rFonts w:ascii="Times New Roman" w:hAnsi="Times New Roman" w:cs="Times New Roman"/>
              </w:rPr>
              <w:t>5</w:t>
            </w:r>
            <w:r w:rsidRPr="00514317">
              <w:rPr>
                <w:rFonts w:ascii="Times New Roman" w:hAnsi="Times New Roman" w:cs="Times New Roman"/>
                <w:lang w:val="en-US"/>
              </w:rPr>
              <w:t>.</w:t>
            </w:r>
            <w:r w:rsidRPr="00514317">
              <w:rPr>
                <w:rFonts w:ascii="Times New Roman" w:hAnsi="Times New Roman" w:cs="Times New Roman"/>
              </w:rPr>
              <w:t>0</w:t>
            </w:r>
            <w:r w:rsidR="00494A71" w:rsidRPr="005143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 уметь охарактеризовать восприятие христианских ценностей в художественной культуре Средневековья; наиболее значимые произведения средневековой литературы, музыки, живописи и архитектуры.</w:t>
            </w:r>
          </w:p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  <w:r w:rsidR="00997572" w:rsidRPr="00514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Эпические поэмы Северной Европы («Песнь о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нибелунгах</w:t>
            </w:r>
            <w:proofErr w:type="spellEnd"/>
            <w:r w:rsidRPr="0051431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Составление таблицы.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 уметь охарактеризовать восприятие христианских ценностей в художественной культуре Средневековья; наиболее значимые произведения средневековой литературы, музыки, живописи и архитектуры.</w:t>
            </w:r>
          </w:p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  <w:r w:rsidR="00997572" w:rsidRPr="00514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Поэзия;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 уметь охарактеризовать восприятие христианских ценностей в художественной культуре Средневековья; наиболее значимые произведения средневековой литературы, музыки, живописи и архитектуры.</w:t>
            </w:r>
          </w:p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20</w:t>
            </w:r>
            <w:r w:rsidR="00871F33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Архитектура; живопись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 уметь охарактеризовать восприятие христианских ценностей в художественной культуре Средневековья; наиболее значимые произведения средневековой литературы, музыки, живописи и архитектуры.</w:t>
            </w:r>
          </w:p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Италия родина идеалов Возрождения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21</w:t>
            </w:r>
            <w:r w:rsidR="00871F33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871F3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Понятие гуманизма; возвращение античных представлений о красоте и гармонии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Анализ художественных произведений.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сюжет «Божественной комедии» Данте Алигьери.</w:t>
            </w:r>
          </w:p>
          <w:p w:rsidR="006306E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Уметь анализировать произведения искусства, </w:t>
            </w:r>
            <w:r w:rsidRPr="00514317">
              <w:rPr>
                <w:rFonts w:ascii="Times New Roman" w:hAnsi="Times New Roman" w:cs="Times New Roman"/>
              </w:rPr>
              <w:lastRenderedPageBreak/>
              <w:t>высказывать о них свое собственное мнение.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>22</w:t>
            </w:r>
            <w:r w:rsidR="00871F33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Проторенессанс (Данте, Петрарка, Боккаччо); флорентийское Возрождение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поэзию Ф. Петрарки, творчество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Джоттоди</w:t>
            </w:r>
            <w:proofErr w:type="spellEnd"/>
            <w:r w:rsidR="0051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Бондоне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4317">
              <w:rPr>
                <w:rFonts w:ascii="Times New Roman" w:hAnsi="Times New Roman" w:cs="Times New Roman"/>
              </w:rPr>
              <w:t>СандроБотичелли</w:t>
            </w:r>
            <w:proofErr w:type="spellEnd"/>
            <w:r w:rsidRPr="00514317">
              <w:rPr>
                <w:rFonts w:ascii="Times New Roman" w:hAnsi="Times New Roman" w:cs="Times New Roman"/>
              </w:rPr>
              <w:t>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Бессмертие творений мастеров Высокого Возрождения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99757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23</w:t>
            </w:r>
            <w:r w:rsidR="006306E3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Мног</w:t>
            </w:r>
            <w:r w:rsidR="00B5274F" w:rsidRPr="00514317">
              <w:rPr>
                <w:rFonts w:ascii="Times New Roman" w:hAnsi="Times New Roman" w:cs="Times New Roman"/>
              </w:rPr>
              <w:t xml:space="preserve">огранный дар Леонардо да Винчи, </w:t>
            </w:r>
            <w:r w:rsidRPr="00514317">
              <w:rPr>
                <w:rFonts w:ascii="Times New Roman" w:hAnsi="Times New Roman" w:cs="Times New Roman"/>
              </w:rPr>
              <w:t xml:space="preserve">Рафаэля </w:t>
            </w:r>
            <w:proofErr w:type="spellStart"/>
            <w:r w:rsidRPr="00514317">
              <w:rPr>
                <w:rFonts w:ascii="Times New Roman" w:hAnsi="Times New Roman" w:cs="Times New Roman"/>
              </w:rPr>
              <w:t>Санти</w:t>
            </w:r>
            <w:proofErr w:type="spellEnd"/>
            <w:r w:rsidR="00B5274F" w:rsidRPr="00514317">
              <w:rPr>
                <w:rFonts w:ascii="Times New Roman" w:hAnsi="Times New Roman" w:cs="Times New Roman"/>
              </w:rPr>
              <w:t>,</w:t>
            </w:r>
            <w:r w:rsidR="0051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Микеланжело</w:t>
            </w:r>
            <w:proofErr w:type="spellEnd"/>
            <w:r w:rsidR="00B5274F" w:rsidRPr="00514317">
              <w:rPr>
                <w:rFonts w:ascii="Times New Roman" w:hAnsi="Times New Roman" w:cs="Times New Roman"/>
              </w:rPr>
              <w:t xml:space="preserve">. </w:t>
            </w:r>
            <w:r w:rsidR="00C95D92" w:rsidRPr="00514317">
              <w:rPr>
                <w:rFonts w:ascii="Times New Roman" w:hAnsi="Times New Roman" w:cs="Times New Roman"/>
              </w:rPr>
              <w:t>Музыка итальянского Возрождения</w:t>
            </w:r>
            <w:r w:rsidR="00B5274F" w:rsidRPr="0051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920A0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Индивидуальный и групповой опрос. Анализ художественных произведений.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творчество Леонардо да Винчи, Рафаэля </w:t>
            </w:r>
            <w:proofErr w:type="spellStart"/>
            <w:r w:rsidRPr="00514317">
              <w:rPr>
                <w:rFonts w:ascii="Times New Roman" w:hAnsi="Times New Roman" w:cs="Times New Roman"/>
              </w:rPr>
              <w:t>Санти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, Микеланджело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Буонарроти</w:t>
            </w:r>
            <w:proofErr w:type="spellEnd"/>
            <w:r w:rsidRPr="00514317">
              <w:rPr>
                <w:rFonts w:ascii="Times New Roman" w:hAnsi="Times New Roman" w:cs="Times New Roman"/>
              </w:rPr>
              <w:t>.</w:t>
            </w:r>
          </w:p>
          <w:p w:rsidR="00C95D92" w:rsidRPr="00514317" w:rsidRDefault="006306E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  <w:r w:rsidR="00C95D92" w:rsidRPr="00514317">
              <w:rPr>
                <w:rFonts w:ascii="Times New Roman" w:hAnsi="Times New Roman" w:cs="Times New Roman"/>
              </w:rPr>
              <w:t xml:space="preserve"> Знать творчество Леонардо да Винчи, Рафаэля </w:t>
            </w:r>
            <w:proofErr w:type="spellStart"/>
            <w:r w:rsidR="00C95D92" w:rsidRPr="00514317">
              <w:rPr>
                <w:rFonts w:ascii="Times New Roman" w:hAnsi="Times New Roman" w:cs="Times New Roman"/>
              </w:rPr>
              <w:t>Санти</w:t>
            </w:r>
            <w:proofErr w:type="spellEnd"/>
            <w:r w:rsidR="00C95D92" w:rsidRPr="00514317">
              <w:rPr>
                <w:rFonts w:ascii="Times New Roman" w:hAnsi="Times New Roman" w:cs="Times New Roman"/>
              </w:rPr>
              <w:t xml:space="preserve">, Микеланджело </w:t>
            </w:r>
            <w:proofErr w:type="spellStart"/>
            <w:r w:rsidR="00C95D92" w:rsidRPr="00514317">
              <w:rPr>
                <w:rFonts w:ascii="Times New Roman" w:hAnsi="Times New Roman" w:cs="Times New Roman"/>
              </w:rPr>
              <w:t>Буонарроти</w:t>
            </w:r>
            <w:proofErr w:type="spellEnd"/>
            <w:r w:rsidR="00C95D92" w:rsidRPr="00514317">
              <w:rPr>
                <w:rFonts w:ascii="Times New Roman" w:hAnsi="Times New Roman" w:cs="Times New Roman"/>
              </w:rPr>
              <w:t>.</w:t>
            </w:r>
          </w:p>
          <w:p w:rsidR="006306E3" w:rsidRPr="00514317" w:rsidRDefault="00C95D92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Мастера Германии и Нидерландов; преобладание портретной и жанровой живописи (братья Ван </w:t>
            </w:r>
            <w:proofErr w:type="spellStart"/>
            <w:r w:rsidRPr="00514317">
              <w:rPr>
                <w:rFonts w:ascii="Times New Roman" w:hAnsi="Times New Roman" w:cs="Times New Roman"/>
              </w:rPr>
              <w:t>Эйк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, И. Босх, А. Дюрер, П.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Брейгель-старщий</w:t>
            </w:r>
            <w:proofErr w:type="spellEnd"/>
            <w:r w:rsidRPr="005143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Анализ художественных произведений.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архитектуру Северного Возрождения; живопись и литературу Северного Возрождения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77EA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Контрольная работа по теме: «Мастера эпохи возрождения»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77EA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Систематизация знаний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B77EA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514317">
              <w:rPr>
                <w:rFonts w:ascii="Times New Roman" w:hAnsi="Times New Roman" w:cs="Times New Roman"/>
              </w:rPr>
              <w:t>Уильема</w:t>
            </w:r>
            <w:proofErr w:type="spellEnd"/>
            <w:r w:rsidRPr="00514317">
              <w:rPr>
                <w:rFonts w:ascii="Times New Roman" w:hAnsi="Times New Roman" w:cs="Times New Roman"/>
              </w:rPr>
              <w:t xml:space="preserve"> Шекспира. Возрождение в Англии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Анализ художественных произведений.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искусства.</w:t>
            </w:r>
            <w:r w:rsidR="00B77EA1" w:rsidRPr="00514317">
              <w:rPr>
                <w:rFonts w:ascii="Times New Roman" w:hAnsi="Times New Roman" w:cs="Times New Roman"/>
              </w:rPr>
              <w:t xml:space="preserve"> 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77337E" w:rsidRPr="00C66D33" w:rsidTr="00146B6B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="0077337E" w:rsidRPr="00514317">
              <w:rPr>
                <w:rFonts w:ascii="Times New Roman" w:hAnsi="Times New Roman" w:cs="Times New Roman"/>
                <w:b/>
              </w:rPr>
              <w:t>Византия и Киевская Русь: преемственность высоких православных традиций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Гармония боговдохновенных образов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Традиция художественных канонов Византии. Синтез храмовых искусств. Иконопись,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3D73CB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Анализ художественных произведений.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основные правила символики зодчества</w:t>
            </w:r>
            <w:r w:rsidR="00E3011D" w:rsidRPr="00514317">
              <w:rPr>
                <w:rFonts w:ascii="Times New Roman" w:hAnsi="Times New Roman" w:cs="Times New Roman"/>
              </w:rPr>
              <w:t xml:space="preserve"> и иконописи, средства художественной выразительности.</w:t>
            </w:r>
          </w:p>
          <w:p w:rsidR="00E3011D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E3011D" w:rsidRPr="00C66D33" w:rsidTr="002D2CC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11D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D" w:rsidRPr="00514317" w:rsidRDefault="00E3011D" w:rsidP="005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 xml:space="preserve">Раздел. 4 Расцвет древнерусских художественных школ: </w:t>
            </w:r>
            <w:proofErr w:type="gramStart"/>
            <w:r w:rsidRPr="00514317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514317">
              <w:rPr>
                <w:rFonts w:ascii="Times New Roman" w:hAnsi="Times New Roman" w:cs="Times New Roman"/>
                <w:b/>
              </w:rPr>
              <w:t xml:space="preserve"> Новгородской к Московской Руси.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Киевская Русь-начало всех начал (выбор веры)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Крещение Руси; византийская каноническая система; храмовые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5C6EB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Понимать восхождение русской художественной культуры от язычества к христианству</w:t>
            </w:r>
          </w:p>
        </w:tc>
      </w:tr>
      <w:tr w:rsidR="00232FC3" w:rsidRPr="00C66D33" w:rsidTr="00EA4ED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Литературные памятники Киевской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5C6EB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232FC3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Индивидуальный и фронтальный </w:t>
            </w:r>
            <w:r w:rsidRPr="00514317">
              <w:rPr>
                <w:rFonts w:ascii="Times New Roman" w:hAnsi="Times New Roman" w:cs="Times New Roman"/>
              </w:rPr>
              <w:lastRenderedPageBreak/>
              <w:t>опрос.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C3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>Знать былины, основных былинных героев</w:t>
            </w: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Памятники древнерусской архитектуры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5C6EB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памятники древнерусской архитектуры</w:t>
            </w: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«Господин Великий Новгород»: самобытная красота храмовой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Памятники новгородской архитектуры. Новгородская икона. Искусство колокольного звона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5C6EB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художественные традиции развития Новгорода</w:t>
            </w:r>
          </w:p>
          <w:p w:rsidR="00E3011D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особенности новгородской архитектуры и иконописи</w:t>
            </w: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Художественная культура древнерусских княжеств: сохранение духовных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E3011D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Иконопись мастеров Владимиро-</w:t>
            </w:r>
            <w:r w:rsidR="00DD7D06" w:rsidRPr="00514317">
              <w:rPr>
                <w:rFonts w:ascii="Times New Roman" w:hAnsi="Times New Roman" w:cs="Times New Roman"/>
              </w:rPr>
              <w:t>Суздальского княжества Памятники Псковской земли</w:t>
            </w:r>
            <w:r w:rsidR="00B5274F" w:rsidRPr="00514317">
              <w:rPr>
                <w:rFonts w:ascii="Times New Roman" w:hAnsi="Times New Roman" w:cs="Times New Roman"/>
              </w:rPr>
              <w:t>. Становление Московской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5C6EB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художественные традиции развития Владимиро-Суздальского княжества; памятники зодчества и иконописи древнерусских княжеств.</w:t>
            </w:r>
          </w:p>
          <w:p w:rsidR="00DD7D06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оценивать художественные особенности иконописи.</w:t>
            </w: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  <w:b/>
              </w:rPr>
              <w:t xml:space="preserve">Феофан Грек, Андрей Рублёв, Дионисий, </w:t>
            </w:r>
            <w:proofErr w:type="spellStart"/>
            <w:r w:rsidRPr="00514317">
              <w:rPr>
                <w:rFonts w:ascii="Times New Roman" w:hAnsi="Times New Roman" w:cs="Times New Roman"/>
                <w:b/>
              </w:rPr>
              <w:t>ЕпифанийПремудрый</w:t>
            </w:r>
            <w:proofErr w:type="spellEnd"/>
            <w:r w:rsidRPr="00514317">
              <w:rPr>
                <w:rFonts w:ascii="Times New Roman" w:hAnsi="Times New Roman" w:cs="Times New Roman"/>
                <w:b/>
              </w:rPr>
              <w:t xml:space="preserve">, Фёдор </w:t>
            </w:r>
            <w:proofErr w:type="spellStart"/>
            <w:proofErr w:type="gramStart"/>
            <w:r w:rsidRPr="00514317">
              <w:rPr>
                <w:rFonts w:ascii="Times New Roman" w:hAnsi="Times New Roman" w:cs="Times New Roman"/>
                <w:b/>
              </w:rPr>
              <w:t>Христианин-великие</w:t>
            </w:r>
            <w:proofErr w:type="spellEnd"/>
            <w:proofErr w:type="gramEnd"/>
            <w:r w:rsidRPr="00514317">
              <w:rPr>
                <w:rFonts w:ascii="Times New Roman" w:hAnsi="Times New Roman" w:cs="Times New Roman"/>
                <w:b/>
              </w:rPr>
              <w:t xml:space="preserve"> мастера Позднего Средневековья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Знать и понимать роль Троице-Сергиевой обители в развитии духовных основ русской культуры; особенности шатровой архитектуры</w:t>
            </w: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Заключительный этап развития традиции древнерусского профессионального храмового искусства. </w:t>
            </w:r>
            <w:proofErr w:type="spellStart"/>
            <w:r w:rsidR="00A17ECC" w:rsidRPr="00514317">
              <w:rPr>
                <w:rFonts w:ascii="Times New Roman" w:hAnsi="Times New Roman" w:cs="Times New Roman"/>
              </w:rPr>
              <w:t>Произведение</w:t>
            </w:r>
            <w:r w:rsidRPr="00514317">
              <w:rPr>
                <w:rFonts w:ascii="Times New Roman" w:hAnsi="Times New Roman" w:cs="Times New Roman"/>
              </w:rPr>
              <w:t>ЕпифанияПремудрого</w:t>
            </w:r>
            <w:proofErr w:type="spellEnd"/>
            <w:r w:rsidRPr="00514317">
              <w:rPr>
                <w:rFonts w:ascii="Times New Roman" w:hAnsi="Times New Roman" w:cs="Times New Roman"/>
              </w:rPr>
              <w:t>. Творчество Фёдора Христианина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E4FE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 xml:space="preserve">Знать основные произведения Феофана Грека. Андрея Рублева, Дионисия,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Епифания</w:t>
            </w:r>
            <w:proofErr w:type="spellEnd"/>
            <w:r w:rsidR="0051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17">
              <w:rPr>
                <w:rFonts w:ascii="Times New Roman" w:hAnsi="Times New Roman" w:cs="Times New Roman"/>
              </w:rPr>
              <w:t>Примудрого</w:t>
            </w:r>
            <w:proofErr w:type="spellEnd"/>
            <w:r w:rsidRPr="00514317">
              <w:rPr>
                <w:rFonts w:ascii="Times New Roman" w:hAnsi="Times New Roman" w:cs="Times New Roman"/>
              </w:rPr>
              <w:t>, Фёдора Христианина (Крестьянина).</w:t>
            </w:r>
          </w:p>
          <w:p w:rsidR="00DD7D06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Уметь анализировать произведения искусства, оценивать их художественные особенности, высказывать о них собственное суждение.</w:t>
            </w:r>
          </w:p>
        </w:tc>
      </w:tr>
      <w:tr w:rsidR="00B5274F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74F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Урок контроля знаний по курсу МХК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4317"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14317" w:rsidRDefault="001D643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Проверка знаний</w:t>
            </w:r>
          </w:p>
        </w:tc>
      </w:tr>
      <w:tr w:rsidR="0077337E" w:rsidRPr="00C66D33" w:rsidTr="0077337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37E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B5274F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Урок обобщения знаний по курсу МХК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A17ECC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5C6EB1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77337E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E" w:rsidRPr="00514317" w:rsidRDefault="00DD7D06" w:rsidP="00514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4317">
              <w:rPr>
                <w:rFonts w:ascii="Times New Roman" w:hAnsi="Times New Roman" w:cs="Times New Roman"/>
              </w:rPr>
              <w:t>Систематизация знаний.</w:t>
            </w:r>
          </w:p>
        </w:tc>
      </w:tr>
    </w:tbl>
    <w:p w:rsidR="00EA033F" w:rsidRDefault="00EA033F"/>
    <w:sectPr w:rsidR="00EA033F" w:rsidSect="00FE4C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705E0"/>
    <w:multiLevelType w:val="hybridMultilevel"/>
    <w:tmpl w:val="476679D0"/>
    <w:lvl w:ilvl="0" w:tplc="AF7224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2FA"/>
    <w:multiLevelType w:val="hybridMultilevel"/>
    <w:tmpl w:val="C8BE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2587A"/>
    <w:multiLevelType w:val="hybridMultilevel"/>
    <w:tmpl w:val="01E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1106E"/>
    <w:multiLevelType w:val="hybridMultilevel"/>
    <w:tmpl w:val="F890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9188D"/>
    <w:multiLevelType w:val="hybridMultilevel"/>
    <w:tmpl w:val="1FBE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E5CBD"/>
    <w:multiLevelType w:val="hybridMultilevel"/>
    <w:tmpl w:val="1936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60E45"/>
    <w:multiLevelType w:val="hybridMultilevel"/>
    <w:tmpl w:val="29AA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24F9D"/>
    <w:multiLevelType w:val="hybridMultilevel"/>
    <w:tmpl w:val="76BA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55F36"/>
    <w:multiLevelType w:val="hybridMultilevel"/>
    <w:tmpl w:val="B30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97D17"/>
    <w:multiLevelType w:val="hybridMultilevel"/>
    <w:tmpl w:val="81D2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A4785"/>
    <w:multiLevelType w:val="hybridMultilevel"/>
    <w:tmpl w:val="06565488"/>
    <w:lvl w:ilvl="0" w:tplc="78B40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914"/>
    <w:rsid w:val="00026AF9"/>
    <w:rsid w:val="00030418"/>
    <w:rsid w:val="00171E2E"/>
    <w:rsid w:val="001D643C"/>
    <w:rsid w:val="00225957"/>
    <w:rsid w:val="00232FC3"/>
    <w:rsid w:val="0025308D"/>
    <w:rsid w:val="002B4FA4"/>
    <w:rsid w:val="003A05BA"/>
    <w:rsid w:val="003C4D96"/>
    <w:rsid w:val="003D73CB"/>
    <w:rsid w:val="003F0C18"/>
    <w:rsid w:val="004409B4"/>
    <w:rsid w:val="00494A71"/>
    <w:rsid w:val="004B5914"/>
    <w:rsid w:val="00506A96"/>
    <w:rsid w:val="00512BC1"/>
    <w:rsid w:val="00514317"/>
    <w:rsid w:val="00583B1D"/>
    <w:rsid w:val="005C6EB1"/>
    <w:rsid w:val="00627E22"/>
    <w:rsid w:val="006306E3"/>
    <w:rsid w:val="0065199E"/>
    <w:rsid w:val="00680CEF"/>
    <w:rsid w:val="006920A0"/>
    <w:rsid w:val="007321EC"/>
    <w:rsid w:val="0077337E"/>
    <w:rsid w:val="007F58C0"/>
    <w:rsid w:val="00805552"/>
    <w:rsid w:val="00856A3E"/>
    <w:rsid w:val="00871F33"/>
    <w:rsid w:val="008B0B0A"/>
    <w:rsid w:val="00980B78"/>
    <w:rsid w:val="0099655B"/>
    <w:rsid w:val="00997572"/>
    <w:rsid w:val="009A4B15"/>
    <w:rsid w:val="009D2BCC"/>
    <w:rsid w:val="009E03B7"/>
    <w:rsid w:val="009E488F"/>
    <w:rsid w:val="00A156B9"/>
    <w:rsid w:val="00A17ECC"/>
    <w:rsid w:val="00A70223"/>
    <w:rsid w:val="00A760F6"/>
    <w:rsid w:val="00AE4FEC"/>
    <w:rsid w:val="00B053D9"/>
    <w:rsid w:val="00B5274F"/>
    <w:rsid w:val="00B54191"/>
    <w:rsid w:val="00B77EA1"/>
    <w:rsid w:val="00B80D6E"/>
    <w:rsid w:val="00B822D3"/>
    <w:rsid w:val="00B840EF"/>
    <w:rsid w:val="00BB5D0F"/>
    <w:rsid w:val="00BE1E10"/>
    <w:rsid w:val="00C2287C"/>
    <w:rsid w:val="00C66D33"/>
    <w:rsid w:val="00C773A3"/>
    <w:rsid w:val="00C855C4"/>
    <w:rsid w:val="00C8678F"/>
    <w:rsid w:val="00C95D92"/>
    <w:rsid w:val="00D46513"/>
    <w:rsid w:val="00D641F4"/>
    <w:rsid w:val="00DD7D06"/>
    <w:rsid w:val="00E169EE"/>
    <w:rsid w:val="00E3011D"/>
    <w:rsid w:val="00E375A2"/>
    <w:rsid w:val="00EA033F"/>
    <w:rsid w:val="00EA4ED7"/>
    <w:rsid w:val="00F749FB"/>
    <w:rsid w:val="00FA49C1"/>
    <w:rsid w:val="00FC7345"/>
    <w:rsid w:val="00FE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07"/>
    <w:pPr>
      <w:ind w:left="720"/>
      <w:contextualSpacing/>
    </w:pPr>
  </w:style>
  <w:style w:type="paragraph" w:styleId="a4">
    <w:name w:val="No Spacing"/>
    <w:uiPriority w:val="99"/>
    <w:qFormat/>
    <w:rsid w:val="009E488F"/>
    <w:pPr>
      <w:spacing w:after="0" w:line="240" w:lineRule="auto"/>
    </w:pPr>
  </w:style>
  <w:style w:type="character" w:customStyle="1" w:styleId="Zag11">
    <w:name w:val="Zag_11"/>
    <w:rsid w:val="009E488F"/>
  </w:style>
  <w:style w:type="paragraph" w:customStyle="1" w:styleId="Osnova">
    <w:name w:val="Osnova"/>
    <w:basedOn w:val="a"/>
    <w:rsid w:val="009E488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B5C0-91FA-4726-A315-5FC76DF5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2013-11-07T10:46:00Z</dcterms:created>
  <dcterms:modified xsi:type="dcterms:W3CDTF">2016-01-09T14:53:00Z</dcterms:modified>
</cp:coreProperties>
</file>