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6C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D35" w:rsidRPr="00540D35" w:rsidRDefault="003B516C" w:rsidP="00540D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D35" w:rsidRPr="00540D35">
        <w:rPr>
          <w:rFonts w:ascii="Times New Roman" w:hAnsi="Times New Roman" w:cs="Times New Roman"/>
          <w:b/>
          <w:sz w:val="28"/>
          <w:szCs w:val="28"/>
        </w:rPr>
        <w:t xml:space="preserve">«Разработка электронного дидактического пособия </w:t>
      </w:r>
    </w:p>
    <w:p w:rsidR="00540D35" w:rsidRPr="00540D35" w:rsidRDefault="00540D35" w:rsidP="00540D3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40D35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EA0A2D">
        <w:rPr>
          <w:rFonts w:ascii="Times New Roman" w:hAnsi="Times New Roman" w:cs="Times New Roman"/>
          <w:b/>
          <w:caps/>
          <w:sz w:val="28"/>
          <w:szCs w:val="28"/>
        </w:rPr>
        <w:t>карнавал животных</w:t>
      </w:r>
      <w:r w:rsidRPr="00540D35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540D35" w:rsidRPr="00540D35" w:rsidRDefault="00540D35" w:rsidP="00540D3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0D35" w:rsidRPr="00540D35" w:rsidRDefault="00540D35" w:rsidP="00540D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0D3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3B516C" w:rsidRDefault="00540D35" w:rsidP="003B516C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40D35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540D35" w:rsidRPr="003B516C" w:rsidRDefault="003B516C" w:rsidP="003B516C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B516C">
        <w:rPr>
          <w:rFonts w:ascii="Times New Roman" w:hAnsi="Times New Roman" w:cs="Times New Roman"/>
          <w:bCs/>
          <w:sz w:val="28"/>
          <w:szCs w:val="28"/>
        </w:rPr>
        <w:t>Гладышева Елена Викторовна,</w:t>
      </w:r>
      <w:r w:rsidRPr="003B516C">
        <w:rPr>
          <w:rFonts w:ascii="Times New Roman" w:hAnsi="Times New Roman" w:cs="Times New Roman"/>
          <w:bCs/>
          <w:sz w:val="28"/>
          <w:szCs w:val="28"/>
        </w:rPr>
        <w:br/>
        <w:t>музыкальный руководитель</w:t>
      </w:r>
      <w:r w:rsidRPr="003B516C">
        <w:rPr>
          <w:rFonts w:ascii="Times New Roman" w:hAnsi="Times New Roman" w:cs="Times New Roman"/>
          <w:bCs/>
          <w:sz w:val="28"/>
          <w:szCs w:val="28"/>
        </w:rPr>
        <w:br/>
        <w:t>АНО ДО «Планета детства «Лада»</w:t>
      </w:r>
      <w:r w:rsidRPr="003B516C">
        <w:rPr>
          <w:rFonts w:ascii="Times New Roman" w:hAnsi="Times New Roman" w:cs="Times New Roman"/>
          <w:bCs/>
          <w:sz w:val="28"/>
          <w:szCs w:val="28"/>
        </w:rPr>
        <w:br/>
        <w:t>детский сад № 173 «Василек»</w:t>
      </w:r>
      <w:r w:rsidR="00540D35" w:rsidRPr="003B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D35" w:rsidRPr="00540D35" w:rsidRDefault="00540D35" w:rsidP="00540D3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0D35" w:rsidRPr="00540D35" w:rsidRDefault="00540D35" w:rsidP="00540D3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0D35" w:rsidRDefault="00540D35" w:rsidP="00540D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A0A2D" w:rsidRDefault="00EA0A2D" w:rsidP="00540D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A0A2D" w:rsidRPr="00540D35" w:rsidRDefault="00EA0A2D" w:rsidP="00540D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40D35" w:rsidRPr="00540D35" w:rsidRDefault="00540D35" w:rsidP="00EA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540D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0D35" w:rsidRPr="00540D35" w:rsidRDefault="00540D35" w:rsidP="00540D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D35" w:rsidRPr="00064D1A" w:rsidRDefault="00540D35" w:rsidP="00064D1A">
      <w:pPr>
        <w:spacing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B516C">
        <w:rPr>
          <w:rFonts w:ascii="Times New Roman" w:hAnsi="Times New Roman" w:cs="Times New Roman"/>
          <w:sz w:val="28"/>
          <w:szCs w:val="28"/>
        </w:rPr>
        <w:t xml:space="preserve">Данное электронное пособие </w:t>
      </w:r>
      <w:r w:rsidR="00064D1A" w:rsidRPr="003B516C">
        <w:rPr>
          <w:rFonts w:ascii="Times New Roman" w:hAnsi="Times New Roman" w:cs="Times New Roman"/>
          <w:sz w:val="28"/>
          <w:szCs w:val="28"/>
        </w:rPr>
        <w:t>разработано для проведения дидактической игры в старшей  группе в рамках интеграции образовательных областей «</w:t>
      </w:r>
      <w:r w:rsidR="003B516C" w:rsidRPr="003B516C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064D1A" w:rsidRPr="003B516C">
        <w:rPr>
          <w:rFonts w:ascii="Times New Roman" w:hAnsi="Times New Roman" w:cs="Times New Roman"/>
          <w:sz w:val="28"/>
          <w:szCs w:val="28"/>
        </w:rPr>
        <w:t>» и «Позна</w:t>
      </w:r>
      <w:r w:rsidR="003B516C" w:rsidRPr="003B516C">
        <w:rPr>
          <w:rFonts w:ascii="Times New Roman" w:hAnsi="Times New Roman" w:cs="Times New Roman"/>
          <w:sz w:val="28"/>
          <w:szCs w:val="28"/>
        </w:rPr>
        <w:t>вательное развит</w:t>
      </w:r>
      <w:r w:rsidR="00064D1A" w:rsidRPr="003B516C">
        <w:rPr>
          <w:rFonts w:ascii="Times New Roman" w:hAnsi="Times New Roman" w:cs="Times New Roman"/>
          <w:sz w:val="28"/>
          <w:szCs w:val="28"/>
        </w:rPr>
        <w:t xml:space="preserve">ие». </w:t>
      </w:r>
      <w:r w:rsidR="00064D1A" w:rsidRPr="00540D35">
        <w:rPr>
          <w:rFonts w:ascii="Times New Roman" w:hAnsi="Times New Roman" w:cs="Times New Roman"/>
          <w:sz w:val="28"/>
          <w:szCs w:val="28"/>
        </w:rPr>
        <w:t>Презентация ориентирована для использования музыкальными руководителями детских садов, для семейного просмотра.</w:t>
      </w:r>
      <w:r w:rsidR="00064D1A" w:rsidRPr="00540D35">
        <w:rPr>
          <w:rFonts w:ascii="Times New Roman" w:hAnsi="Times New Roman" w:cs="Times New Roman"/>
          <w:sz w:val="21"/>
          <w:szCs w:val="21"/>
        </w:rPr>
        <w:t> </w:t>
      </w:r>
    </w:p>
    <w:p w:rsidR="00485A8D" w:rsidRDefault="00540D35" w:rsidP="00485A8D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540D35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Актуальность: </w:t>
      </w:r>
    </w:p>
    <w:p w:rsidR="00540D35" w:rsidRPr="00485A8D" w:rsidRDefault="00540D35" w:rsidP="00485A8D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485A8D">
        <w:rPr>
          <w:rFonts w:ascii="Times New Roman" w:hAnsi="Times New Roman" w:cs="Times New Roman"/>
          <w:color w:val="000000"/>
          <w:sz w:val="28"/>
          <w:szCs w:val="28"/>
        </w:rPr>
        <w:t>Наша задача – растить человека, способного к самостоятельному творческому труду, личность активную, ищущую.</w:t>
      </w:r>
      <w:r w:rsidR="00485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A8D">
        <w:rPr>
          <w:rFonts w:ascii="Times New Roman" w:hAnsi="Times New Roman" w:cs="Times New Roman"/>
          <w:color w:val="000000"/>
          <w:sz w:val="28"/>
          <w:szCs w:val="28"/>
        </w:rPr>
        <w:t>Выполнить эту задачу эффективно можно на основе интеграции деятельности всех участников образовательного процесса: воспитатели, педагоги дополнительного образования, учитывая особенности детей должны искать наиболее рациональные и эффективные пути стимулирования их гармоничного развития.</w:t>
      </w:r>
      <w:r w:rsidR="00485A8D" w:rsidRPr="00485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A8D">
        <w:rPr>
          <w:rFonts w:ascii="Times New Roman" w:hAnsi="Times New Roman" w:cs="Times New Roman"/>
          <w:color w:val="000000"/>
          <w:sz w:val="28"/>
          <w:szCs w:val="28"/>
        </w:rPr>
        <w:t>Музыкальному руководителю в этом вопросе отводится особая роль, так как музыкальн</w:t>
      </w:r>
      <w:r w:rsidR="00485A8D" w:rsidRPr="00485A8D">
        <w:rPr>
          <w:rFonts w:ascii="Times New Roman" w:hAnsi="Times New Roman" w:cs="Times New Roman"/>
          <w:color w:val="000000"/>
          <w:sz w:val="28"/>
          <w:szCs w:val="28"/>
        </w:rPr>
        <w:t>ая деятельность носит творческий</w:t>
      </w:r>
      <w:r w:rsidRPr="00485A8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но оказывает влияние на развитие всех сторон личности и сферу познавательного развития.</w:t>
      </w:r>
      <w:r w:rsidR="00485A8D" w:rsidRPr="00485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A8D">
        <w:rPr>
          <w:rFonts w:ascii="Times New Roman" w:hAnsi="Times New Roman" w:cs="Times New Roman"/>
          <w:color w:val="000000"/>
          <w:sz w:val="28"/>
          <w:szCs w:val="28"/>
        </w:rPr>
        <w:t>Это заставляет продумать иные подходы к организации педагогического процесса, планирования работы, построения занятий.</w:t>
      </w:r>
      <w:r w:rsidR="00485A8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проблемой является</w:t>
      </w:r>
      <w:r w:rsid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«погружение» в тему. Здесь на помощь могут прийти современные мультимедийные технологии, одной из форм которых является электронное пособие.</w:t>
      </w:r>
    </w:p>
    <w:p w:rsidR="00540D35" w:rsidRPr="00540D35" w:rsidRDefault="00540D35" w:rsidP="00485A8D">
      <w:pPr>
        <w:spacing w:after="0" w:line="360" w:lineRule="auto"/>
        <w:ind w:firstLine="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учебное пособие запускает сразу несколько механизмов интегративного обучения:</w:t>
      </w:r>
    </w:p>
    <w:p w:rsidR="00540D35" w:rsidRPr="00485A8D" w:rsidRDefault="00540D35" w:rsidP="00485A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концептуальная интеграция. Она служит средством изучения методов и способов работы с другими информационными системами;</w:t>
      </w:r>
    </w:p>
    <w:p w:rsidR="00540D35" w:rsidRPr="00485A8D" w:rsidRDefault="00540D35" w:rsidP="00485A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тематическая интеграция. Соединяет существующие возможности, справочно–информационные системы, а также системы автоматизированного контроля и обучения;</w:t>
      </w:r>
    </w:p>
    <w:p w:rsidR="00540D35" w:rsidRPr="00485A8D" w:rsidRDefault="00540D35" w:rsidP="00485A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интеграция. Одну проблему учащиеся решают посредством разных предметов внутри одного учебного электронного пособия;</w:t>
      </w:r>
    </w:p>
    <w:p w:rsidR="00540D35" w:rsidRPr="00485A8D" w:rsidRDefault="00540D35" w:rsidP="00485A8D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интеграция. Предполагает использование понятий и принципов, заимствованных из разных областей знаний. Данный уровень позволяет представить мир как целостную картину.</w:t>
      </w:r>
    </w:p>
    <w:p w:rsidR="00540D35" w:rsidRPr="00540D35" w:rsidRDefault="00540D35" w:rsidP="00617A3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электронного пособия позволяет сделать </w:t>
      </w:r>
      <w:r w:rsid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результативной, интересной</w:t>
      </w: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остребованной</w:t>
      </w: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субъектами образовательного процесса. Результатом применения электронного пособия можно считать возникновение в сознании </w:t>
      </w:r>
      <w:r w:rsidR="00485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Pr="00540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 ассоциаций, выделение доминант и сопутствующих, создание «узлов» связи и, что немаловажно, духовной удовлетворенности от общения прекрасного и осознания себя частицей большого, прекрасного искусства – Музыка.</w:t>
      </w:r>
    </w:p>
    <w:p w:rsidR="00485A8D" w:rsidRPr="00540D35" w:rsidRDefault="00485A8D" w:rsidP="00064D1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40D35">
        <w:rPr>
          <w:rFonts w:ascii="Times New Roman" w:hAnsi="Times New Roman" w:cs="Times New Roman"/>
          <w:sz w:val="28"/>
          <w:szCs w:val="28"/>
        </w:rPr>
        <w:t xml:space="preserve">Основа презентации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Сен-Санса «Карнавал животных» (Большая зоологическая фантазия), в которой  очень остроумно, с юмором рассказывается о разных животных с помощью только музыки.</w:t>
      </w:r>
    </w:p>
    <w:p w:rsidR="00540D35" w:rsidRPr="00633B84" w:rsidRDefault="00540D35" w:rsidP="00633B84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0D3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Цель данного пособия:</w:t>
      </w:r>
      <w:r w:rsidR="00633B84" w:rsidRPr="00633B84">
        <w:rPr>
          <w:color w:val="000000"/>
          <w:spacing w:val="4"/>
          <w:w w:val="106"/>
          <w:sz w:val="28"/>
          <w:szCs w:val="28"/>
        </w:rPr>
        <w:t xml:space="preserve"> </w:t>
      </w:r>
      <w:r w:rsidR="00633B84" w:rsidRPr="00633B84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Развитие и обогащение му</w:t>
      </w:r>
      <w:r w:rsidR="00633B84" w:rsidRPr="00633B84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softHyphen/>
      </w:r>
      <w:r w:rsidR="00633B84" w:rsidRPr="00633B84"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>зыкально-интеллектуального кругозора детей</w:t>
      </w:r>
      <w:r w:rsidR="00633B84" w:rsidRPr="00633B84">
        <w:rPr>
          <w:rFonts w:ascii="Times New Roman" w:hAnsi="Times New Roman" w:cs="Times New Roman"/>
          <w:color w:val="000000"/>
          <w:w w:val="106"/>
          <w:sz w:val="28"/>
          <w:szCs w:val="28"/>
        </w:rPr>
        <w:t>.</w:t>
      </w:r>
      <w:r w:rsidR="00633B84" w:rsidRPr="00633B84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</w:t>
      </w:r>
    </w:p>
    <w:p w:rsidR="00540D35" w:rsidRPr="00540D35" w:rsidRDefault="00540D35" w:rsidP="00540D35">
      <w:pPr>
        <w:spacing w:line="270" w:lineRule="atLeast"/>
        <w:ind w:firstLine="709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540D35">
        <w:rPr>
          <w:rFonts w:ascii="Times New Roman" w:hAnsi="Times New Roman" w:cs="Times New Roman"/>
          <w:b/>
          <w:bCs/>
          <w:color w:val="444444"/>
          <w:sz w:val="28"/>
          <w:szCs w:val="28"/>
        </w:rPr>
        <w:t>Задачи.</w:t>
      </w:r>
    </w:p>
    <w:p w:rsidR="00633B84" w:rsidRDefault="00633B84" w:rsidP="00633B84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различать изобразительность музыки и </w:t>
      </w:r>
      <w:r w:rsidRPr="00633B84">
        <w:rPr>
          <w:rFonts w:ascii="Times New Roman" w:hAnsi="Times New Roman" w:cs="Times New Roman"/>
          <w:color w:val="000000"/>
          <w:sz w:val="28"/>
          <w:szCs w:val="28"/>
        </w:rPr>
        <w:t xml:space="preserve"> тембры музыкальных инструментов, со</w:t>
      </w:r>
      <w:r>
        <w:rPr>
          <w:rFonts w:ascii="Times New Roman" w:hAnsi="Times New Roman" w:cs="Times New Roman"/>
          <w:color w:val="000000"/>
          <w:sz w:val="28"/>
          <w:szCs w:val="28"/>
        </w:rPr>
        <w:t>здающих образ.</w:t>
      </w:r>
    </w:p>
    <w:p w:rsidR="00633B84" w:rsidRPr="00633B84" w:rsidRDefault="00633B84" w:rsidP="00633B84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слышать средства музыкальной выразительности, создающие образ.</w:t>
      </w:r>
    </w:p>
    <w:p w:rsidR="00540D35" w:rsidRPr="00540D35" w:rsidRDefault="00540D35" w:rsidP="00540D35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D35">
        <w:rPr>
          <w:rFonts w:ascii="Times New Roman" w:hAnsi="Times New Roman" w:cs="Times New Roman"/>
          <w:color w:val="000000"/>
          <w:sz w:val="28"/>
          <w:szCs w:val="28"/>
        </w:rPr>
        <w:t>Развивать компоненты музыкального слуха (</w:t>
      </w:r>
      <w:proofErr w:type="spellStart"/>
      <w:r w:rsidRPr="00540D35">
        <w:rPr>
          <w:rFonts w:ascii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540D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40D35">
        <w:rPr>
          <w:rFonts w:ascii="Times New Roman" w:hAnsi="Times New Roman" w:cs="Times New Roman"/>
          <w:color w:val="000000"/>
          <w:sz w:val="28"/>
          <w:szCs w:val="28"/>
        </w:rPr>
        <w:t>тембровый</w:t>
      </w:r>
      <w:proofErr w:type="gramEnd"/>
      <w:r w:rsidRPr="00540D35">
        <w:rPr>
          <w:rFonts w:ascii="Times New Roman" w:hAnsi="Times New Roman" w:cs="Times New Roman"/>
          <w:color w:val="000000"/>
          <w:sz w:val="28"/>
          <w:szCs w:val="28"/>
        </w:rPr>
        <w:t>), творческие способности, умение анализировать музыкальные образы героев сказки.</w:t>
      </w:r>
    </w:p>
    <w:p w:rsidR="00540D35" w:rsidRPr="003B516C" w:rsidRDefault="00617A3F" w:rsidP="00617A3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br w:type="page"/>
      </w:r>
      <w:r w:rsidR="00540D35" w:rsidRPr="003B51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со слайдами.</w:t>
      </w:r>
    </w:p>
    <w:tbl>
      <w:tblPr>
        <w:tblW w:w="10837" w:type="dxa"/>
        <w:jc w:val="center"/>
        <w:tblInd w:w="-612" w:type="dxa"/>
        <w:tblCellMar>
          <w:left w:w="0" w:type="dxa"/>
          <w:right w:w="0" w:type="dxa"/>
        </w:tblCellMar>
        <w:tblLook w:val="04A0"/>
      </w:tblPr>
      <w:tblGrid>
        <w:gridCol w:w="1167"/>
        <w:gridCol w:w="6804"/>
        <w:gridCol w:w="2866"/>
      </w:tblGrid>
      <w:tr w:rsidR="00540D35" w:rsidRPr="003B516C" w:rsidTr="00CE3925">
        <w:trPr>
          <w:trHeight w:val="469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40D35" w:rsidRPr="003B516C" w:rsidTr="00CE3925">
        <w:trPr>
          <w:trHeight w:val="915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633B8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  вам  </w:t>
            </w:r>
            <w:proofErr w:type="spell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="00617A3F"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пособие  для детей </w:t>
            </w:r>
            <w:r w:rsidR="00633B84"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633B84" w:rsidRPr="003B51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17A3F"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 «Карнавал Животных»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35" w:rsidRPr="003B516C" w:rsidTr="00CE3925">
        <w:trPr>
          <w:trHeight w:val="936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617A3F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французский композитор </w:t>
            </w:r>
            <w:proofErr w:type="spell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Сен-Санс, который написал очень интересное  произведение для фортепиано и небольшого оркестра, которое назвал «Карнавал животных» (Большая зоологическая фантазия)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D35" w:rsidRPr="003B516C" w:rsidTr="00CE3925">
        <w:trPr>
          <w:trHeight w:val="915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617A3F" w:rsidP="00617A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Открывает карнавал пьеса, которая называется…</w:t>
            </w:r>
          </w:p>
          <w:p w:rsidR="00617A3F" w:rsidRPr="003B516C" w:rsidRDefault="00617A3F" w:rsidP="00617A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«Королевский марш льва». </w:t>
            </w:r>
            <w:proofErr w:type="gram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по-вашему, должна звучать эта музыка? </w:t>
            </w:r>
            <w:r w:rsidR="00EA0A2D" w:rsidRPr="003B516C">
              <w:rPr>
                <w:rFonts w:ascii="Times New Roman" w:hAnsi="Times New Roman" w:cs="Times New Roman"/>
                <w:sz w:val="28"/>
                <w:szCs w:val="28"/>
              </w:rPr>
              <w:t>В каком регистре? Какая музыка должна быть по характеру? (Царь зверей  приветствует всех своим грозным рычанием</w:t>
            </w:r>
            <w:proofErr w:type="gramStart"/>
            <w:r w:rsidR="00EA0A2D"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A0A2D"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возглавляет шествие, красуясь и нагоняя страх на всех собравшихся)</w:t>
            </w:r>
          </w:p>
          <w:p w:rsidR="00EA0A2D" w:rsidRPr="003B516C" w:rsidRDefault="00EA0A2D" w:rsidP="00617A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Послушайте, как это услышал композитор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Музыка звучит  по щелчку</w:t>
            </w:r>
          </w:p>
        </w:tc>
      </w:tr>
      <w:tr w:rsidR="00540D35" w:rsidRPr="003B516C" w:rsidTr="00CE3925">
        <w:trPr>
          <w:trHeight w:val="936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EA0A2D" w:rsidP="00EA0A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Перед вами слон. В музыке Сен-Санса слон танцует. Послушайте, какой танец исполняет слон?</w:t>
            </w:r>
          </w:p>
          <w:p w:rsidR="00EA0A2D" w:rsidRPr="003B516C" w:rsidRDefault="00EA0A2D" w:rsidP="00EA0A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(вальс)</w:t>
            </w:r>
          </w:p>
          <w:p w:rsidR="00EA0A2D" w:rsidRPr="003B516C" w:rsidRDefault="00EA0A2D" w:rsidP="00EA0A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Мы слушаем эту музыку с улыбкой – тяжелый, грузный, огромный слон танцует вальс. В оркестре его изображает инструмент с очень низким голосом – контрабас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Музыка звучит  по щелчку</w:t>
            </w:r>
          </w:p>
        </w:tc>
      </w:tr>
      <w:tr w:rsidR="00540D35" w:rsidRPr="003B516C" w:rsidTr="00CE3925">
        <w:trPr>
          <w:trHeight w:val="1367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EA0A2D" w:rsidP="00EA0A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На карнавал  явилось  очень упрямое, длинноухое животное, кот</w:t>
            </w:r>
            <w:r w:rsidR="00CE3925" w:rsidRPr="003B51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рое твердит одно и то же: «</w:t>
            </w:r>
            <w:proofErr w:type="spellStart"/>
            <w:proofErr w:type="gram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И-а</w:t>
            </w:r>
            <w:proofErr w:type="spellEnd"/>
            <w:proofErr w:type="gram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и-а</w:t>
            </w:r>
            <w:proofErr w:type="spell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и-а</w:t>
            </w:r>
            <w:proofErr w:type="spell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»… Это…</w:t>
            </w:r>
          </w:p>
          <w:p w:rsidR="00EA0A2D" w:rsidRPr="003B516C" w:rsidRDefault="00EA0A2D" w:rsidP="00EA0A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proofErr w:type="gram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осел</w:t>
            </w:r>
            <w:proofErr w:type="gram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 раскричался не на шутку</w:t>
            </w:r>
            <w:r w:rsidR="00CE3925" w:rsidRPr="003B5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Музыка звучит  по щелчку</w:t>
            </w:r>
          </w:p>
        </w:tc>
      </w:tr>
      <w:tr w:rsidR="00540D35" w:rsidRPr="003B516C" w:rsidTr="00CE3925">
        <w:trPr>
          <w:trHeight w:val="915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EA0A2D" w:rsidP="00B67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Прекрасная музыка «Аквариум» Послушайте ее. </w:t>
            </w:r>
          </w:p>
          <w:p w:rsidR="00EA0A2D" w:rsidRPr="003B516C" w:rsidRDefault="00EA0A2D" w:rsidP="00B67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Музыка искрится и переливается волшебными струями. Нежная мелодия скрипок, переливы фортепиано и звон челесты изображают волшебную картину: будто солнце отр</w:t>
            </w:r>
            <w:r w:rsidR="00CE3925" w:rsidRPr="003B51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жается в воде и разноцветные лучи его рассыпаю</w:t>
            </w:r>
            <w:r w:rsidR="00CE3925"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тся вокруг. А в </w:t>
            </w:r>
            <w:r w:rsidR="00CE3925" w:rsidRPr="003B5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аквариуме резвятся золотые рыбки</w:t>
            </w: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, как будто в аквариуме плавают золотые рыбки.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 звучит  по щелчку</w:t>
            </w:r>
          </w:p>
        </w:tc>
      </w:tr>
      <w:tr w:rsidR="00540D35" w:rsidRPr="003B516C" w:rsidTr="00CE3925">
        <w:trPr>
          <w:trHeight w:val="490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Это  пьеса «</w:t>
            </w:r>
            <w:proofErr w:type="gram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proofErr w:type="gram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» Какая музыка?</w:t>
            </w:r>
          </w:p>
          <w:p w:rsidR="00CE3925" w:rsidRPr="003B516C" w:rsidRDefault="00CE3925" w:rsidP="00B67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 xml:space="preserve">Да, музыка рассказывает нам о </w:t>
            </w:r>
            <w:proofErr w:type="gramStart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  <w:proofErr w:type="gramEnd"/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, неторопливо плывущем, скользящем по воде лебеде. Его изображает струнный инструмент с низким голосом – виолончель, а волны и всплески воды передает фортепиано.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Музыка звучит  по щелчку</w:t>
            </w:r>
          </w:p>
        </w:tc>
      </w:tr>
      <w:tr w:rsidR="00540D35" w:rsidRPr="003B516C" w:rsidTr="00CE3925">
        <w:trPr>
          <w:trHeight w:val="1361"/>
          <w:jc w:val="center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540D35" w:rsidP="00B6737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А теперь поиграем. Послушайте музыку и скажите, что за животное она изображает?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0D35" w:rsidRPr="003B516C" w:rsidRDefault="00CE3925" w:rsidP="00B673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516C">
              <w:rPr>
                <w:rFonts w:ascii="Times New Roman" w:hAnsi="Times New Roman" w:cs="Times New Roman"/>
                <w:sz w:val="28"/>
                <w:szCs w:val="28"/>
              </w:rPr>
              <w:t>По щелчку уходят картинки с неправильными ответами.</w:t>
            </w:r>
          </w:p>
        </w:tc>
      </w:tr>
    </w:tbl>
    <w:p w:rsidR="00540D35" w:rsidRDefault="00540D35" w:rsidP="00540D35"/>
    <w:p w:rsidR="00540D35" w:rsidRDefault="00540D35" w:rsidP="00540D35"/>
    <w:p w:rsidR="00540D35" w:rsidRDefault="00540D35" w:rsidP="00540D35"/>
    <w:p w:rsidR="00D354B2" w:rsidRPr="00540D35" w:rsidRDefault="00D354B2" w:rsidP="00540D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54B2" w:rsidRPr="00540D35" w:rsidSect="00617A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215"/>
    <w:multiLevelType w:val="hybridMultilevel"/>
    <w:tmpl w:val="094AD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C2CF5"/>
    <w:multiLevelType w:val="hybridMultilevel"/>
    <w:tmpl w:val="F94C7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F2497"/>
    <w:multiLevelType w:val="multilevel"/>
    <w:tmpl w:val="D83E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94F36"/>
    <w:multiLevelType w:val="multilevel"/>
    <w:tmpl w:val="071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87"/>
    <w:rsid w:val="00064D1A"/>
    <w:rsid w:val="001808B6"/>
    <w:rsid w:val="003B516C"/>
    <w:rsid w:val="00485A8D"/>
    <w:rsid w:val="00540D35"/>
    <w:rsid w:val="00617A3F"/>
    <w:rsid w:val="00633B84"/>
    <w:rsid w:val="00693C87"/>
    <w:rsid w:val="009B4164"/>
    <w:rsid w:val="00C23B8F"/>
    <w:rsid w:val="00CE3925"/>
    <w:rsid w:val="00CF0CE9"/>
    <w:rsid w:val="00D354B2"/>
    <w:rsid w:val="00EA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C87"/>
  </w:style>
  <w:style w:type="paragraph" w:styleId="a3">
    <w:name w:val="Normal (Web)"/>
    <w:basedOn w:val="a"/>
    <w:uiPriority w:val="99"/>
    <w:unhideWhenUsed/>
    <w:rsid w:val="0069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67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марина</cp:lastModifiedBy>
  <cp:revision>6</cp:revision>
  <dcterms:created xsi:type="dcterms:W3CDTF">2012-10-04T11:31:00Z</dcterms:created>
  <dcterms:modified xsi:type="dcterms:W3CDTF">2015-12-20T07:21:00Z</dcterms:modified>
</cp:coreProperties>
</file>