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38" w:rsidRPr="00F00370" w:rsidRDefault="00066E6D" w:rsidP="00F57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Конспект урока по геометрии 8</w:t>
      </w:r>
      <w:r w:rsidR="00FE5338" w:rsidRPr="00F00370">
        <w:rPr>
          <w:rFonts w:ascii="Times New Roman" w:hAnsi="Times New Roman" w:cs="Times New Roman"/>
          <w:b/>
          <w:sz w:val="28"/>
          <w:szCs w:val="24"/>
        </w:rPr>
        <w:t xml:space="preserve"> класс.</w:t>
      </w:r>
    </w:p>
    <w:p w:rsidR="00FE5338" w:rsidRPr="00B7153C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 Бутузов, С.Б. Кадомцев и др. – 10-е изд. – М.: Просвещение, 2000</w:t>
      </w:r>
    </w:p>
    <w:p w:rsidR="00FE5338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66E6D">
        <w:rPr>
          <w:rFonts w:ascii="Times New Roman" w:hAnsi="Times New Roman" w:cs="Times New Roman"/>
          <w:sz w:val="24"/>
          <w:szCs w:val="24"/>
        </w:rPr>
        <w:t>Касательная к окружности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5338" w:rsidRPr="00066E6D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Цели: 1)</w:t>
      </w:r>
      <w:r w:rsidRPr="00F00370">
        <w:rPr>
          <w:rFonts w:ascii="Times New Roman" w:hAnsi="Times New Roman" w:cs="Times New Roman"/>
          <w:sz w:val="28"/>
          <w:szCs w:val="24"/>
        </w:rPr>
        <w:t xml:space="preserve"> </w:t>
      </w:r>
      <w:r w:rsidRPr="00F00370">
        <w:rPr>
          <w:rFonts w:ascii="Times New Roman" w:hAnsi="Times New Roman" w:cs="Times New Roman"/>
          <w:b/>
          <w:sz w:val="28"/>
          <w:szCs w:val="24"/>
        </w:rPr>
        <w:t>Образовательные:</w:t>
      </w:r>
      <w:r w:rsidRPr="00F00370">
        <w:rPr>
          <w:rFonts w:ascii="Times New Roman" w:hAnsi="Times New Roman" w:cs="Times New Roman"/>
          <w:sz w:val="28"/>
          <w:szCs w:val="24"/>
        </w:rPr>
        <w:t xml:space="preserve"> </w:t>
      </w:r>
      <w:r w:rsidR="00066E6D">
        <w:rPr>
          <w:rFonts w:ascii="Times New Roman" w:hAnsi="Times New Roman" w:cs="Times New Roman"/>
          <w:sz w:val="24"/>
          <w:szCs w:val="24"/>
        </w:rPr>
        <w:t>способствов</w:t>
      </w:r>
      <w:r w:rsidR="00BF22FE">
        <w:rPr>
          <w:rFonts w:ascii="Times New Roman" w:hAnsi="Times New Roman" w:cs="Times New Roman"/>
          <w:sz w:val="24"/>
          <w:szCs w:val="24"/>
        </w:rPr>
        <w:t>ать усвоению понятия касательной к окружности</w:t>
      </w:r>
      <w:r>
        <w:rPr>
          <w:rFonts w:ascii="Times New Roman" w:hAnsi="Times New Roman" w:cs="Times New Roman"/>
          <w:sz w:val="24"/>
          <w:szCs w:val="24"/>
        </w:rPr>
        <w:t xml:space="preserve">; закрепить </w:t>
      </w:r>
      <w:r w:rsidR="00066E6D">
        <w:rPr>
          <w:rFonts w:ascii="Times New Roman" w:hAnsi="Times New Roman" w:cs="Times New Roman"/>
          <w:sz w:val="24"/>
          <w:szCs w:val="24"/>
        </w:rPr>
        <w:t>взаимное расположе</w:t>
      </w:r>
      <w:r w:rsidR="00BF22FE">
        <w:rPr>
          <w:rFonts w:ascii="Times New Roman" w:hAnsi="Times New Roman" w:cs="Times New Roman"/>
          <w:sz w:val="24"/>
          <w:szCs w:val="24"/>
        </w:rPr>
        <w:t>ние прямых и окружностей</w:t>
      </w:r>
      <w:r w:rsidR="00EB6E6A">
        <w:rPr>
          <w:rFonts w:ascii="Times New Roman" w:hAnsi="Times New Roman" w:cs="Times New Roman"/>
          <w:sz w:val="24"/>
          <w:szCs w:val="24"/>
        </w:rPr>
        <w:t>;</w:t>
      </w:r>
      <w:r w:rsidR="00EB6E6A" w:rsidRPr="00EB6E6A">
        <w:rPr>
          <w:rFonts w:ascii="Times New Roman" w:hAnsi="Times New Roman" w:cs="Times New Roman"/>
          <w:sz w:val="24"/>
          <w:szCs w:val="24"/>
        </w:rPr>
        <w:t xml:space="preserve"> </w:t>
      </w:r>
      <w:r w:rsidR="00EB6E6A">
        <w:rPr>
          <w:rFonts w:ascii="Times New Roman" w:hAnsi="Times New Roman" w:cs="Times New Roman"/>
          <w:sz w:val="24"/>
          <w:szCs w:val="24"/>
        </w:rPr>
        <w:t>формировать умение при</w:t>
      </w:r>
      <w:r w:rsidR="00BF22FE">
        <w:rPr>
          <w:rFonts w:ascii="Times New Roman" w:hAnsi="Times New Roman" w:cs="Times New Roman"/>
          <w:sz w:val="24"/>
          <w:szCs w:val="24"/>
        </w:rPr>
        <w:t>менять изученный материал 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338" w:rsidRPr="00EB6E6A" w:rsidRDefault="00FE5338" w:rsidP="003C181B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F00370">
        <w:rPr>
          <w:sz w:val="28"/>
          <w:szCs w:val="24"/>
        </w:rPr>
        <w:t xml:space="preserve">2) Воспитательные: </w:t>
      </w:r>
      <w:r w:rsidRPr="00FE5338">
        <w:rPr>
          <w:b w:val="0"/>
          <w:bCs w:val="0"/>
          <w:color w:val="000000"/>
          <w:sz w:val="24"/>
          <w:szCs w:val="24"/>
        </w:rPr>
        <w:t>способствовать развитию математической речи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 w:rsidRPr="00FE5338">
        <w:rPr>
          <w:b w:val="0"/>
          <w:bCs w:val="0"/>
          <w:color w:val="000000"/>
          <w:sz w:val="24"/>
          <w:szCs w:val="24"/>
        </w:rPr>
        <w:t>способствовать развитию умение анализировать </w:t>
      </w:r>
      <w:r w:rsidR="00EB6E6A">
        <w:rPr>
          <w:b w:val="0"/>
          <w:bCs w:val="0"/>
          <w:color w:val="000000"/>
          <w:sz w:val="24"/>
          <w:szCs w:val="24"/>
        </w:rPr>
        <w:t>изучаемый материал</w:t>
      </w:r>
      <w:r w:rsidR="00BF22FE">
        <w:rPr>
          <w:b w:val="0"/>
          <w:bCs w:val="0"/>
          <w:color w:val="000000"/>
          <w:sz w:val="24"/>
          <w:szCs w:val="24"/>
        </w:rPr>
        <w:t xml:space="preserve">; </w:t>
      </w:r>
      <w:r w:rsidR="00BF22FE" w:rsidRPr="00FE5338">
        <w:rPr>
          <w:b w:val="0"/>
          <w:bCs w:val="0"/>
          <w:color w:val="000000"/>
          <w:sz w:val="24"/>
          <w:szCs w:val="24"/>
        </w:rPr>
        <w:t>способствовать развитию</w:t>
      </w:r>
      <w:r w:rsidR="00BF22FE">
        <w:rPr>
          <w:b w:val="0"/>
          <w:bCs w:val="0"/>
          <w:color w:val="000000"/>
          <w:sz w:val="24"/>
          <w:szCs w:val="24"/>
        </w:rPr>
        <w:t xml:space="preserve"> самоконтроля</w:t>
      </w:r>
      <w:r w:rsidR="00EB6E6A">
        <w:rPr>
          <w:b w:val="0"/>
          <w:bCs w:val="0"/>
          <w:color w:val="000000"/>
          <w:sz w:val="24"/>
          <w:szCs w:val="24"/>
        </w:rPr>
        <w:t>.</w:t>
      </w:r>
      <w:r w:rsidRPr="00FE5338">
        <w:rPr>
          <w:b w:val="0"/>
          <w:bCs w:val="0"/>
          <w:color w:val="000000"/>
          <w:sz w:val="24"/>
          <w:szCs w:val="24"/>
        </w:rPr>
        <w:br/>
      </w:r>
      <w:r w:rsidRPr="00F00370">
        <w:rPr>
          <w:sz w:val="28"/>
          <w:szCs w:val="24"/>
        </w:rPr>
        <w:t xml:space="preserve">3) Развивающие: </w:t>
      </w:r>
      <w:r w:rsidRPr="00EB6E6A">
        <w:rPr>
          <w:b w:val="0"/>
          <w:sz w:val="24"/>
          <w:szCs w:val="24"/>
        </w:rPr>
        <w:t>формировать умения систематизировать, устанавливать связи ранее изученного с новым; формировать гибкость мышления и критичность.</w:t>
      </w:r>
    </w:p>
    <w:p w:rsidR="00BF22FE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F0037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EB6E6A">
        <w:rPr>
          <w:rFonts w:ascii="Times New Roman" w:hAnsi="Times New Roman" w:cs="Times New Roman"/>
          <w:sz w:val="24"/>
          <w:szCs w:val="24"/>
        </w:rPr>
        <w:t xml:space="preserve"> изучения нового материала и первичного закрепления изученного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2FE" w:rsidRPr="00BF22FE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2FE" w:rsidRPr="00BF22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Циркуль, треугольник, линейка</w:t>
      </w:r>
      <w:r w:rsidR="00BF22FE" w:rsidRPr="00BF2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2FE" w:rsidRPr="00B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ультимедийный</w:t>
      </w:r>
      <w:proofErr w:type="spellEnd"/>
      <w:r w:rsidR="00B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слайды.</w:t>
      </w:r>
    </w:p>
    <w:p w:rsidR="00FE5338" w:rsidRPr="00F00370" w:rsidRDefault="00FE5338" w:rsidP="003C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6E6A" w:rsidRPr="00F00370" w:rsidRDefault="00EB6E6A" w:rsidP="003C18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Ход урока:</w:t>
      </w:r>
    </w:p>
    <w:p w:rsidR="00BF22FE" w:rsidRPr="00F00370" w:rsidRDefault="00BF22FE" w:rsidP="003C1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Организационный момент</w:t>
      </w:r>
    </w:p>
    <w:p w:rsidR="00BF22FE" w:rsidRPr="00BF22FE" w:rsidRDefault="00BF22FE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  <w:r w:rsidRPr="00BF22FE">
        <w:rPr>
          <w:rFonts w:ascii="Times New Roman" w:hAnsi="Times New Roman" w:cs="Times New Roman"/>
          <w:sz w:val="24"/>
          <w:szCs w:val="24"/>
        </w:rPr>
        <w:t>.</w:t>
      </w:r>
      <w:r w:rsidRPr="00BF2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Постановка целей урока: Ребята</w:t>
      </w:r>
      <w:r w:rsidR="003C18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F2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урок мы посвятим изучению свойства касательной к окружности, научимся строить её.</w:t>
      </w:r>
    </w:p>
    <w:p w:rsidR="00BF22FE" w:rsidRPr="00F00370" w:rsidRDefault="00BF22FE" w:rsidP="003C1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Актуализация опорных знаний</w:t>
      </w:r>
    </w:p>
    <w:p w:rsidR="00BF22FE" w:rsidRPr="00F00370" w:rsidRDefault="00BF22FE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>Вспомните, чем мы занимались на прошлом уроке. (3 человека к доске)</w:t>
      </w:r>
    </w:p>
    <w:p w:rsidR="004D36C3" w:rsidRPr="00F00370" w:rsidRDefault="00BD1CEE" w:rsidP="003C18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Как могут взаимно располагаться прямая и окружность? (начертите)</w:t>
      </w:r>
    </w:p>
    <w:p w:rsidR="00BF22FE" w:rsidRPr="00F00370" w:rsidRDefault="00BF22FE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>Работа с классом.</w:t>
      </w:r>
    </w:p>
    <w:p w:rsidR="004D36C3" w:rsidRPr="00F00370" w:rsidRDefault="00BD1CEE" w:rsidP="003C18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&gt;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, то прямая и окружность _____. </w:t>
      </w:r>
    </w:p>
    <w:p w:rsidR="004D36C3" w:rsidRPr="00F00370" w:rsidRDefault="003C181B" w:rsidP="003C18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41275</wp:posOffset>
            </wp:positionV>
            <wp:extent cx="1774190" cy="1626235"/>
            <wp:effectExtent l="19050" t="0" r="0" b="0"/>
            <wp:wrapTight wrapText="bothSides">
              <wp:wrapPolygon edited="0">
                <wp:start x="-232" y="0"/>
                <wp:lineTo x="-232" y="21254"/>
                <wp:lineTo x="21569" y="21254"/>
                <wp:lineTo x="21569" y="0"/>
                <wp:lineTo x="-232" y="0"/>
              </wp:wrapPolygon>
            </wp:wrapTight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EE"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</w:t>
      </w:r>
      <w:r w:rsidR="00BD1CEE"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="00BD1CEE"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&lt;</w:t>
      </w:r>
      <w:r w:rsidR="00BD1CEE"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="00BD1CEE"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то прямая и окружность _____. </w:t>
      </w:r>
    </w:p>
    <w:p w:rsidR="00BF22FE" w:rsidRPr="00F00370" w:rsidRDefault="00BD1CEE" w:rsidP="003C18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=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, то прямая и окружность _____. </w:t>
      </w:r>
    </w:p>
    <w:p w:rsidR="00BF22FE" w:rsidRPr="00F00370" w:rsidRDefault="00BF22FE" w:rsidP="003C1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0370">
        <w:rPr>
          <w:rFonts w:ascii="Times New Roman" w:hAnsi="Times New Roman" w:cs="Times New Roman"/>
          <w:b/>
          <w:sz w:val="28"/>
          <w:szCs w:val="24"/>
        </w:rPr>
        <w:t>Изучение нового материала</w:t>
      </w:r>
    </w:p>
    <w:p w:rsid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i/>
          <w:sz w:val="24"/>
          <w:szCs w:val="24"/>
        </w:rPr>
        <w:t xml:space="preserve">Дадим определение касательной. </w:t>
      </w:r>
      <w:r w:rsidRPr="00F00370">
        <w:rPr>
          <w:rFonts w:ascii="Times New Roman" w:hAnsi="Times New Roman" w:cs="Times New Roman"/>
          <w:sz w:val="24"/>
          <w:szCs w:val="24"/>
        </w:rPr>
        <w:t xml:space="preserve">Прямая, имеющая с окружностью одну общую точку, называется </w:t>
      </w:r>
      <w:r w:rsidRPr="00F00370">
        <w:rPr>
          <w:rFonts w:ascii="Times New Roman" w:hAnsi="Times New Roman" w:cs="Times New Roman"/>
          <w:bCs/>
          <w:sz w:val="24"/>
          <w:szCs w:val="24"/>
          <w:u w:val="single"/>
        </w:rPr>
        <w:t>касательной</w:t>
      </w:r>
      <w:r w:rsidRPr="00F00370">
        <w:rPr>
          <w:rFonts w:ascii="Times New Roman" w:hAnsi="Times New Roman" w:cs="Times New Roman"/>
          <w:sz w:val="24"/>
          <w:szCs w:val="24"/>
        </w:rPr>
        <w:t xml:space="preserve"> к окружности, а их общая точка называется </w:t>
      </w:r>
      <w:r w:rsidRPr="00F00370">
        <w:rPr>
          <w:rFonts w:ascii="Times New Roman" w:hAnsi="Times New Roman" w:cs="Times New Roman"/>
          <w:bCs/>
          <w:sz w:val="24"/>
          <w:szCs w:val="24"/>
          <w:u w:val="single"/>
        </w:rPr>
        <w:t>точкой касания</w:t>
      </w:r>
      <w:r w:rsidRPr="00F00370">
        <w:rPr>
          <w:rFonts w:ascii="Times New Roman" w:hAnsi="Times New Roman" w:cs="Times New Roman"/>
          <w:sz w:val="24"/>
          <w:szCs w:val="24"/>
        </w:rPr>
        <w:t xml:space="preserve"> прямой и окружности. 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370">
        <w:rPr>
          <w:rFonts w:ascii="Times New Roman" w:hAnsi="Times New Roman" w:cs="Times New Roman"/>
          <w:b/>
          <w:i/>
          <w:sz w:val="24"/>
          <w:szCs w:val="24"/>
        </w:rPr>
        <w:t>Рассмотрим алгоритм построения касательной к окружности.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bCs/>
          <w:sz w:val="24"/>
          <w:szCs w:val="24"/>
        </w:rPr>
        <w:t>Дано:</w:t>
      </w:r>
      <w:r w:rsidRPr="00F00370">
        <w:rPr>
          <w:rFonts w:ascii="Times New Roman" w:hAnsi="Times New Roman" w:cs="Times New Roman"/>
          <w:sz w:val="24"/>
          <w:szCs w:val="24"/>
        </w:rPr>
        <w:t xml:space="preserve"> </w:t>
      </w:r>
      <w:r w:rsidRPr="00F00370">
        <w:rPr>
          <w:rFonts w:ascii="Times New Roman" w:hAnsi="Times New Roman" w:cs="Times New Roman"/>
          <w:i/>
          <w:iCs/>
          <w:sz w:val="24"/>
          <w:szCs w:val="24"/>
        </w:rPr>
        <w:t>окружность, О - центр, А - лежит на окружности.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42545</wp:posOffset>
            </wp:positionV>
            <wp:extent cx="1811020" cy="2057400"/>
            <wp:effectExtent l="0" t="0" r="0" b="0"/>
            <wp:wrapTight wrapText="bothSides">
              <wp:wrapPolygon edited="0">
                <wp:start x="17041" y="1400"/>
                <wp:lineTo x="12042" y="2000"/>
                <wp:lineTo x="7725" y="3400"/>
                <wp:lineTo x="7725" y="4600"/>
                <wp:lineTo x="2272" y="7800"/>
                <wp:lineTo x="3408" y="11000"/>
                <wp:lineTo x="3181" y="11800"/>
                <wp:lineTo x="4317" y="14200"/>
                <wp:lineTo x="4317" y="15400"/>
                <wp:lineTo x="9770" y="17400"/>
                <wp:lineTo x="13178" y="17400"/>
                <wp:lineTo x="14314" y="18200"/>
                <wp:lineTo x="14769" y="18200"/>
                <wp:lineTo x="15677" y="18200"/>
                <wp:lineTo x="15905" y="17600"/>
                <wp:lineTo x="15677" y="17400"/>
                <wp:lineTo x="16813" y="14200"/>
                <wp:lineTo x="19086" y="11000"/>
                <wp:lineTo x="20222" y="8200"/>
                <wp:lineTo x="20449" y="7800"/>
                <wp:lineTo x="19767" y="5600"/>
                <wp:lineTo x="19313" y="4600"/>
                <wp:lineTo x="20222" y="3000"/>
                <wp:lineTo x="19994" y="2200"/>
                <wp:lineTo x="17950" y="1400"/>
                <wp:lineTo x="17041" y="1400"/>
              </wp:wrapPolygon>
            </wp:wrapTight>
            <wp:docPr id="2" name="Рисунок 1" descr="pi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Построить касательную к окружности в точке А.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/>
          <w:bCs/>
          <w:sz w:val="24"/>
          <w:szCs w:val="24"/>
        </w:rPr>
        <w:t>Построение:</w:t>
      </w:r>
      <w:r w:rsidRPr="00F0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>1. ОА – прямая.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>2. От точки</w:t>
      </w:r>
      <w:proofErr w:type="gramStart"/>
      <w:r w:rsidRPr="00F0037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0370">
        <w:rPr>
          <w:rFonts w:ascii="Times New Roman" w:hAnsi="Times New Roman" w:cs="Times New Roman"/>
          <w:sz w:val="24"/>
          <w:szCs w:val="24"/>
        </w:rPr>
        <w:t xml:space="preserve"> отложим О</w:t>
      </w:r>
      <w:r w:rsidRPr="00F0037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0370">
        <w:rPr>
          <w:rFonts w:ascii="Times New Roman" w:hAnsi="Times New Roman" w:cs="Times New Roman"/>
          <w:sz w:val="24"/>
          <w:szCs w:val="24"/>
        </w:rPr>
        <w:t>А=ОА.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>3.Из точек О</w:t>
      </w:r>
      <w:r w:rsidRPr="00F0037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0370">
        <w:rPr>
          <w:rFonts w:ascii="Times New Roman" w:hAnsi="Times New Roman" w:cs="Times New Roman"/>
          <w:sz w:val="24"/>
          <w:szCs w:val="24"/>
        </w:rPr>
        <w:t> и</w:t>
      </w:r>
      <w:proofErr w:type="gramStart"/>
      <w:r w:rsidRPr="00F003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00370">
        <w:rPr>
          <w:rFonts w:ascii="Times New Roman" w:hAnsi="Times New Roman" w:cs="Times New Roman"/>
          <w:sz w:val="24"/>
          <w:szCs w:val="24"/>
        </w:rPr>
        <w:t xml:space="preserve"> проведём окружности, радиусом большим ОА.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sz w:val="24"/>
          <w:szCs w:val="24"/>
        </w:rPr>
        <w:t xml:space="preserve">4.Через точки пересечения окружностей проведём </w:t>
      </w:r>
      <w:proofErr w:type="gramStart"/>
      <w:r w:rsidRPr="00F00370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F00370">
        <w:rPr>
          <w:rFonts w:ascii="Times New Roman" w:hAnsi="Times New Roman" w:cs="Times New Roman"/>
          <w:sz w:val="24"/>
          <w:szCs w:val="24"/>
        </w:rPr>
        <w:t> </w:t>
      </w:r>
      <w:r w:rsidRPr="00F0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F0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Прямая</w:t>
      </w:r>
      <w:proofErr w:type="gramEnd"/>
      <w:r w:rsidRPr="00F0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а будет касательной по определению.</w:t>
      </w:r>
    </w:p>
    <w:p w:rsidR="00BF22FE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1. (свойство касательной)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Касательная к окружности перпендикулярна к радиусу, проведенному в точку касания.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Дано: </w:t>
      </w:r>
      <w:r w:rsidRPr="00F00370">
        <w:rPr>
          <w:rFonts w:ascii="Times New Roman" w:hAnsi="Times New Roman" w:cs="Times New Roman"/>
          <w:i/>
          <w:iCs/>
          <w:sz w:val="24"/>
          <w:szCs w:val="24"/>
        </w:rPr>
        <w:t>а – касательная, О - центр, А – точка касания.</w:t>
      </w:r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Доказать: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spellStart"/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а┴ОА</w:t>
      </w:r>
      <w:proofErr w:type="spellEnd"/>
    </w:p>
    <w:p w:rsidR="00F00370" w:rsidRPr="00F00370" w:rsidRDefault="00F00370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37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Доказательство: </w:t>
      </w:r>
      <w:r w:rsidR="003C181B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усть </w:t>
      </w:r>
      <w:proofErr w:type="gramStart"/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а-</w:t>
      </w:r>
      <w:proofErr w:type="gramEnd"/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касательная </w:t>
      </w:r>
      <w:r w:rsidR="003C181B">
        <w:rPr>
          <w:rFonts w:ascii="Times New Roman" w:hAnsi="Times New Roman" w:cs="Times New Roman"/>
          <w:bCs/>
          <w:i/>
          <w:iCs/>
          <w:sz w:val="24"/>
          <w:szCs w:val="24"/>
        </w:rPr>
        <w:t>к окружности,</w:t>
      </w:r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а┴ОА</w:t>
      </w:r>
      <w:proofErr w:type="spellEnd"/>
    </w:p>
    <w:p w:rsidR="00F00370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261620</wp:posOffset>
            </wp:positionV>
            <wp:extent cx="2002790" cy="1230630"/>
            <wp:effectExtent l="19050" t="0" r="0" b="0"/>
            <wp:wrapTight wrapText="bothSides">
              <wp:wrapPolygon edited="0">
                <wp:start x="-205" y="0"/>
                <wp:lineTo x="-205" y="21399"/>
                <wp:lineTo x="21573" y="21399"/>
                <wp:lineTo x="21573" y="0"/>
                <wp:lineTo x="-205" y="0"/>
              </wp:wrapPolygon>
            </wp:wrapTight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60032" cy="3967373"/>
                      <a:chOff x="4644008" y="1628800"/>
                      <a:chExt cx="4860032" cy="3967373"/>
                    </a:xfrm>
                  </a:grpSpPr>
                  <a:pic>
                    <a:nvPicPr>
                      <a:cNvPr id="7" name="Содержимое 6" descr="pic137-138.png"/>
                      <a:cNvPicPr>
                        <a:picLocks noGrp="1"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4644008" y="1628800"/>
                        <a:ext cx="4860032" cy="3967373"/>
                      </a:xfrm>
                      <a:prstGeom prst="rect">
                        <a:avLst/>
                      </a:prstGeom>
                    </a:spPr>
                  </a:pic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6516216" y="2132856"/>
                        <a:ext cx="2016224" cy="1696254"/>
                        <a:chOff x="6516216" y="2132856"/>
                        <a:chExt cx="2016224" cy="1696254"/>
                      </a:xfrm>
                    </a:grpSpPr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7884368" y="2132856"/>
                          <a:ext cx="4320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  <a:endParaRPr lang="ru-RU" sz="2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8100392" y="2348880"/>
                          <a:ext cx="4320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  <a:endParaRPr lang="ru-RU" sz="2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7236296" y="3429000"/>
                          <a:ext cx="4320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  <a:endParaRPr lang="ru-RU" sz="2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6516216" y="2564904"/>
                          <a:ext cx="4320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ru-RU" sz="20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F00370" w:rsidRPr="00F00370">
        <w:rPr>
          <w:rFonts w:ascii="Times New Roman" w:hAnsi="Times New Roman" w:cs="Times New Roman"/>
          <w:sz w:val="24"/>
          <w:szCs w:val="24"/>
        </w:rPr>
        <w:t xml:space="preserve">Предположим, что это не так. Тогда ОА – наклонная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00370" w:rsidRPr="00F003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00370" w:rsidRPr="00F0037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F00370" w:rsidRPr="00F00370">
        <w:rPr>
          <w:rFonts w:ascii="Times New Roman" w:hAnsi="Times New Roman" w:cs="Times New Roman"/>
          <w:sz w:val="24"/>
          <w:szCs w:val="24"/>
        </w:rPr>
        <w:t xml:space="preserve"> как перпендикуляр, проведенный из т. О к а, меньше наклонной ОА, тогда расстояние от центра окружности до а меньше радиуса. Следовательно, а и окружность имеют 2 общие точки. Но это противоречит условию: прямая а – касательная. </w:t>
      </w:r>
      <w:proofErr w:type="gramStart"/>
      <w:r w:rsidR="00F00370" w:rsidRPr="00F00370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="00F00370" w:rsidRPr="00F0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370"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а┴ОА</w:t>
      </w:r>
      <w:proofErr w:type="spellEnd"/>
      <w:r w:rsidR="00F00370" w:rsidRPr="00F0037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Рассмотрим 2 касательные к окружности, которые пересекаются в одной точке. Полученные отрезки обладают следующим свойством: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 и АС – отрезки, проведенные из точки А. </w:t>
      </w:r>
    </w:p>
    <w:p w:rsidR="003C181B" w:rsidRPr="00F00370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Отрезки касательных к окружности, проведенные из одной точки, равны и составляют равные углы с прямой, проходящие через эту точку и центр окружности. </w:t>
      </w:r>
      <w:proofErr w:type="gramEnd"/>
    </w:p>
    <w:p w:rsidR="00BF22FE" w:rsidRDefault="00BF22FE" w:rsidP="003C1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181B">
        <w:rPr>
          <w:rFonts w:ascii="Times New Roman" w:hAnsi="Times New Roman" w:cs="Times New Roman"/>
          <w:b/>
          <w:sz w:val="28"/>
          <w:szCs w:val="24"/>
        </w:rPr>
        <w:t>Первичное закрепление изученного материала</w:t>
      </w:r>
    </w:p>
    <w:p w:rsid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sz w:val="24"/>
          <w:szCs w:val="24"/>
        </w:rPr>
        <w:t>Вспомним тему, которую мы изучили на прошлом уроке и решим задание.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gramStart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расстояние</w:t>
      </w:r>
      <w:proofErr w:type="gramEnd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центра окружности радиуса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 прямой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Каково</w:t>
      </w:r>
      <w:proofErr w:type="gramEnd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взаимное расположение прямой а и  окружности, если: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А)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=16 см,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=12 см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Б)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=5 см,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=4,2 см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В)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=7,2 дм,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=3,7 дм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Г)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=8 см,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=1,2дм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Д)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=5 см,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=50 мм? </w:t>
      </w:r>
    </w:p>
    <w:p w:rsid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1B">
        <w:rPr>
          <w:rFonts w:ascii="Times New Roman" w:hAnsi="Times New Roman" w:cs="Times New Roman"/>
          <w:sz w:val="24"/>
          <w:szCs w:val="24"/>
        </w:rPr>
        <w:t xml:space="preserve">2.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Через точку</w:t>
      </w:r>
      <w:proofErr w:type="gramStart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</w:t>
      </w:r>
      <w:proofErr w:type="gramEnd"/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окружности проведены касательная и хорда, равная радиусу окружности. Найти угол между ними. </w:t>
      </w:r>
    </w:p>
    <w:p w:rsidR="003C181B" w:rsidRPr="003C181B" w:rsidRDefault="003C181B" w:rsidP="003C18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C181B">
        <w:rPr>
          <w:rFonts w:eastAsia="+mn-ea"/>
          <w:b/>
          <w:bCs/>
          <w:i/>
          <w:iCs/>
          <w:color w:val="7030A0"/>
          <w:kern w:val="24"/>
          <w:position w:val="1"/>
          <w:sz w:val="64"/>
          <w:szCs w:val="64"/>
        </w:rPr>
        <w:t xml:space="preserve"> </w:t>
      </w:r>
      <w:r w:rsidRPr="003C1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ОВ=3см, ОА=6 см. Найдите АВ, АС, углы 3 и 4.</w:t>
      </w:r>
    </w:p>
    <w:p w:rsidR="003C181B" w:rsidRPr="003C181B" w:rsidRDefault="003C181B" w:rsidP="003C18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F22FE" w:rsidRDefault="00BF22FE" w:rsidP="003C181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181B">
        <w:rPr>
          <w:rFonts w:ascii="Times New Roman" w:hAnsi="Times New Roman" w:cs="Times New Roman"/>
          <w:b/>
          <w:sz w:val="28"/>
          <w:szCs w:val="24"/>
        </w:rPr>
        <w:t>Подведение итогов</w:t>
      </w:r>
    </w:p>
    <w:p w:rsidR="003C181B" w:rsidRDefault="003C181B" w:rsidP="003C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сегодня узнали на уроке? (что такое касательная, как построить касательную, доказали теорему)</w:t>
      </w:r>
    </w:p>
    <w:p w:rsidR="003C181B" w:rsidRDefault="003C181B" w:rsidP="003C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было понятно или какие-то вопросы вызвали затруднения?</w:t>
      </w:r>
    </w:p>
    <w:p w:rsidR="003C181B" w:rsidRPr="003C181B" w:rsidRDefault="003C181B" w:rsidP="003C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уроке мы продолжим изучение понятия касательной и докажем теорему, обратную к доказанной сегодня.</w:t>
      </w:r>
    </w:p>
    <w:p w:rsidR="00BF22FE" w:rsidRPr="003C181B" w:rsidRDefault="00BF22FE" w:rsidP="003C181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181B">
        <w:rPr>
          <w:rFonts w:ascii="Times New Roman" w:hAnsi="Times New Roman" w:cs="Times New Roman"/>
          <w:b/>
          <w:sz w:val="28"/>
          <w:szCs w:val="24"/>
        </w:rPr>
        <w:t>Домашнее задание</w:t>
      </w:r>
    </w:p>
    <w:p w:rsidR="00EB6E6A" w:rsidRPr="003C181B" w:rsidRDefault="00EB6E6A" w:rsidP="003C1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67B" w:rsidRPr="00BD1CEE" w:rsidRDefault="00BD1CEE" w:rsidP="00BD1CEE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Запишите домашнее задание. </w:t>
      </w:r>
      <w:r w:rsidR="003C181B" w:rsidRPr="00BD1CEE">
        <w:rPr>
          <w:rFonts w:ascii="Times New Roman" w:hAnsi="Times New Roman" w:cs="Times New Roman"/>
          <w:sz w:val="24"/>
        </w:rPr>
        <w:t xml:space="preserve">Повторить материал по записям в тетради. </w:t>
      </w:r>
      <w:r w:rsidRPr="00BD1CEE">
        <w:rPr>
          <w:rFonts w:ascii="Times New Roman" w:hAnsi="Times New Roman" w:cs="Times New Roman"/>
          <w:sz w:val="24"/>
        </w:rPr>
        <w:t>В учебнике с 159-160. №633,634.</w:t>
      </w:r>
    </w:p>
    <w:sectPr w:rsidR="00E9767B" w:rsidRPr="00BD1CEE" w:rsidSect="00EB6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A8" w:rsidRDefault="003916A8" w:rsidP="007D16F2">
      <w:pPr>
        <w:spacing w:after="0" w:line="240" w:lineRule="auto"/>
      </w:pPr>
      <w:r>
        <w:separator/>
      </w:r>
    </w:p>
  </w:endnote>
  <w:endnote w:type="continuationSeparator" w:id="0">
    <w:p w:rsidR="003916A8" w:rsidRDefault="003916A8" w:rsidP="007D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A8" w:rsidRDefault="003916A8" w:rsidP="007D16F2">
      <w:pPr>
        <w:spacing w:after="0" w:line="240" w:lineRule="auto"/>
      </w:pPr>
      <w:r>
        <w:separator/>
      </w:r>
    </w:p>
  </w:footnote>
  <w:footnote w:type="continuationSeparator" w:id="0">
    <w:p w:rsidR="003916A8" w:rsidRDefault="003916A8" w:rsidP="007D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F5B"/>
    <w:multiLevelType w:val="hybridMultilevel"/>
    <w:tmpl w:val="C282A1A2"/>
    <w:lvl w:ilvl="0" w:tplc="4992DB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1E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A8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4D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8A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3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4E6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449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278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C69B3"/>
    <w:multiLevelType w:val="hybridMultilevel"/>
    <w:tmpl w:val="A322DC88"/>
    <w:lvl w:ilvl="0" w:tplc="E9ECA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E7B1D"/>
    <w:multiLevelType w:val="hybridMultilevel"/>
    <w:tmpl w:val="B234EFC6"/>
    <w:lvl w:ilvl="0" w:tplc="11207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24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A2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EEA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F5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04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CE3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86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45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B780B"/>
    <w:multiLevelType w:val="hybridMultilevel"/>
    <w:tmpl w:val="4ADC26F6"/>
    <w:lvl w:ilvl="0" w:tplc="6DC466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74836"/>
    <w:multiLevelType w:val="hybridMultilevel"/>
    <w:tmpl w:val="12606D04"/>
    <w:lvl w:ilvl="0" w:tplc="943437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0BC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C4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8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07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D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A4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A1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47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029D0"/>
    <w:multiLevelType w:val="multilevel"/>
    <w:tmpl w:val="B97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338"/>
    <w:rsid w:val="00066E6D"/>
    <w:rsid w:val="00165C3A"/>
    <w:rsid w:val="003916A8"/>
    <w:rsid w:val="003C181B"/>
    <w:rsid w:val="004536AD"/>
    <w:rsid w:val="004D36C3"/>
    <w:rsid w:val="00710939"/>
    <w:rsid w:val="00773A04"/>
    <w:rsid w:val="007D16F2"/>
    <w:rsid w:val="00977C3A"/>
    <w:rsid w:val="009C2176"/>
    <w:rsid w:val="00A7563C"/>
    <w:rsid w:val="00A81CF7"/>
    <w:rsid w:val="00BD1CEE"/>
    <w:rsid w:val="00BF22FE"/>
    <w:rsid w:val="00C64A3A"/>
    <w:rsid w:val="00E60FAA"/>
    <w:rsid w:val="00E9767B"/>
    <w:rsid w:val="00EB6E6A"/>
    <w:rsid w:val="00F00370"/>
    <w:rsid w:val="00F13F8C"/>
    <w:rsid w:val="00F32A5E"/>
    <w:rsid w:val="00F57A9B"/>
    <w:rsid w:val="00F60D2D"/>
    <w:rsid w:val="00FA3CAA"/>
    <w:rsid w:val="00F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38"/>
  </w:style>
  <w:style w:type="paragraph" w:styleId="2">
    <w:name w:val="heading 2"/>
    <w:basedOn w:val="a"/>
    <w:link w:val="20"/>
    <w:uiPriority w:val="9"/>
    <w:qFormat/>
    <w:rsid w:val="00FE5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5338"/>
  </w:style>
  <w:style w:type="paragraph" w:styleId="a3">
    <w:name w:val="List Paragraph"/>
    <w:basedOn w:val="a"/>
    <w:uiPriority w:val="34"/>
    <w:qFormat/>
    <w:rsid w:val="00BF2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6F2"/>
  </w:style>
  <w:style w:type="paragraph" w:styleId="a9">
    <w:name w:val="footer"/>
    <w:basedOn w:val="a"/>
    <w:link w:val="aa"/>
    <w:uiPriority w:val="99"/>
    <w:semiHidden/>
    <w:unhideWhenUsed/>
    <w:rsid w:val="007D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2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7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7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математики МБОУ «Школа №17» Буркеня Н.А.</dc:title>
  <dc:creator>Наталия</dc:creator>
  <cp:lastModifiedBy>user</cp:lastModifiedBy>
  <cp:revision>2</cp:revision>
  <dcterms:created xsi:type="dcterms:W3CDTF">2015-12-11T07:07:00Z</dcterms:created>
  <dcterms:modified xsi:type="dcterms:W3CDTF">2015-12-11T07:07:00Z</dcterms:modified>
</cp:coreProperties>
</file>