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Природа оказывает важное влияние на формирование личности, её умственное, нравственное, трудовое и физическое воспитание. Какими вырастут наши дети, зависит от нас - взрослых. Мы должны научить их не только брать, но и заботиться о природе, охранять и приумножать ее богатства. Дошкольный возраст – самый ценный этап в развитии экологической культуры личности. В этом возрасте ребенок начинает выделять себя из окружающей среды, развивается его эмоционально - ценностное отношение к окружающему миру, формируются основы нравственно-экологических позиций личности. 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принципов развития современного дошкольного образования, предложенным Федеральным государственным </w:t>
      </w:r>
      <w:proofErr w:type="gramStart"/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образовательном</w:t>
      </w:r>
      <w:proofErr w:type="gramEnd"/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стандартом к структуре основной общеобразовательной программы, является принцип интеграции образовательных областей.</w:t>
      </w:r>
    </w:p>
    <w:p w:rsidR="00344CC9" w:rsidRDefault="00344CC9" w:rsidP="00344CC9">
      <w:pPr>
        <w:pStyle w:val="a3"/>
        <w:shd w:val="clear" w:color="auto" w:fill="FFFFFF"/>
        <w:spacing w:before="0" w:beforeAutospacing="0" w:after="450" w:afterAutospacing="0" w:line="360" w:lineRule="auto"/>
        <w:textAlignment w:val="baseline"/>
        <w:rPr>
          <w:sz w:val="28"/>
          <w:szCs w:val="28"/>
        </w:rPr>
      </w:pPr>
      <w:r w:rsidRPr="004A1725">
        <w:rPr>
          <w:sz w:val="28"/>
          <w:szCs w:val="28"/>
        </w:rPr>
        <w:t>В настоящее время перед ДОУ поставлена задача – предложить целостный интегративный процесс взаимодействия взрослого и ребенка на определенную тему, в котором будут гармонично объединены образовательные области для целостного восприятия окружающего мира. Чтобы качественно осуществить интеграцию в ДОУ, необходимо выделить формы интеграции. К таким формам она относит совместные творческие проекты, праздники, эксперименты, экскурсии, сюжетно-ролевые игры. Однако</w:t>
      </w:r>
      <w:proofErr w:type="gramStart"/>
      <w:r w:rsidRPr="004A1725">
        <w:rPr>
          <w:sz w:val="28"/>
          <w:szCs w:val="28"/>
        </w:rPr>
        <w:t>,</w:t>
      </w:r>
      <w:proofErr w:type="gramEnd"/>
      <w:r w:rsidRPr="004A1725">
        <w:rPr>
          <w:sz w:val="28"/>
          <w:szCs w:val="28"/>
        </w:rPr>
        <w:t xml:space="preserve"> все перечисленные формы не могут существовать в чистом виде, выбор определенной темы предполагает их интеграцию.</w:t>
      </w:r>
    </w:p>
    <w:p w:rsidR="00344CC9" w:rsidRPr="00C56EE1" w:rsidRDefault="00344CC9" w:rsidP="00344CC9">
      <w:pPr>
        <w:pStyle w:val="a3"/>
        <w:shd w:val="clear" w:color="auto" w:fill="FFFFFF"/>
        <w:spacing w:before="0" w:beforeAutospacing="0" w:after="450" w:afterAutospacing="0" w:line="360" w:lineRule="auto"/>
        <w:textAlignment w:val="baseline"/>
        <w:rPr>
          <w:sz w:val="28"/>
          <w:szCs w:val="28"/>
        </w:rPr>
      </w:pPr>
      <w:r w:rsidRPr="00C56EE1">
        <w:rPr>
          <w:sz w:val="28"/>
          <w:szCs w:val="28"/>
        </w:rPr>
        <w:t>Как создать эффективную систему экологического образования в детском саду, основанную на интегрированном подходе? — 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</w:p>
    <w:p w:rsidR="00344CC9" w:rsidRPr="004A1725" w:rsidRDefault="00344CC9" w:rsidP="00344CC9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4A1725">
        <w:rPr>
          <w:rStyle w:val="c0"/>
          <w:sz w:val="28"/>
          <w:szCs w:val="28"/>
        </w:rPr>
        <w:t xml:space="preserve">        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наш взгляд, наиболее интересной для детей, способной объединить сразу несколько образовательных областей и видов деятельности вообще, является проектная деятельность.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состояния практики экологического воспитания показал перспективность использования метода проектов как способа организации деятельности детей, построенной на основе их интересов, осуществляемой при  активном участии  дошкольников в  планировании   всех этапов реализации и направленной на формирование у них социально значимого опыта. 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Важнейшим свойством деятельности является ее предметность. При ознакомлении  с окружающей природой, предметом деятельности детей являются объекты живой и неживой природы (растения, животные, вода, воздух и др.), либо непосредственно воспринимаемые, либо отраженные в понятиях и представлениях. Деятельность с такими объектами осуществляется  детьми. Предметом деятельности педагога являются дети.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Основная ценность проектной системы обучения состоит в том, что она ориентирует детей на создание образовательного продукта, а на не простое изучение определенной темы. Дошкольники индивидуально или по группам за определенное время выполняют познавательную, исследовательскую, конструкторскую или иную работу на заданную тему. Их задача - получить новый продукт, решить научную, техническую или иную проблему. Образовательный проект -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- от одного занятия до нескольких месяцев. При организации проектной деятельности мы учитываем возрастные и психологические особенности детей. Включать дошкольников в проектную деятельность мы начинаем  постепенно, начиная с младшей группы. Вначале - доступные творческие задания, а уже в старшей   группе дети с большим интересом выполняют довольно сложные проекты.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проектной деятельности выделяются </w:t>
      </w:r>
      <w:r w:rsidRPr="004A172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следующие этапы: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1этап. Погружение в проект. На данном этапе выбираются и формулируются проблемы, которые будут разрешены в ходе проектной деятельности 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2этап. Организационный. На этом  этапе выбираются и организуются группы участников проекта, определяются направления работы, формулируются задачи для каждой группы, указываются способы источников информации по каждому направлению. Данный этап может заканчиваться презентацией, представлением участников проекта. 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3этап. Осуществление деятельности. Поиск     необходимой     информации,      сбор     данных,      изучение теоретических положений, необходимых для решения поставленных задач. 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4 этап. Обработка и оформление результатов проекта (презентация).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На этом этапе определяются способы обработки полученных данных. Ребята представляют свои творческие проекты, демонстрируя понимание проблемы, цели и задач этой работы, умение планировать и осуществлять свою деятельность, а также найденный способ решения проблемы. Результаты представляются в виде творческой работы.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Чаще всего в ДОУ используются следующие виды проектов: творческие, информационные, коммуникативные, ролевые, исследовательские. Так как ведущей деятельностью дошкольников является игра, то предпочтение отдается творческим и ролевым видам.</w:t>
      </w:r>
    </w:p>
    <w:p w:rsidR="00344CC9" w:rsidRPr="004A1725" w:rsidRDefault="00344CC9" w:rsidP="00344CC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продолжительности проекты могут быть: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краткосрочными,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продолжительности и долгосрочные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несколько месяцев).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ольшое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уделяют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экологическому воспитанию, приобщению детей к природе с целью формирования экологических знаний посредством экспериментальной детской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деятельности. Р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ешаю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экологического воспитания через формирование представлений и элементарных понятий об окружающем мире у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решить поставленные  задачи   можно действовать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нескольких направлениях: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 по самообразованию (изучение  литературы, Интернет-ресурсы,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необходимого материала, оформление  уголков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группы, дополнение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новыми необходимыми пособиям имеющийся 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руппе природный уголок, работа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составлением конспектов непосредственно образовательной деятельности тематических недель будущей работы);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работа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(организация основной деятельности, деятельности по различным областям, разучивание игр, беседы, рассматривание иллюстраций, индивидуальная работа);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- работа с родителями (консультации, беседы, оформление папок-передвижек).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 К реализации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кта  привлекаются  родители 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воспитанников, поэтому 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 с родителями выполняют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работы (рисунки, поделки) согласно тематике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оекта, что так же способствует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творческих способностей, умению работать совместно </w:t>
      </w:r>
      <w:proofErr w:type="gramStart"/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взрослыми.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с большой охотой принимают участие в  подвижных играх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каждый хотел попробовать себя в роли одного из персонажей игры.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концу проекта у детей формируются те или иные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обогащает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ся их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ловарный запас, дети  учатся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 относиться к природе, охотно помогают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 xml:space="preserve"> ухаживать за комн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атными растениями </w:t>
      </w:r>
      <w:r w:rsidRPr="004A1725">
        <w:rPr>
          <w:rFonts w:ascii="Times New Roman" w:eastAsia="Times New Roman" w:hAnsi="Times New Roman"/>
          <w:sz w:val="28"/>
          <w:szCs w:val="28"/>
          <w:lang w:eastAsia="ru-RU"/>
        </w:rPr>
        <w:t>, активно применяя знания, полученные в процессе проектной деятельности.</w:t>
      </w:r>
    </w:p>
    <w:p w:rsidR="00344CC9" w:rsidRPr="004A1725" w:rsidRDefault="00344CC9" w:rsidP="00344CC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A1725">
        <w:rPr>
          <w:rFonts w:ascii="Times New Roman" w:eastAsia="Times New Roman" w:hAnsi="Times New Roman"/>
          <w:sz w:val="28"/>
          <w:szCs w:val="28"/>
        </w:rPr>
        <w:t>Проектная деятельность - новое направление в работе детского сада. А это значит, для коллектива открываются новые возможности творческого поиска, результатом которого становятся не только новые постановки, но, прежде всего, новые знания о нашем общем доме, в котором мы живём, о наших соседях по планете, о взаимозависимости человека и природы.</w:t>
      </w:r>
    </w:p>
    <w:p w:rsidR="00344CC9" w:rsidRDefault="00344CC9" w:rsidP="00344CC9"/>
    <w:p w:rsidR="00344CC9" w:rsidRDefault="00344CC9" w:rsidP="00344CC9"/>
    <w:p w:rsidR="00344CC9" w:rsidRDefault="00344CC9" w:rsidP="00344CC9"/>
    <w:p w:rsidR="00344CC9" w:rsidRDefault="00344CC9" w:rsidP="00344CC9"/>
    <w:p w:rsidR="00344CC9" w:rsidRDefault="00344CC9" w:rsidP="00344CC9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</w:t>
      </w:r>
      <w:r w:rsidRPr="00A67251">
        <w:rPr>
          <w:rFonts w:ascii="Times New Roman" w:hAnsi="Times New Roman"/>
          <w:sz w:val="28"/>
          <w:szCs w:val="28"/>
        </w:rPr>
        <w:t xml:space="preserve">МБДОУ «Лямбирский </w:t>
      </w:r>
      <w:proofErr w:type="spellStart"/>
      <w:r w:rsidRPr="00A67251">
        <w:rPr>
          <w:rFonts w:ascii="Times New Roman" w:hAnsi="Times New Roman"/>
          <w:sz w:val="28"/>
          <w:szCs w:val="28"/>
        </w:rPr>
        <w:t>детскмй</w:t>
      </w:r>
      <w:proofErr w:type="spellEnd"/>
      <w:r w:rsidRPr="00A67251">
        <w:rPr>
          <w:rFonts w:ascii="Times New Roman" w:hAnsi="Times New Roman"/>
          <w:sz w:val="28"/>
          <w:szCs w:val="28"/>
        </w:rPr>
        <w:t xml:space="preserve"> сад № 2 «Родничок»</w:t>
      </w: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педагогическом совете</w:t>
      </w: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«Использование проектной деятельности в организации рабаты по ознакомлению детей младшего дошкольного возраста с неживой природой через детское экспериментирование</w:t>
      </w:r>
      <w:r w:rsidR="00E624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/>
          <w:sz w:val="28"/>
          <w:szCs w:val="28"/>
        </w:rPr>
        <w:t>Шаброва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средней группы.</w:t>
      </w:r>
    </w:p>
    <w:p w:rsidR="00344CC9" w:rsidRDefault="00344CC9" w:rsidP="00344CC9">
      <w:pPr>
        <w:jc w:val="center"/>
        <w:rPr>
          <w:rFonts w:ascii="Times New Roman" w:hAnsi="Times New Roman"/>
          <w:sz w:val="28"/>
          <w:szCs w:val="28"/>
        </w:rPr>
      </w:pPr>
    </w:p>
    <w:p w:rsidR="006B65F6" w:rsidRPr="00E62464" w:rsidRDefault="00344CC9" w:rsidP="00E6246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Лямбирь</w:t>
      </w:r>
      <w:proofErr w:type="spellEnd"/>
      <w:r>
        <w:rPr>
          <w:rFonts w:ascii="Times New Roman" w:hAnsi="Times New Roman"/>
          <w:sz w:val="28"/>
          <w:szCs w:val="28"/>
        </w:rPr>
        <w:t xml:space="preserve"> 2014-2015г.</w:t>
      </w:r>
      <w:bookmarkStart w:id="0" w:name="_GoBack"/>
      <w:bookmarkEnd w:id="0"/>
    </w:p>
    <w:sectPr w:rsidR="006B65F6" w:rsidRPr="00E62464" w:rsidSect="006B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CC9"/>
    <w:rsid w:val="00344CC9"/>
    <w:rsid w:val="006B65F6"/>
    <w:rsid w:val="00CC12CE"/>
    <w:rsid w:val="00E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4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4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Rodnichok2</cp:lastModifiedBy>
  <cp:revision>3</cp:revision>
  <cp:lastPrinted>2016-01-13T06:16:00Z</cp:lastPrinted>
  <dcterms:created xsi:type="dcterms:W3CDTF">2016-01-11T16:46:00Z</dcterms:created>
  <dcterms:modified xsi:type="dcterms:W3CDTF">2016-01-13T06:16:00Z</dcterms:modified>
</cp:coreProperties>
</file>