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3C" w:rsidRDefault="0045193C" w:rsidP="0045193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45193C" w:rsidRPr="0045193C" w:rsidRDefault="0045193C" w:rsidP="0045193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45193C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45193C" w:rsidRPr="0045193C" w:rsidRDefault="0045193C" w:rsidP="0045193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45193C">
        <w:rPr>
          <w:rFonts w:ascii="Times New Roman" w:hAnsi="Times New Roman" w:cs="Times New Roman"/>
          <w:sz w:val="28"/>
          <w:szCs w:val="28"/>
          <w:lang w:val="ru-RU"/>
        </w:rPr>
        <w:t>«На каникулы в Рождественскую сказку»</w:t>
      </w:r>
    </w:p>
    <w:p w:rsidR="0045193C" w:rsidRDefault="0045193C" w:rsidP="0045193C">
      <w:pPr>
        <w:pStyle w:val="a3"/>
        <w:spacing w:before="0" w:beforeAutospacing="0" w:after="0" w:afterAutospacing="0" w:line="360" w:lineRule="auto"/>
        <w:ind w:firstLine="0"/>
        <w:jc w:val="both"/>
        <w:rPr>
          <w:sz w:val="28"/>
          <w:szCs w:val="28"/>
          <w:lang w:val="ru-RU"/>
        </w:rPr>
      </w:pPr>
    </w:p>
    <w:p w:rsidR="0045193C" w:rsidRDefault="0045193C" w:rsidP="0045193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748B4">
        <w:rPr>
          <w:sz w:val="28"/>
          <w:szCs w:val="28"/>
          <w:lang w:val="ru-RU"/>
        </w:rPr>
        <w:t xml:space="preserve">КАНИКУЛЫ </w:t>
      </w:r>
      <w:r>
        <w:rPr>
          <w:sz w:val="28"/>
          <w:szCs w:val="28"/>
          <w:lang w:val="ru-RU"/>
        </w:rPr>
        <w:t xml:space="preserve">– это самое необычное  время для детей. </w:t>
      </w:r>
      <w:r>
        <w:rPr>
          <w:color w:val="000000"/>
          <w:sz w:val="28"/>
          <w:szCs w:val="28"/>
          <w:lang w:val="ru-RU"/>
        </w:rPr>
        <w:t>Но</w:t>
      </w:r>
      <w:r w:rsidRPr="005D0AA0">
        <w:rPr>
          <w:color w:val="000000"/>
          <w:sz w:val="28"/>
          <w:szCs w:val="28"/>
          <w:lang w:val="ru-RU"/>
        </w:rPr>
        <w:t xml:space="preserve"> в нашей жизни понятие «каникулы» прочно закрепилось только за школьными образовательными учреждениями. А как же детский сад?!</w:t>
      </w:r>
      <w:r>
        <w:rPr>
          <w:color w:val="000000"/>
          <w:sz w:val="28"/>
          <w:szCs w:val="28"/>
          <w:lang w:val="ru-RU"/>
        </w:rPr>
        <w:t xml:space="preserve"> </w:t>
      </w:r>
      <w:r w:rsidRPr="00172EF4">
        <w:rPr>
          <w:color w:val="000000"/>
          <w:sz w:val="28"/>
          <w:szCs w:val="28"/>
          <w:lang w:val="ru-RU"/>
        </w:rPr>
        <w:t>У многих малышей есть старшие братья и сестры,</w:t>
      </w:r>
      <w:r>
        <w:rPr>
          <w:color w:val="000000"/>
          <w:sz w:val="28"/>
          <w:szCs w:val="28"/>
          <w:lang w:val="ru-RU"/>
        </w:rPr>
        <w:t xml:space="preserve"> поэтому с понятием «каникулы»</w:t>
      </w:r>
      <w:r w:rsidRPr="005D0AA0">
        <w:rPr>
          <w:color w:val="000000"/>
          <w:sz w:val="28"/>
          <w:szCs w:val="28"/>
          <w:lang w:val="ru-RU"/>
        </w:rPr>
        <w:t xml:space="preserve"> они отождествляют радостное событие: весь ден</w:t>
      </w:r>
      <w:r>
        <w:rPr>
          <w:color w:val="000000"/>
          <w:sz w:val="28"/>
          <w:szCs w:val="28"/>
          <w:lang w:val="ru-RU"/>
        </w:rPr>
        <w:t>ь находиться дома и не идти на «</w:t>
      </w:r>
      <w:r w:rsidRPr="005D0AA0"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аботу» (в детский сад</w:t>
      </w:r>
      <w:r w:rsidRPr="005D0AA0">
        <w:rPr>
          <w:color w:val="000000"/>
          <w:sz w:val="28"/>
          <w:szCs w:val="28"/>
          <w:lang w:val="ru-RU"/>
        </w:rPr>
        <w:t>).</w:t>
      </w:r>
      <w:r w:rsidRPr="00B96104">
        <w:rPr>
          <w:color w:val="000000"/>
          <w:sz w:val="28"/>
          <w:szCs w:val="28"/>
          <w:lang w:val="ru-RU"/>
        </w:rPr>
        <w:t xml:space="preserve"> </w:t>
      </w:r>
    </w:p>
    <w:p w:rsidR="0045193C" w:rsidRDefault="0045193C" w:rsidP="0045193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Как уже </w:t>
      </w:r>
      <w:proofErr w:type="gramStart"/>
      <w:r>
        <w:rPr>
          <w:color w:val="000000"/>
          <w:sz w:val="28"/>
          <w:szCs w:val="28"/>
          <w:lang w:val="ru-RU"/>
        </w:rPr>
        <w:t>известно</w:t>
      </w:r>
      <w:proofErr w:type="gramEnd"/>
      <w:r>
        <w:rPr>
          <w:color w:val="000000"/>
          <w:sz w:val="28"/>
          <w:szCs w:val="28"/>
          <w:lang w:val="ru-RU"/>
        </w:rPr>
        <w:t xml:space="preserve"> из многолетней практики</w:t>
      </w:r>
      <w:r w:rsidRPr="00172EF4">
        <w:rPr>
          <w:color w:val="000000"/>
          <w:sz w:val="28"/>
          <w:szCs w:val="28"/>
          <w:lang w:val="ru-RU"/>
        </w:rPr>
        <w:t xml:space="preserve">, что с наступлением школьных каникул посещаемость в детских садах снижается. </w:t>
      </w:r>
      <w:r>
        <w:rPr>
          <w:color w:val="000000"/>
          <w:sz w:val="28"/>
          <w:szCs w:val="28"/>
          <w:lang w:val="ru-RU"/>
        </w:rPr>
        <w:t xml:space="preserve">Поэтому хотелось бы </w:t>
      </w:r>
      <w:r w:rsidRPr="005D0AA0">
        <w:rPr>
          <w:color w:val="000000"/>
          <w:sz w:val="28"/>
          <w:szCs w:val="28"/>
          <w:lang w:val="ru-RU"/>
        </w:rPr>
        <w:t>как</w:t>
      </w:r>
      <w:r>
        <w:rPr>
          <w:color w:val="000000"/>
          <w:sz w:val="28"/>
          <w:szCs w:val="28"/>
          <w:lang w:val="ru-RU"/>
        </w:rPr>
        <w:t>им-то образом преобразовать воспитательно-образовательный  процесс в детском саду  и  организовать  «каникулярные дни</w:t>
      </w:r>
      <w:r w:rsidRPr="002748B4">
        <w:rPr>
          <w:color w:val="000000"/>
          <w:sz w:val="28"/>
          <w:szCs w:val="28"/>
          <w:lang w:val="ru-RU"/>
        </w:rPr>
        <w:t>» в детском саду</w:t>
      </w:r>
      <w:r>
        <w:rPr>
          <w:color w:val="000000"/>
          <w:sz w:val="28"/>
          <w:szCs w:val="28"/>
          <w:lang w:val="ru-RU"/>
        </w:rPr>
        <w:t>:</w:t>
      </w:r>
      <w:r w:rsidRPr="002748B4">
        <w:rPr>
          <w:color w:val="000000"/>
          <w:sz w:val="28"/>
          <w:szCs w:val="28"/>
          <w:lang w:val="ru-RU"/>
        </w:rPr>
        <w:t xml:space="preserve"> наполнить жизнь детей радостными и запоминающимися событиями.  </w:t>
      </w:r>
    </w:p>
    <w:p w:rsidR="0045193C" w:rsidRDefault="0045193C" w:rsidP="0045193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Данный проект – это попытка  реализовать формы работы во время новогодних каникул.</w:t>
      </w:r>
    </w:p>
    <w:p w:rsidR="0045193C" w:rsidRPr="00767D54" w:rsidRDefault="0045193C" w:rsidP="0045193C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r w:rsidRPr="00767D5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осле длительных праздников возвращаться в обычную жизнь совсем нелегко.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7D54">
        <w:rPr>
          <w:rFonts w:ascii="Times New Roman" w:hAnsi="Times New Roman" w:cs="Times New Roman"/>
          <w:sz w:val="28"/>
          <w:szCs w:val="28"/>
          <w:lang w:val="ru-RU"/>
        </w:rPr>
        <w:t>Физическая и психологическая усталость после 10 дней празднования Нового года — это вполне нормальное явление.</w:t>
      </w:r>
      <w:r w:rsidRPr="00767D5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Такое состояние специалисты называют «синдром рабочей </w:t>
      </w:r>
      <w:proofErr w:type="spellStart"/>
      <w:r w:rsidRPr="00767D5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дезадаптации</w:t>
      </w:r>
      <w:proofErr w:type="spellEnd"/>
      <w:r w:rsidRPr="00767D5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», объясняя его тем, что люди просто выходят из привычного рабочего ритма.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767D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Психоэмоциональное</w:t>
      </w:r>
      <w:proofErr w:type="spellEnd"/>
      <w:r w:rsidRPr="00767D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состояние ребенка во многом зависит от ритма его жизни. А резкая смена привычного ритма жизни является для ребенка стрессовым фактором.</w:t>
      </w:r>
    </w:p>
    <w:p w:rsidR="0045193C" w:rsidRPr="004F7488" w:rsidRDefault="0045193C" w:rsidP="004519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488">
        <w:rPr>
          <w:rFonts w:ascii="Times New Roman" w:hAnsi="Times New Roman" w:cs="Times New Roman"/>
          <w:sz w:val="28"/>
          <w:szCs w:val="28"/>
          <w:lang w:val="ru-RU"/>
        </w:rPr>
        <w:t>Нервная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система у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близка к слабому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типу.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Эта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слабость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проявляется в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быстром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истощении, пониженной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работоспособности, повышенной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возбудимости и чувствительности,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приводит к н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еадекватному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поведению.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Повышенная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возбудимость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причиной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того,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влиянием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эмоционально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насыщенных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ситуаций (праздники) нарушают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поведения.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Эмоциональные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перегрузки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>приводят к разбалансированности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488">
        <w:rPr>
          <w:rFonts w:ascii="Times New Roman" w:hAnsi="Times New Roman" w:cs="Times New Roman"/>
          <w:sz w:val="28"/>
          <w:szCs w:val="28"/>
          <w:lang w:val="ru-RU"/>
        </w:rPr>
        <w:t xml:space="preserve">поведения. </w:t>
      </w:r>
    </w:p>
    <w:p w:rsidR="0045193C" w:rsidRDefault="0045193C" w:rsidP="0045193C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767D54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необходимости снятия</w:t>
      </w:r>
      <w:r w:rsidRPr="00767D54">
        <w:rPr>
          <w:rFonts w:ascii="Times New Roman" w:hAnsi="Times New Roman" w:cs="Times New Roman"/>
          <w:sz w:val="28"/>
          <w:szCs w:val="28"/>
          <w:lang w:val="ru-RU"/>
        </w:rPr>
        <w:t xml:space="preserve"> накопившегося ут</w:t>
      </w:r>
      <w:r>
        <w:rPr>
          <w:rFonts w:ascii="Times New Roman" w:hAnsi="Times New Roman" w:cs="Times New Roman"/>
          <w:sz w:val="28"/>
          <w:szCs w:val="28"/>
          <w:lang w:val="ru-RU"/>
        </w:rPr>
        <w:t>омления, предупреждение</w:t>
      </w:r>
      <w:r w:rsidRPr="00767D54">
        <w:rPr>
          <w:rFonts w:ascii="Times New Roman" w:hAnsi="Times New Roman" w:cs="Times New Roman"/>
          <w:sz w:val="28"/>
          <w:szCs w:val="28"/>
          <w:lang w:val="ru-RU"/>
        </w:rPr>
        <w:t xml:space="preserve"> возм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ожных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психоэмоциональных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срывов у детей дошкольного возраста через реализацию проекта «На каникулы в Рождественскую сказку».</w:t>
      </w:r>
    </w:p>
    <w:p w:rsidR="0045193C" w:rsidRDefault="0045193C" w:rsidP="0045193C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основных программ для ДОУ показал, что цели и задачи затрагивают вопросы организации деятельности детей в каникулярное время, но конкретных задач по снятию </w:t>
      </w:r>
      <w:r w:rsidRPr="00767D54">
        <w:rPr>
          <w:rFonts w:ascii="Times New Roman" w:hAnsi="Times New Roman" w:cs="Times New Roman"/>
          <w:sz w:val="28"/>
          <w:szCs w:val="28"/>
          <w:lang w:val="ru-RU"/>
        </w:rPr>
        <w:t>накопившегося ут</w:t>
      </w:r>
      <w:r>
        <w:rPr>
          <w:rFonts w:ascii="Times New Roman" w:hAnsi="Times New Roman" w:cs="Times New Roman"/>
          <w:sz w:val="28"/>
          <w:szCs w:val="28"/>
          <w:lang w:val="ru-RU"/>
        </w:rPr>
        <w:t>омления, после длительного отдыха,  не ставится.</w:t>
      </w:r>
    </w:p>
    <w:p w:rsidR="0045193C" w:rsidRDefault="0045193C" w:rsidP="0045193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4C8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34C8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снятия </w:t>
      </w:r>
      <w:proofErr w:type="spellStart"/>
      <w:r w:rsidRPr="00E134C8">
        <w:rPr>
          <w:rFonts w:ascii="Times New Roman" w:hAnsi="Times New Roman" w:cs="Times New Roman"/>
          <w:sz w:val="28"/>
          <w:szCs w:val="28"/>
          <w:lang w:val="ru-RU"/>
        </w:rPr>
        <w:t>психоэмоционального</w:t>
      </w:r>
      <w:proofErr w:type="spellEnd"/>
      <w:r w:rsidRPr="00E134C8">
        <w:rPr>
          <w:rFonts w:ascii="Times New Roman" w:hAnsi="Times New Roman" w:cs="Times New Roman"/>
          <w:sz w:val="28"/>
          <w:szCs w:val="28"/>
          <w:lang w:val="ru-RU"/>
        </w:rPr>
        <w:t xml:space="preserve"> напряжения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в период проведения проекта.</w:t>
      </w:r>
    </w:p>
    <w:p w:rsidR="0045193C" w:rsidRDefault="0045193C" w:rsidP="0045193C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7A4C">
        <w:rPr>
          <w:rFonts w:ascii="Times New Roman" w:hAnsi="Times New Roman" w:cs="Times New Roman"/>
          <w:sz w:val="28"/>
          <w:szCs w:val="28"/>
          <w:lang w:val="ru-RU"/>
        </w:rPr>
        <w:t>В соответствии  с целью проекта поставлены следующие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задачи:</w:t>
      </w:r>
    </w:p>
    <w:p w:rsidR="0045193C" w:rsidRPr="004B1FDC" w:rsidRDefault="0045193C" w:rsidP="0045193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FDC">
        <w:rPr>
          <w:rFonts w:ascii="Times New Roman" w:hAnsi="Times New Roman" w:cs="Times New Roman"/>
          <w:sz w:val="28"/>
          <w:szCs w:val="28"/>
          <w:lang w:val="ru-RU"/>
        </w:rPr>
        <w:t>Организация  активного  отдыха  детей.</w:t>
      </w:r>
    </w:p>
    <w:p w:rsidR="0045193C" w:rsidRPr="004B1FDC" w:rsidRDefault="0045193C" w:rsidP="0045193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F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и развитие представлений о культуре и народных традициях </w:t>
      </w:r>
      <w:r w:rsidRPr="004B1FDC">
        <w:rPr>
          <w:rFonts w:ascii="Times New Roman" w:hAnsi="Times New Roman" w:cs="Times New Roman"/>
          <w:sz w:val="28"/>
          <w:szCs w:val="28"/>
          <w:lang w:val="ru-RU"/>
        </w:rPr>
        <w:t>празднования Рождества.</w:t>
      </w:r>
    </w:p>
    <w:p w:rsidR="0045193C" w:rsidRPr="004B1FDC" w:rsidRDefault="0045193C" w:rsidP="0045193C">
      <w:pPr>
        <w:pStyle w:val="a4"/>
        <w:numPr>
          <w:ilvl w:val="0"/>
          <w:numId w:val="5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B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Создание условий для развития творческих способностей ребенка.</w:t>
      </w:r>
    </w:p>
    <w:p w:rsidR="0045193C" w:rsidRPr="004B1FDC" w:rsidRDefault="0045193C" w:rsidP="0045193C">
      <w:pPr>
        <w:pStyle w:val="a4"/>
        <w:numPr>
          <w:ilvl w:val="0"/>
          <w:numId w:val="5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B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Создание условий для формирования коммуникативной компетентности дошкольника.</w:t>
      </w:r>
    </w:p>
    <w:p w:rsidR="0045193C" w:rsidRDefault="0045193C" w:rsidP="00451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Направления проекта </w:t>
      </w:r>
    </w:p>
    <w:p w:rsidR="0045193C" w:rsidRDefault="0045193C" w:rsidP="00451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включает следующие формы работы:</w:t>
      </w:r>
    </w:p>
    <w:p w:rsidR="0045193C" w:rsidRDefault="0045193C" w:rsidP="0045193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193C" w:rsidRDefault="0045193C" w:rsidP="0045193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 детьми</w:t>
      </w:r>
    </w:p>
    <w:p w:rsidR="0045193C" w:rsidRDefault="0045193C" w:rsidP="004519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BD0006">
        <w:rPr>
          <w:rFonts w:ascii="Times New Roman" w:hAnsi="Times New Roman"/>
          <w:sz w:val="28"/>
          <w:szCs w:val="28"/>
          <w:lang w:val="ru-RU"/>
        </w:rPr>
        <w:t>еседы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193C" w:rsidRDefault="0045193C" w:rsidP="004519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игры;</w:t>
      </w:r>
    </w:p>
    <w:p w:rsidR="0045193C" w:rsidRPr="00C57EFF" w:rsidRDefault="0045193C" w:rsidP="004519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57EFF">
        <w:rPr>
          <w:rFonts w:ascii="Times New Roman" w:hAnsi="Times New Roman"/>
          <w:sz w:val="28"/>
          <w:szCs w:val="28"/>
          <w:lang w:val="ru-RU"/>
        </w:rPr>
        <w:t>праздники и развлечения.</w:t>
      </w:r>
    </w:p>
    <w:p w:rsidR="0045193C" w:rsidRDefault="0045193C" w:rsidP="0045193C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5193C" w:rsidRDefault="0045193C" w:rsidP="0045193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 воспитателями:</w:t>
      </w:r>
    </w:p>
    <w:p w:rsidR="0045193C" w:rsidRDefault="0045193C" w:rsidP="004519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0006">
        <w:rPr>
          <w:rFonts w:ascii="Times New Roman" w:hAnsi="Times New Roman"/>
          <w:sz w:val="28"/>
          <w:szCs w:val="28"/>
          <w:lang w:val="ru-RU"/>
        </w:rPr>
        <w:t>консультации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193C" w:rsidRDefault="0045193C" w:rsidP="004519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реализации проекта</w:t>
      </w:r>
    </w:p>
    <w:p w:rsidR="0045193C" w:rsidRDefault="0045193C" w:rsidP="0045193C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5193C" w:rsidRDefault="0045193C" w:rsidP="0045193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45193C" w:rsidRDefault="0045193C" w:rsidP="0045193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 родителями:</w:t>
      </w:r>
    </w:p>
    <w:p w:rsidR="0045193C" w:rsidRDefault="0045193C" w:rsidP="004519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0006">
        <w:rPr>
          <w:rFonts w:ascii="Times New Roman" w:hAnsi="Times New Roman"/>
          <w:sz w:val="28"/>
          <w:szCs w:val="28"/>
          <w:lang w:val="ru-RU"/>
        </w:rPr>
        <w:t>анкетирование;</w:t>
      </w:r>
    </w:p>
    <w:p w:rsidR="0045193C" w:rsidRDefault="0045193C" w:rsidP="004519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оформлении выставки поделок </w:t>
      </w:r>
    </w:p>
    <w:p w:rsidR="0045193C" w:rsidRPr="00044012" w:rsidRDefault="0045193C" w:rsidP="004519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проектной деятельности – изготовление шумовых музыкальных инструментов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колядования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45193C" w:rsidRPr="004F6CAB" w:rsidRDefault="0045193C" w:rsidP="0045193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CAB">
        <w:rPr>
          <w:rFonts w:ascii="Times New Roman" w:hAnsi="Times New Roman"/>
          <w:b/>
          <w:sz w:val="28"/>
          <w:szCs w:val="28"/>
          <w:lang w:val="ru-RU"/>
        </w:rPr>
        <w:t>Этапы и сроки реализации проекта</w:t>
      </w:r>
    </w:p>
    <w:p w:rsidR="0045193C" w:rsidRPr="00BD0006" w:rsidRDefault="0045193C" w:rsidP="0045193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10106" w:type="dxa"/>
        <w:tblInd w:w="-885" w:type="dxa"/>
        <w:tblLook w:val="04A0"/>
      </w:tblPr>
      <w:tblGrid>
        <w:gridCol w:w="2427"/>
        <w:gridCol w:w="4270"/>
        <w:gridCol w:w="1343"/>
        <w:gridCol w:w="2066"/>
      </w:tblGrid>
      <w:tr w:rsidR="0045193C" w:rsidTr="00130AA3">
        <w:trPr>
          <w:trHeight w:val="228"/>
        </w:trPr>
        <w:tc>
          <w:tcPr>
            <w:tcW w:w="2427" w:type="dxa"/>
          </w:tcPr>
          <w:p w:rsidR="0045193C" w:rsidRPr="002C7648" w:rsidRDefault="0045193C" w:rsidP="00130A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76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Этап </w:t>
            </w:r>
          </w:p>
        </w:tc>
        <w:tc>
          <w:tcPr>
            <w:tcW w:w="4311" w:type="dxa"/>
          </w:tcPr>
          <w:p w:rsidR="0045193C" w:rsidRPr="002C7648" w:rsidRDefault="0045193C" w:rsidP="00130A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76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347" w:type="dxa"/>
          </w:tcPr>
          <w:p w:rsidR="0045193C" w:rsidRPr="002C7648" w:rsidRDefault="0045193C" w:rsidP="00130A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76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</w:t>
            </w:r>
          </w:p>
        </w:tc>
        <w:tc>
          <w:tcPr>
            <w:tcW w:w="2021" w:type="dxa"/>
          </w:tcPr>
          <w:p w:rsidR="0045193C" w:rsidRPr="002C7648" w:rsidRDefault="0045193C" w:rsidP="00130A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76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Участники</w:t>
            </w:r>
          </w:p>
        </w:tc>
      </w:tr>
      <w:tr w:rsidR="0045193C" w:rsidRPr="003415CD" w:rsidTr="00130AA3">
        <w:trPr>
          <w:trHeight w:val="5017"/>
        </w:trPr>
        <w:tc>
          <w:tcPr>
            <w:tcW w:w="2427" w:type="dxa"/>
          </w:tcPr>
          <w:p w:rsidR="0045193C" w:rsidRPr="00476127" w:rsidRDefault="0045193C" w:rsidP="00130AA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612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76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.Организационный</w:t>
            </w:r>
          </w:p>
          <w:p w:rsidR="0045193C" w:rsidRPr="001F3774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разработка проекта</w:t>
            </w:r>
          </w:p>
          <w:p w:rsidR="0045193C" w:rsidRPr="002330AF" w:rsidRDefault="0045193C" w:rsidP="00130AA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11" w:type="dxa"/>
          </w:tcPr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60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творческой группы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Планирование проекта и подбор информации</w:t>
            </w:r>
          </w:p>
          <w:p w:rsidR="0045193C" w:rsidRPr="0024120F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Привлечение педагогов  ДОУ и родителей к реализации проекта</w:t>
            </w:r>
          </w:p>
          <w:p w:rsidR="0045193C" w:rsidRPr="0024120F" w:rsidRDefault="0045193C" w:rsidP="00130A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4120F">
              <w:rPr>
                <w:rFonts w:ascii="Times New Roman" w:hAnsi="Times New Roman"/>
                <w:sz w:val="24"/>
                <w:szCs w:val="24"/>
                <w:lang w:val="ru-RU"/>
              </w:rPr>
              <w:t>-наблюдения педагогов</w:t>
            </w:r>
            <w:r w:rsidRPr="0024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«Индивидуальные наблюдения за детьми в разные режимные моменты»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Разработка содержания НОД сценариев досугов и развлечений. 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Разработка рекомендаций для педагогов « Зимние игры и забавы» и памятки  для родителей «  На прогулку зимним деньком»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 Организация выставки детских рисунков и работ в ДОУ « Зимнее царство»  на всех возрастных группах</w:t>
            </w:r>
          </w:p>
          <w:p w:rsidR="0045193C" w:rsidRPr="00AA660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193C" w:rsidRPr="00A240BB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2021" w:type="dxa"/>
          </w:tcPr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воспитатель</w:t>
            </w:r>
          </w:p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руководитель,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родители,</w:t>
            </w:r>
          </w:p>
          <w:p w:rsidR="0045193C" w:rsidRPr="00A478E4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193C" w:rsidRPr="003415CD" w:rsidTr="00130AA3">
        <w:trPr>
          <w:trHeight w:val="3345"/>
        </w:trPr>
        <w:tc>
          <w:tcPr>
            <w:tcW w:w="2427" w:type="dxa"/>
          </w:tcPr>
          <w:p w:rsidR="0045193C" w:rsidRPr="00C57EFF" w:rsidRDefault="0045193C" w:rsidP="00130AA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7D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  <w:r w:rsidRPr="00CE7D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Основной</w:t>
            </w:r>
          </w:p>
        </w:tc>
        <w:tc>
          <w:tcPr>
            <w:tcW w:w="4311" w:type="dxa"/>
          </w:tcPr>
          <w:p w:rsidR="0045193C" w:rsidRPr="003960A9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0A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Реализация проекта: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запланированных мероприятий на уровне ДОУ и в группах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план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ниже).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Взаимодействие с семьей:</w:t>
            </w:r>
          </w:p>
          <w:p w:rsidR="0045193C" w:rsidRPr="003960A9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-изготовление атрибутов и костюмов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шумовых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музыкальных инструментов.</w:t>
            </w:r>
          </w:p>
        </w:tc>
        <w:tc>
          <w:tcPr>
            <w:tcW w:w="1347" w:type="dxa"/>
          </w:tcPr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 11-15января 2016 г.</w:t>
            </w:r>
          </w:p>
          <w:p w:rsidR="0045193C" w:rsidRPr="00A240BB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воспитатель</w:t>
            </w:r>
          </w:p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руководитель,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родители,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5193C" w:rsidRPr="0045193C" w:rsidTr="00130AA3">
        <w:trPr>
          <w:trHeight w:val="1399"/>
        </w:trPr>
        <w:tc>
          <w:tcPr>
            <w:tcW w:w="2427" w:type="dxa"/>
          </w:tcPr>
          <w:p w:rsidR="0045193C" w:rsidRPr="00A240BB" w:rsidRDefault="0045193C" w:rsidP="00130AA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  <w:r w:rsidRPr="00A240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Заключительный</w:t>
            </w:r>
          </w:p>
        </w:tc>
        <w:tc>
          <w:tcPr>
            <w:tcW w:w="4311" w:type="dxa"/>
          </w:tcPr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проекта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Фотоотчет</w:t>
            </w:r>
            <w:proofErr w:type="spellEnd"/>
          </w:p>
          <w:p w:rsidR="0045193C" w:rsidRPr="006F7468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3.Статья в газету</w:t>
            </w:r>
          </w:p>
        </w:tc>
        <w:tc>
          <w:tcPr>
            <w:tcW w:w="1347" w:type="dxa"/>
          </w:tcPr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21" w:type="dxa"/>
          </w:tcPr>
          <w:p w:rsidR="0045193C" w:rsidRDefault="0045193C" w:rsidP="00130AA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воспитатель</w:t>
            </w:r>
          </w:p>
          <w:p w:rsidR="0045193C" w:rsidRDefault="0045193C" w:rsidP="00130A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руководитель, воспитатели,</w:t>
            </w:r>
          </w:p>
        </w:tc>
      </w:tr>
    </w:tbl>
    <w:p w:rsidR="0045193C" w:rsidRDefault="0045193C" w:rsidP="0045193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93C" w:rsidRDefault="0045193C" w:rsidP="004519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мероприятий основного этапа</w:t>
      </w:r>
    </w:p>
    <w:p w:rsidR="0045193C" w:rsidRDefault="0045193C" w:rsidP="004519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14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0.8pt;margin-top:6.85pt;width:434.6pt;height:44.8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" filled="f" fillcolor="#c0504d [3205]" stroked="f">
            <v:textbox style="mso-next-textbox:#Поле 2">
              <w:txbxContent>
                <w:p w:rsidR="0045193C" w:rsidRPr="00F2649D" w:rsidRDefault="0045193C" w:rsidP="0045193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</w:pPr>
                  <w:r w:rsidRPr="00B114C7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399pt;height:41.25pt" fillcolor="#c0504d [3205]" stroked="f">
                        <v:stroke r:id="rId5" o:title="肨҉"/>
                        <v:shadow on="t" color="#b2b2b2" opacity="52429f" offset="3pt"/>
                        <v:textpath style="font-family:&quot;Times New Roman&quot;;font-size:18pt;v-text-kern:t" trim="t" fitpath="t" string="1 день - &quot;Каникулы, ура! Поиграем, детвора!&quot;&#10;11 января "/>
                      </v:shape>
                    </w:pic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vertAnchor="text" w:horzAnchor="margin" w:tblpXSpec="center" w:tblpY="788"/>
        <w:tblW w:w="8915" w:type="dxa"/>
        <w:tblLook w:val="04A0"/>
      </w:tblPr>
      <w:tblGrid>
        <w:gridCol w:w="2456"/>
        <w:gridCol w:w="2862"/>
        <w:gridCol w:w="3597"/>
      </w:tblGrid>
      <w:tr w:rsidR="0045193C" w:rsidTr="00130AA3">
        <w:trPr>
          <w:trHeight w:val="328"/>
        </w:trPr>
        <w:tc>
          <w:tcPr>
            <w:tcW w:w="2456" w:type="dxa"/>
            <w:vAlign w:val="center"/>
          </w:tcPr>
          <w:p w:rsidR="0045193C" w:rsidRPr="00D80EB6" w:rsidRDefault="0045193C" w:rsidP="00130AA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0EB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EB6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862" w:type="dxa"/>
            <w:vAlign w:val="center"/>
          </w:tcPr>
          <w:p w:rsidR="0045193C" w:rsidRPr="00FA78C4" w:rsidRDefault="0045193C" w:rsidP="0013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597" w:type="dxa"/>
            <w:vAlign w:val="center"/>
          </w:tcPr>
          <w:p w:rsidR="0045193C" w:rsidRPr="00CE7D67" w:rsidRDefault="0045193C" w:rsidP="0013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в течение дня</w:t>
            </w:r>
          </w:p>
        </w:tc>
      </w:tr>
      <w:tr w:rsidR="0045193C" w:rsidRPr="0045193C" w:rsidTr="00130AA3">
        <w:trPr>
          <w:trHeight w:val="1425"/>
        </w:trPr>
        <w:tc>
          <w:tcPr>
            <w:tcW w:w="2456" w:type="dxa"/>
          </w:tcPr>
          <w:p w:rsidR="0045193C" w:rsidRPr="00D80EB6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2862" w:type="dxa"/>
          </w:tcPr>
          <w:p w:rsidR="0045193C" w:rsidRPr="00FA78C4" w:rsidRDefault="0045193C" w:rsidP="00130A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8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Музыкальное развитие: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 «Прощание с елочкой»</w:t>
            </w:r>
          </w:p>
          <w:p w:rsidR="0045193C" w:rsidRPr="00FA78C4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7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Беседа на тему « За что мы любим Новый год и Рождество»; 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«Чудесный мешочек»,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живет?»</w:t>
            </w:r>
          </w:p>
          <w:p w:rsidR="0045193C" w:rsidRPr="00FA78C4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Подвижные игры с зимней тематикой</w:t>
            </w:r>
          </w:p>
        </w:tc>
      </w:tr>
      <w:tr w:rsidR="0045193C" w:rsidRPr="0045193C" w:rsidTr="00130AA3">
        <w:trPr>
          <w:trHeight w:val="1722"/>
        </w:trPr>
        <w:tc>
          <w:tcPr>
            <w:tcW w:w="2456" w:type="dxa"/>
          </w:tcPr>
          <w:p w:rsidR="0045193C" w:rsidRPr="00D4264A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Старший возраст</w:t>
            </w:r>
          </w:p>
        </w:tc>
        <w:tc>
          <w:tcPr>
            <w:tcW w:w="2862" w:type="dxa"/>
          </w:tcPr>
          <w:p w:rsidR="0045193C" w:rsidRPr="00FA78C4" w:rsidRDefault="0045193C" w:rsidP="00130A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8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Музыкальное развитие: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 «Прощание с елочкой»</w:t>
            </w:r>
          </w:p>
          <w:p w:rsidR="0045193C" w:rsidRPr="00FA78C4" w:rsidRDefault="0045193C" w:rsidP="00130A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8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развитие:</w:t>
            </w:r>
          </w:p>
          <w:p w:rsidR="0045193C" w:rsidRPr="00FA78C4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развлечение «Зимние старты»</w:t>
            </w:r>
          </w:p>
        </w:tc>
        <w:tc>
          <w:tcPr>
            <w:tcW w:w="3597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Различные дидактические, пальчиковые, подвижные игры, игры малой подвижности с зимней тематикой;</w:t>
            </w:r>
          </w:p>
          <w:p w:rsidR="0045193C" w:rsidRPr="00375F0F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45193C" w:rsidRPr="00F2649D" w:rsidRDefault="0045193C" w:rsidP="004519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114C7">
        <w:rPr>
          <w:rFonts w:ascii="Times New Roman" w:hAnsi="Times New Roman" w:cs="Times New Roman"/>
          <w:sz w:val="28"/>
          <w:szCs w:val="28"/>
          <w:lang w:val="ru-RU"/>
        </w:rPr>
        <w:pict>
          <v:shape id="_x0000_i1025" type="#_x0000_t136" style="width:396.75pt;height:43.5pt" fillcolor="#c0504d [3205]" stroked="f">
            <v:stroke r:id="rId5" o:title="뗀҉ࢀּ䙘҉蒘҉桀҉耸҉땀҉რ؞뷀҉蠘҉菰҉吠拿뚐Ѩ뻀҉"/>
            <v:shadow on="t" color="#b2b2b2" opacity="52429f" offset="3pt"/>
            <v:textpath style="font-family:&quot;Times New Roman&quot;;font-size:18pt;v-text-kern:t" trim="t" fitpath="t" string="2 день - Игра-путешествие &quot; Сказочные приключения&quot;&#10;12 января "/>
          </v:shape>
        </w:pict>
      </w:r>
    </w:p>
    <w:tbl>
      <w:tblPr>
        <w:tblStyle w:val="a5"/>
        <w:tblpPr w:leftFromText="180" w:rightFromText="180" w:vertAnchor="text" w:horzAnchor="margin" w:tblpXSpec="center" w:tblpY="551"/>
        <w:tblW w:w="9121" w:type="dxa"/>
        <w:tblLook w:val="04A0"/>
      </w:tblPr>
      <w:tblGrid>
        <w:gridCol w:w="2147"/>
        <w:gridCol w:w="3123"/>
        <w:gridCol w:w="3851"/>
      </w:tblGrid>
      <w:tr w:rsidR="0045193C" w:rsidTr="00130AA3">
        <w:trPr>
          <w:trHeight w:val="709"/>
        </w:trPr>
        <w:tc>
          <w:tcPr>
            <w:tcW w:w="2147" w:type="dxa"/>
            <w:vAlign w:val="center"/>
          </w:tcPr>
          <w:p w:rsidR="0045193C" w:rsidRPr="00D80EB6" w:rsidRDefault="0045193C" w:rsidP="00130AA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0EB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EB6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3123" w:type="dxa"/>
            <w:vAlign w:val="center"/>
          </w:tcPr>
          <w:p w:rsidR="0045193C" w:rsidRPr="00273134" w:rsidRDefault="0045193C" w:rsidP="0013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851" w:type="dxa"/>
            <w:vAlign w:val="center"/>
          </w:tcPr>
          <w:p w:rsidR="0045193C" w:rsidRPr="00CE7D67" w:rsidRDefault="0045193C" w:rsidP="0013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в течение дня</w:t>
            </w:r>
          </w:p>
        </w:tc>
      </w:tr>
      <w:tr w:rsidR="0045193C" w:rsidRPr="00D8613D" w:rsidTr="00130AA3">
        <w:trPr>
          <w:trHeight w:val="325"/>
        </w:trPr>
        <w:tc>
          <w:tcPr>
            <w:tcW w:w="2147" w:type="dxa"/>
          </w:tcPr>
          <w:p w:rsidR="0045193C" w:rsidRPr="00D80EB6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3123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путешествие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(интегрированное мероприятие)</w:t>
            </w:r>
          </w:p>
          <w:p w:rsidR="0045193C" w:rsidRPr="00273134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«Сказочные приключения»</w:t>
            </w:r>
          </w:p>
        </w:tc>
        <w:tc>
          <w:tcPr>
            <w:tcW w:w="3851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Беседа на тему « Что такое Рождество»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Рассматривание иллюстраций «Символы Рождества»;</w:t>
            </w:r>
          </w:p>
          <w:p w:rsidR="0045193C" w:rsidRPr="00D8613D" w:rsidRDefault="0045193C" w:rsidP="00130A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193C" w:rsidRPr="0045193C" w:rsidTr="00130AA3">
        <w:trPr>
          <w:trHeight w:val="1149"/>
        </w:trPr>
        <w:tc>
          <w:tcPr>
            <w:tcW w:w="2147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3123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путешествие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(интегрированное мероприятие)</w:t>
            </w:r>
          </w:p>
          <w:p w:rsidR="0045193C" w:rsidRPr="00E310CB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«Сказочные приключения»</w:t>
            </w:r>
          </w:p>
        </w:tc>
        <w:tc>
          <w:tcPr>
            <w:tcW w:w="3851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Беседа на тему «Пришли святки – запевай колядки», «Символы Рождества»;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Разучивание рождественских  колядок;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Рассматривание иллюстраций                    « Празднование Рождества на Руси»;</w:t>
            </w:r>
          </w:p>
          <w:p w:rsidR="0045193C" w:rsidRPr="00044012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E7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костюмов </w:t>
            </w:r>
            <w:r w:rsidRPr="00CE7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7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колядования</w:t>
            </w:r>
            <w:proofErr w:type="spellEnd"/>
          </w:p>
        </w:tc>
      </w:tr>
    </w:tbl>
    <w:p w:rsidR="0045193C" w:rsidRDefault="0045193C" w:rsidP="004519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193C" w:rsidRDefault="0045193C" w:rsidP="004519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14C7">
        <w:rPr>
          <w:rFonts w:ascii="Times New Roman" w:hAnsi="Times New Roman" w:cs="Times New Roman"/>
          <w:sz w:val="28"/>
          <w:szCs w:val="28"/>
          <w:lang w:val="ru-RU"/>
        </w:rPr>
        <w:pict>
          <v:shape id="_x0000_i1026" type="#_x0000_t136" style="width:423.75pt;height:40.5pt" fillcolor="#c0504d [3205]" stroked="f">
            <v:stroke r:id="rId5" o:title="ס禤揀ס禤揀鯜挨"/>
            <v:shadow on="t" color="#b2b2b2" opacity="52429f" offset="3pt"/>
            <v:textpath style="font-family:&quot;Times New Roman&quot;;font-size:18pt;v-text-kern:t" trim="t" fitpath="t" string="3 день - &quot;Выйди с нами поиграть и снежками покидать&quot;&#10;13 января "/>
          </v:shape>
        </w:pict>
      </w:r>
    </w:p>
    <w:tbl>
      <w:tblPr>
        <w:tblStyle w:val="a5"/>
        <w:tblpPr w:leftFromText="180" w:rightFromText="180" w:vertAnchor="text" w:horzAnchor="margin" w:tblpXSpec="center" w:tblpY="108"/>
        <w:tblW w:w="9131" w:type="dxa"/>
        <w:tblLook w:val="04A0"/>
      </w:tblPr>
      <w:tblGrid>
        <w:gridCol w:w="2747"/>
        <w:gridCol w:w="3476"/>
        <w:gridCol w:w="2908"/>
      </w:tblGrid>
      <w:tr w:rsidR="0045193C" w:rsidTr="00130AA3">
        <w:trPr>
          <w:trHeight w:val="716"/>
        </w:trPr>
        <w:tc>
          <w:tcPr>
            <w:tcW w:w="2747" w:type="dxa"/>
          </w:tcPr>
          <w:p w:rsidR="0045193C" w:rsidRPr="00D80EB6" w:rsidRDefault="0045193C" w:rsidP="00130AA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0EB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EB6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3476" w:type="dxa"/>
          </w:tcPr>
          <w:p w:rsidR="0045193C" w:rsidRPr="004F6CAB" w:rsidRDefault="0045193C" w:rsidP="00130A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908" w:type="dxa"/>
          </w:tcPr>
          <w:p w:rsidR="0045193C" w:rsidRPr="004F6CAB" w:rsidRDefault="0045193C" w:rsidP="00130AA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в течение дня</w:t>
            </w:r>
            <w:r w:rsidRPr="00D8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45193C" w:rsidRPr="00E134C8" w:rsidTr="00130AA3">
        <w:trPr>
          <w:trHeight w:val="1064"/>
        </w:trPr>
        <w:tc>
          <w:tcPr>
            <w:tcW w:w="2747" w:type="dxa"/>
          </w:tcPr>
          <w:p w:rsidR="0045193C" w:rsidRPr="00D80EB6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3476" w:type="dxa"/>
          </w:tcPr>
          <w:p w:rsidR="0045193C" w:rsidRPr="00F2649D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Спортивно-развлекательная программа « В гостях у дядюшки Снеговика»</w:t>
            </w:r>
          </w:p>
        </w:tc>
        <w:tc>
          <w:tcPr>
            <w:tcW w:w="2908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игры и хороводы</w:t>
            </w:r>
          </w:p>
          <w:p w:rsidR="0045193C" w:rsidRPr="00EA1E66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193C" w:rsidRPr="00E134C8" w:rsidTr="00130AA3">
        <w:trPr>
          <w:trHeight w:val="716"/>
        </w:trPr>
        <w:tc>
          <w:tcPr>
            <w:tcW w:w="2747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3476" w:type="dxa"/>
          </w:tcPr>
          <w:p w:rsidR="0045193C" w:rsidRPr="000E247B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Спортивно-развлекательный марафон «</w:t>
            </w:r>
            <w:proofErr w:type="spellStart"/>
            <w:r w:rsidRPr="000E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Зимнениада</w:t>
            </w:r>
            <w:proofErr w:type="spellEnd"/>
            <w:r w:rsidRPr="000E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08" w:type="dxa"/>
          </w:tcPr>
          <w:p w:rsidR="0045193C" w:rsidRPr="00EA1E66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игры и хороводы</w:t>
            </w:r>
          </w:p>
        </w:tc>
      </w:tr>
    </w:tbl>
    <w:p w:rsidR="0045193C" w:rsidRPr="0052153A" w:rsidRDefault="0045193C" w:rsidP="0045193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193C" w:rsidRPr="00F2649D" w:rsidRDefault="0045193C" w:rsidP="004519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14C7">
        <w:rPr>
          <w:rFonts w:ascii="Times New Roman" w:hAnsi="Times New Roman" w:cs="Times New Roman"/>
          <w:sz w:val="28"/>
          <w:szCs w:val="28"/>
          <w:lang w:val="ru-RU"/>
        </w:rPr>
        <w:pict>
          <v:shape id="_x0000_i1027" type="#_x0000_t136" style="width:423.75pt;height:40.5pt" fillcolor="#c0504d [3205]" stroked="f">
            <v:stroke r:id="rId5" o:title="ס禤揀鯜挨"/>
            <v:shadow on="t" color="#b2b2b2" opacity="52429f" offset="3pt"/>
            <v:textpath style="font-family:&quot;Times New Roman&quot;;font-size:18pt;v-text-kern:t" trim="t" fitpath="t" string="4 день - &quot;Пришли святки - запевай колядки&quot;&#10;14 января "/>
          </v:shape>
        </w:pict>
      </w:r>
    </w:p>
    <w:tbl>
      <w:tblPr>
        <w:tblStyle w:val="a5"/>
        <w:tblpPr w:leftFromText="180" w:rightFromText="180" w:vertAnchor="text" w:horzAnchor="margin" w:tblpXSpec="center" w:tblpY="108"/>
        <w:tblW w:w="9042" w:type="dxa"/>
        <w:tblLook w:val="04A0"/>
      </w:tblPr>
      <w:tblGrid>
        <w:gridCol w:w="2719"/>
        <w:gridCol w:w="3443"/>
        <w:gridCol w:w="2880"/>
      </w:tblGrid>
      <w:tr w:rsidR="0045193C" w:rsidTr="00130AA3">
        <w:trPr>
          <w:trHeight w:val="323"/>
        </w:trPr>
        <w:tc>
          <w:tcPr>
            <w:tcW w:w="2719" w:type="dxa"/>
          </w:tcPr>
          <w:p w:rsidR="0045193C" w:rsidRPr="00D80EB6" w:rsidRDefault="0045193C" w:rsidP="00130AA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0EB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EB6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3443" w:type="dxa"/>
          </w:tcPr>
          <w:p w:rsidR="0045193C" w:rsidRPr="004F6CAB" w:rsidRDefault="0045193C" w:rsidP="00130AA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880" w:type="dxa"/>
          </w:tcPr>
          <w:p w:rsidR="0045193C" w:rsidRPr="004F6CAB" w:rsidRDefault="0045193C" w:rsidP="00130AA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НОДРМ                      </w:t>
            </w:r>
          </w:p>
        </w:tc>
      </w:tr>
      <w:tr w:rsidR="0045193C" w:rsidRPr="00E134C8" w:rsidTr="00130AA3">
        <w:trPr>
          <w:trHeight w:val="1694"/>
        </w:trPr>
        <w:tc>
          <w:tcPr>
            <w:tcW w:w="2719" w:type="dxa"/>
          </w:tcPr>
          <w:p w:rsidR="0045193C" w:rsidRPr="00D80EB6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3443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Театральное представление 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(интегрированное мероприятие)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Как ребята дошколята гадали, да в сказку попали!»</w:t>
            </w:r>
          </w:p>
          <w:p w:rsidR="0045193C" w:rsidRPr="00F2649D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Как елочку стали Рождественской называть»</w:t>
            </w:r>
          </w:p>
        </w:tc>
        <w:tc>
          <w:tcPr>
            <w:tcW w:w="2880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игры и хороводы</w:t>
            </w:r>
          </w:p>
          <w:p w:rsidR="0045193C" w:rsidRPr="00EA1E66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193C" w:rsidRPr="00E134C8" w:rsidTr="00130AA3">
        <w:trPr>
          <w:trHeight w:val="2002"/>
        </w:trPr>
        <w:tc>
          <w:tcPr>
            <w:tcW w:w="2719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3443" w:type="dxa"/>
          </w:tcPr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Театральное представление 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(интегрированное мероприятие)</w:t>
            </w:r>
          </w:p>
          <w:p w:rsidR="0045193C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Как ребята дошколята гадали, да в сказку попали!»</w:t>
            </w:r>
          </w:p>
          <w:p w:rsidR="0045193C" w:rsidRPr="000E247B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Музыкально-театрализованное  представление « Как пришла Коляда»</w:t>
            </w:r>
          </w:p>
        </w:tc>
        <w:tc>
          <w:tcPr>
            <w:tcW w:w="2880" w:type="dxa"/>
          </w:tcPr>
          <w:p w:rsidR="0045193C" w:rsidRPr="00EA1E66" w:rsidRDefault="0045193C" w:rsidP="00130A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игры и хороводы</w:t>
            </w:r>
          </w:p>
        </w:tc>
      </w:tr>
    </w:tbl>
    <w:p w:rsidR="0045193C" w:rsidRDefault="0045193C" w:rsidP="0045193C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93C" w:rsidRDefault="0045193C" w:rsidP="004519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93C" w:rsidRDefault="0045193C" w:rsidP="004519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93C" w:rsidRDefault="0045193C" w:rsidP="004519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93C" w:rsidRDefault="0045193C" w:rsidP="0045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76ED">
        <w:rPr>
          <w:rFonts w:ascii="Times New Roman" w:hAnsi="Times New Roman" w:cs="Times New Roman"/>
          <w:b/>
          <w:sz w:val="28"/>
          <w:szCs w:val="28"/>
          <w:lang w:val="ru-RU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  <w:lang w:val="ru-RU"/>
        </w:rPr>
        <w:t>4 дня</w:t>
      </w:r>
    </w:p>
    <w:p w:rsidR="0045193C" w:rsidRDefault="0045193C" w:rsidP="0045193C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93C" w:rsidRPr="007F76ED" w:rsidRDefault="0045193C" w:rsidP="004519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6ED">
        <w:rPr>
          <w:rFonts w:ascii="Times New Roman" w:hAnsi="Times New Roman" w:cs="Times New Roman"/>
          <w:b/>
          <w:sz w:val="28"/>
          <w:szCs w:val="28"/>
          <w:lang w:val="ru-RU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Познавательн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игровой</w:t>
      </w:r>
    </w:p>
    <w:p w:rsidR="0045193C" w:rsidRPr="002748B4" w:rsidRDefault="0045193C" w:rsidP="0045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8B4">
        <w:rPr>
          <w:rFonts w:ascii="Times New Roman" w:hAnsi="Times New Roman" w:cs="Times New Roman"/>
          <w:sz w:val="28"/>
          <w:szCs w:val="28"/>
          <w:lang w:val="ru-RU"/>
        </w:rPr>
        <w:t xml:space="preserve">- по продолжительности – </w:t>
      </w:r>
      <w:proofErr w:type="gramStart"/>
      <w:r w:rsidRPr="002748B4">
        <w:rPr>
          <w:rFonts w:ascii="Times New Roman" w:hAnsi="Times New Roman" w:cs="Times New Roman"/>
          <w:sz w:val="28"/>
          <w:szCs w:val="28"/>
          <w:lang w:val="ru-RU"/>
        </w:rPr>
        <w:t>краткосрочный</w:t>
      </w:r>
      <w:proofErr w:type="gramEnd"/>
    </w:p>
    <w:p w:rsidR="0045193C" w:rsidRPr="002748B4" w:rsidRDefault="0045193C" w:rsidP="0045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8B4">
        <w:rPr>
          <w:rFonts w:ascii="Times New Roman" w:hAnsi="Times New Roman" w:cs="Times New Roman"/>
          <w:sz w:val="28"/>
          <w:szCs w:val="28"/>
          <w:lang w:val="ru-RU"/>
        </w:rPr>
        <w:t xml:space="preserve">- по количеству детей – </w:t>
      </w:r>
      <w:proofErr w:type="gramStart"/>
      <w:r w:rsidRPr="002748B4">
        <w:rPr>
          <w:rFonts w:ascii="Times New Roman" w:hAnsi="Times New Roman" w:cs="Times New Roman"/>
          <w:sz w:val="28"/>
          <w:szCs w:val="28"/>
          <w:lang w:val="ru-RU"/>
        </w:rPr>
        <w:t>групповой</w:t>
      </w:r>
      <w:proofErr w:type="gramEnd"/>
    </w:p>
    <w:p w:rsidR="0045193C" w:rsidRPr="002748B4" w:rsidRDefault="0045193C" w:rsidP="0045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8B4">
        <w:rPr>
          <w:rFonts w:ascii="Times New Roman" w:hAnsi="Times New Roman" w:cs="Times New Roman"/>
          <w:sz w:val="28"/>
          <w:szCs w:val="28"/>
          <w:lang w:val="ru-RU"/>
        </w:rPr>
        <w:t xml:space="preserve">- по возрасту участников среди детей – </w:t>
      </w:r>
      <w:proofErr w:type="gramStart"/>
      <w:r w:rsidRPr="002748B4">
        <w:rPr>
          <w:rFonts w:ascii="Times New Roman" w:hAnsi="Times New Roman" w:cs="Times New Roman"/>
          <w:sz w:val="28"/>
          <w:szCs w:val="28"/>
          <w:lang w:val="ru-RU"/>
        </w:rPr>
        <w:t>разновозрастный</w:t>
      </w:r>
      <w:proofErr w:type="gramEnd"/>
    </w:p>
    <w:p w:rsidR="0045193C" w:rsidRDefault="0045193C" w:rsidP="0045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48B4">
        <w:rPr>
          <w:rFonts w:ascii="Times New Roman" w:hAnsi="Times New Roman" w:cs="Times New Roman"/>
          <w:sz w:val="28"/>
          <w:szCs w:val="28"/>
          <w:lang w:val="ru-RU"/>
        </w:rPr>
        <w:t xml:space="preserve">- по доминирующему методу – </w:t>
      </w:r>
      <w:proofErr w:type="gramStart"/>
      <w:r w:rsidRPr="002748B4">
        <w:rPr>
          <w:rFonts w:ascii="Times New Roman" w:hAnsi="Times New Roman" w:cs="Times New Roman"/>
          <w:sz w:val="28"/>
          <w:szCs w:val="28"/>
          <w:lang w:val="ru-RU"/>
        </w:rPr>
        <w:t>игровой</w:t>
      </w:r>
      <w:proofErr w:type="gramEnd"/>
      <w:r w:rsidRPr="002748B4">
        <w:rPr>
          <w:rFonts w:ascii="Times New Roman" w:hAnsi="Times New Roman" w:cs="Times New Roman"/>
          <w:sz w:val="28"/>
          <w:szCs w:val="28"/>
          <w:lang w:val="ru-RU"/>
        </w:rPr>
        <w:t>, творческий</w:t>
      </w:r>
    </w:p>
    <w:p w:rsidR="0045193C" w:rsidRPr="002748B4" w:rsidRDefault="0045193C" w:rsidP="0045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193C" w:rsidRPr="007F76ED" w:rsidRDefault="0045193C" w:rsidP="0045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76ED">
        <w:rPr>
          <w:rFonts w:ascii="Times New Roman" w:hAnsi="Times New Roman" w:cs="Times New Roman"/>
          <w:b/>
          <w:sz w:val="28"/>
          <w:szCs w:val="28"/>
          <w:lang w:val="ru-RU"/>
        </w:rPr>
        <w:t>Интеграция с другими областями</w:t>
      </w:r>
      <w:r w:rsidRPr="007F76E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5193C" w:rsidRPr="002748B4" w:rsidRDefault="0045193C" w:rsidP="00451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748B4">
        <w:rPr>
          <w:rFonts w:ascii="Times New Roman" w:hAnsi="Times New Roman" w:cs="Times New Roman"/>
          <w:sz w:val="28"/>
          <w:szCs w:val="28"/>
          <w:lang w:val="ru-RU"/>
        </w:rPr>
        <w:t>Музыка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748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Pr="002748B4">
        <w:rPr>
          <w:rFonts w:ascii="Times New Roman" w:hAnsi="Times New Roman" w:cs="Times New Roman"/>
          <w:sz w:val="28"/>
          <w:szCs w:val="28"/>
          <w:lang w:val="ru-RU"/>
        </w:rPr>
        <w:t>доровь</w:t>
      </w:r>
      <w:r>
        <w:rPr>
          <w:rFonts w:ascii="Times New Roman" w:hAnsi="Times New Roman" w:cs="Times New Roman"/>
          <w:sz w:val="28"/>
          <w:szCs w:val="28"/>
          <w:lang w:val="ru-RU"/>
        </w:rPr>
        <w:t>е», «Социализация», «Познание», «Физическая культура», « Коммуникация», «Художественное творчество».</w:t>
      </w:r>
    </w:p>
    <w:p w:rsidR="0045193C" w:rsidRDefault="0045193C" w:rsidP="0045193C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193C" w:rsidRPr="00240EBC" w:rsidRDefault="0045193C" w:rsidP="004519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6BA3"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средства оборудования: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0E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музыкальный центр, </w:t>
      </w:r>
      <w:r w:rsidRPr="00240EBC">
        <w:rPr>
          <w:rFonts w:ascii="Times New Roman" w:eastAsia="Calibri" w:hAnsi="Times New Roman" w:cs="Times New Roman"/>
          <w:sz w:val="28"/>
          <w:szCs w:val="28"/>
        </w:rPr>
        <w:t>DVD</w:t>
      </w:r>
      <w:r w:rsidRPr="00240EBC">
        <w:rPr>
          <w:rFonts w:ascii="Times New Roman" w:hAnsi="Times New Roman"/>
          <w:sz w:val="28"/>
          <w:szCs w:val="28"/>
          <w:lang w:val="ru-RU"/>
        </w:rPr>
        <w:t xml:space="preserve">, видеокамера,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видеопроектор, фотоаппарат, музыкальные инструменты</w:t>
      </w:r>
    </w:p>
    <w:p w:rsidR="0045193C" w:rsidRPr="002C7648" w:rsidRDefault="0045193C" w:rsidP="004519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5193C" w:rsidRPr="00240EBC" w:rsidRDefault="0045193C" w:rsidP="0045193C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6BA3">
        <w:rPr>
          <w:rFonts w:ascii="Times New Roman" w:hAnsi="Times New Roman" w:cs="Times New Roman"/>
          <w:b/>
          <w:sz w:val="28"/>
          <w:szCs w:val="28"/>
          <w:lang w:val="ru-RU"/>
        </w:rPr>
        <w:t>Спортивный инвентарь: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0EBC">
        <w:rPr>
          <w:rFonts w:ascii="Times New Roman" w:hAnsi="Times New Roman" w:cs="Times New Roman"/>
          <w:sz w:val="28"/>
          <w:szCs w:val="28"/>
          <w:lang w:val="ru-RU"/>
        </w:rPr>
        <w:t>гимнастическая скамейка, обручи, стойки,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EBC">
        <w:rPr>
          <w:rFonts w:ascii="Times New Roman" w:hAnsi="Times New Roman" w:cs="Times New Roman"/>
          <w:sz w:val="28"/>
          <w:szCs w:val="28"/>
          <w:lang w:val="ru-RU"/>
        </w:rPr>
        <w:t>ребристая доска,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EBC">
        <w:rPr>
          <w:rFonts w:ascii="Times New Roman" w:hAnsi="Times New Roman" w:cs="Times New Roman"/>
          <w:sz w:val="28"/>
          <w:szCs w:val="28"/>
          <w:lang w:val="ru-RU"/>
        </w:rPr>
        <w:t>кочки, тоннель, конусы, гимнастические палки, дорожки здоровья, мат.</w:t>
      </w:r>
      <w:proofErr w:type="gramEnd"/>
    </w:p>
    <w:p w:rsidR="0045193C" w:rsidRPr="00240EBC" w:rsidRDefault="0045193C" w:rsidP="0045193C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</w:p>
    <w:p w:rsidR="0045193C" w:rsidRDefault="0045193C" w:rsidP="0045193C">
      <w:pPr>
        <w:spacing w:after="0" w:line="36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 проекта:</w:t>
      </w:r>
    </w:p>
    <w:p w:rsidR="0045193C" w:rsidRPr="00EA1E66" w:rsidRDefault="0045193C" w:rsidP="0045193C">
      <w:pPr>
        <w:spacing w:after="0"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A1E66">
        <w:rPr>
          <w:rFonts w:ascii="Times New Roman" w:hAnsi="Times New Roman" w:cs="Times New Roman"/>
          <w:sz w:val="28"/>
          <w:szCs w:val="28"/>
          <w:lang w:val="ru-RU"/>
        </w:rPr>
        <w:t xml:space="preserve">- снятие </w:t>
      </w:r>
      <w:proofErr w:type="spellStart"/>
      <w:r w:rsidRPr="00EA1E66">
        <w:rPr>
          <w:rFonts w:ascii="Times New Roman" w:hAnsi="Times New Roman" w:cs="Times New Roman"/>
          <w:sz w:val="28"/>
          <w:szCs w:val="28"/>
          <w:lang w:val="ru-RU"/>
        </w:rPr>
        <w:t>психоэмоционального</w:t>
      </w:r>
      <w:proofErr w:type="spellEnd"/>
      <w:r w:rsidRPr="00EA1E66">
        <w:rPr>
          <w:rFonts w:ascii="Times New Roman" w:hAnsi="Times New Roman" w:cs="Times New Roman"/>
          <w:sz w:val="28"/>
          <w:szCs w:val="28"/>
          <w:lang w:val="ru-RU"/>
        </w:rPr>
        <w:t xml:space="preserve"> напряжения;</w:t>
      </w:r>
    </w:p>
    <w:p w:rsidR="0045193C" w:rsidRPr="00C57EFF" w:rsidRDefault="0045193C" w:rsidP="0045193C">
      <w:pPr>
        <w:spacing w:after="0"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C57EFF">
        <w:rPr>
          <w:rFonts w:ascii="Times New Roman" w:hAnsi="Times New Roman" w:cs="Times New Roman"/>
          <w:sz w:val="28"/>
          <w:szCs w:val="28"/>
          <w:lang w:val="ru-RU"/>
        </w:rPr>
        <w:t>ополнение знаний детей о традициях празднования  Рождества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193C" w:rsidRPr="00DD6BA3" w:rsidRDefault="0045193C" w:rsidP="0045193C">
      <w:pPr>
        <w:spacing w:after="0" w:line="36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D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ормирование познавательной активности, коммуникативной компетентности и развитие творческих способностей ребенка;</w:t>
      </w:r>
    </w:p>
    <w:p w:rsidR="0045193C" w:rsidRPr="00DD6BA3" w:rsidRDefault="0045193C" w:rsidP="0045193C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D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D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азвитие творческой инициативы педагогов и других сотрудников ДОУ, их профессиональной компетентности;</w:t>
      </w:r>
    </w:p>
    <w:p w:rsidR="0045193C" w:rsidRPr="00DD6BA3" w:rsidRDefault="0045193C" w:rsidP="0045193C">
      <w:p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D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азработка конспектов интегрированных мероприятий непосредственно образовательной деятельности, игр и иных видов образовательной деятельности пр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организации режимных моментов.</w:t>
      </w:r>
    </w:p>
    <w:p w:rsidR="0045193C" w:rsidRDefault="0045193C" w:rsidP="004519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Достигнутые результаты.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Внедрение проекта в воспитательно-образовательный процесс помогло нам обогатить его содержание через новые формы работы с детьми. Обеспечило снятие эмоциональной напряженности, усталости у детей и способствовало постепенному их приобщению к рабочей обстановке.</w:t>
      </w:r>
    </w:p>
    <w:p w:rsidR="0045193C" w:rsidRDefault="0045193C" w:rsidP="004519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Отзывы и благодарности родителей показали, что проведение данных  мероприятий сделали жизнь наших воспитанников более интересной и содержательной, наполнили ее яркими впечатлениями, радостью и детским восторгом.</w:t>
      </w:r>
    </w:p>
    <w:p w:rsidR="0045193C" w:rsidRDefault="0045193C" w:rsidP="004519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93C" w:rsidRDefault="0045193C" w:rsidP="0045193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5B">
        <w:rPr>
          <w:rFonts w:ascii="Times New Roman" w:hAnsi="Times New Roman" w:cs="Times New Roman"/>
          <w:b/>
          <w:sz w:val="28"/>
          <w:szCs w:val="28"/>
          <w:lang w:val="ru-RU"/>
        </w:rPr>
        <w:t>Данный проект разработан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музыкальным  руководителем Бодяжиной Ритой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Закировной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реализовался на базе МБДОУ детский сад  №40  в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со всеми участниками образовательного процесса.</w:t>
      </w:r>
    </w:p>
    <w:p w:rsidR="0045193C" w:rsidRDefault="0045193C" w:rsidP="0045193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93C" w:rsidRPr="00223D44" w:rsidRDefault="0045193C" w:rsidP="0045193C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3D44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используемой литературы.</w:t>
      </w:r>
    </w:p>
    <w:p w:rsidR="0045193C" w:rsidRPr="00767D54" w:rsidRDefault="0045193C" w:rsidP="0045193C">
      <w:pPr>
        <w:pStyle w:val="2"/>
        <w:numPr>
          <w:ilvl w:val="0"/>
          <w:numId w:val="4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lang w:val="ru-RU"/>
        </w:rPr>
      </w:pPr>
      <w:proofErr w:type="spellStart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>Урунтаева</w:t>
      </w:r>
      <w:proofErr w:type="spellEnd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 xml:space="preserve"> Г.А. Дошкольная психология: </w:t>
      </w:r>
      <w:proofErr w:type="spellStart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>Учеб</w:t>
      </w:r>
      <w:proofErr w:type="gramStart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>.п</w:t>
      </w:r>
      <w:proofErr w:type="gramEnd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>особие</w:t>
      </w:r>
      <w:proofErr w:type="spellEnd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 xml:space="preserve"> для студ. сред. </w:t>
      </w:r>
      <w:proofErr w:type="spellStart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>пед</w:t>
      </w:r>
      <w:proofErr w:type="spellEnd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 xml:space="preserve">. учеб. Заведений, </w:t>
      </w:r>
      <w:r w:rsidRPr="00767D54">
        <w:rPr>
          <w:rFonts w:ascii="Times New Roman" w:hAnsi="Times New Roman" w:cs="Times New Roman"/>
          <w:b w:val="0"/>
          <w:i w:val="0"/>
          <w:lang w:val="ru-RU"/>
        </w:rPr>
        <w:t xml:space="preserve">5-е изд., стереотип. - М.: Издательский центр «Академия», 2001. - 336 </w:t>
      </w:r>
      <w:proofErr w:type="gramStart"/>
      <w:r w:rsidRPr="00767D54">
        <w:rPr>
          <w:rFonts w:ascii="Times New Roman" w:hAnsi="Times New Roman" w:cs="Times New Roman"/>
          <w:b w:val="0"/>
          <w:i w:val="0"/>
          <w:lang w:val="ru-RU"/>
        </w:rPr>
        <w:t>с</w:t>
      </w:r>
      <w:proofErr w:type="gramEnd"/>
      <w:r w:rsidRPr="00767D54">
        <w:rPr>
          <w:rFonts w:ascii="Times New Roman" w:hAnsi="Times New Roman" w:cs="Times New Roman"/>
          <w:b w:val="0"/>
          <w:i w:val="0"/>
          <w:lang w:val="ru-RU"/>
        </w:rPr>
        <w:t>.</w:t>
      </w:r>
    </w:p>
    <w:p w:rsidR="0045193C" w:rsidRPr="00767D54" w:rsidRDefault="0045193C" w:rsidP="0045193C">
      <w:pPr>
        <w:pStyle w:val="2"/>
        <w:numPr>
          <w:ilvl w:val="0"/>
          <w:numId w:val="4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lang w:val="ru-RU"/>
        </w:rPr>
      </w:pPr>
      <w:proofErr w:type="spellStart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>Алямовская</w:t>
      </w:r>
      <w:proofErr w:type="spellEnd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 xml:space="preserve"> В. Г., Петрова С. Н. Предупреждение </w:t>
      </w:r>
      <w:proofErr w:type="spellStart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>психоэмоционального</w:t>
      </w:r>
      <w:proofErr w:type="spellEnd"/>
      <w:r w:rsidRPr="00767D54">
        <w:rPr>
          <w:rFonts w:ascii="Times New Roman" w:hAnsi="Times New Roman" w:cs="Times New Roman"/>
          <w:b w:val="0"/>
          <w:bCs w:val="0"/>
          <w:i w:val="0"/>
          <w:lang w:val="ru-RU"/>
        </w:rPr>
        <w:t xml:space="preserve"> напряжения у детей дошкольного возраста. Книга практического психолога. - </w:t>
      </w:r>
      <w:r w:rsidRPr="00767D54">
        <w:rPr>
          <w:rFonts w:ascii="Times New Roman" w:hAnsi="Times New Roman" w:cs="Times New Roman"/>
          <w:b w:val="0"/>
          <w:i w:val="0"/>
          <w:lang w:val="ru-RU"/>
        </w:rPr>
        <w:t xml:space="preserve">М.: ООО «Издательство Скрипторий 2000», 2002. — 80 </w:t>
      </w:r>
      <w:proofErr w:type="gramStart"/>
      <w:r w:rsidRPr="00767D54">
        <w:rPr>
          <w:rFonts w:ascii="Times New Roman" w:hAnsi="Times New Roman" w:cs="Times New Roman"/>
          <w:b w:val="0"/>
          <w:i w:val="0"/>
          <w:lang w:val="ru-RU"/>
        </w:rPr>
        <w:t>с</w:t>
      </w:r>
      <w:proofErr w:type="gramEnd"/>
      <w:r w:rsidRPr="00767D54">
        <w:rPr>
          <w:rFonts w:ascii="Times New Roman" w:hAnsi="Times New Roman" w:cs="Times New Roman"/>
          <w:b w:val="0"/>
          <w:i w:val="0"/>
          <w:lang w:val="ru-RU"/>
        </w:rPr>
        <w:t>.</w:t>
      </w:r>
    </w:p>
    <w:p w:rsidR="0045193C" w:rsidRPr="00E05094" w:rsidRDefault="0045193C" w:rsidP="004519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67D54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Ильин Е. П. Эмоции и чувства. — СПб: Питер, 2001. — 752 с: ил.</w:t>
      </w:r>
    </w:p>
    <w:p w:rsidR="0045193C" w:rsidRPr="00E310CB" w:rsidRDefault="0045193C" w:rsidP="004519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>Шебеко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t xml:space="preserve"> В.Н., Ермак Н.Н. Физкультурные праздники  в детском саду.- М.:  Просвещение, 2001.</w:t>
      </w:r>
    </w:p>
    <w:p w:rsidR="0045193C" w:rsidRPr="00E310CB" w:rsidRDefault="0045193C" w:rsidP="004519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10CB">
        <w:rPr>
          <w:rFonts w:ascii="Times New Roman" w:hAnsi="Times New Roman" w:cs="Times New Roman"/>
          <w:sz w:val="28"/>
          <w:szCs w:val="28"/>
          <w:shd w:val="clear" w:color="auto" w:fill="F8F8F8"/>
          <w:lang w:val="ru-RU"/>
        </w:rPr>
        <w:lastRenderedPageBreak/>
        <w:t>Аксенова З.Ф. Спортивные праздники в детском саду</w:t>
      </w:r>
      <w:r>
        <w:rPr>
          <w:rFonts w:ascii="Times New Roman" w:hAnsi="Times New Roman"/>
          <w:sz w:val="28"/>
          <w:szCs w:val="28"/>
          <w:lang w:val="ru-RU"/>
        </w:rPr>
        <w:t>: п</w:t>
      </w:r>
      <w:r w:rsidRPr="00E310CB">
        <w:rPr>
          <w:rFonts w:ascii="Times New Roman" w:hAnsi="Times New Roman"/>
          <w:sz w:val="28"/>
          <w:szCs w:val="28"/>
          <w:lang w:val="ru-RU"/>
        </w:rPr>
        <w:t>особие для работников дошкольных учреждений.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10C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10CB">
        <w:rPr>
          <w:rFonts w:ascii="Times New Roman" w:hAnsi="Times New Roman"/>
          <w:sz w:val="28"/>
          <w:szCs w:val="28"/>
          <w:lang w:val="ru-RU"/>
        </w:rPr>
        <w:t>М.: ТЦ Сфера, 2004.</w:t>
      </w:r>
    </w:p>
    <w:p w:rsidR="0045193C" w:rsidRPr="00E310CB" w:rsidRDefault="0045193C" w:rsidP="004519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10CB">
        <w:rPr>
          <w:rFonts w:ascii="Times New Roman" w:hAnsi="Times New Roman"/>
          <w:sz w:val="28"/>
          <w:szCs w:val="28"/>
          <w:lang w:val="ru-RU"/>
        </w:rPr>
        <w:t>Пензулаева</w:t>
      </w:r>
      <w:proofErr w:type="spellEnd"/>
      <w:r w:rsidRPr="00E310CB">
        <w:rPr>
          <w:rFonts w:ascii="Times New Roman" w:hAnsi="Times New Roman"/>
          <w:sz w:val="28"/>
          <w:szCs w:val="28"/>
          <w:lang w:val="ru-RU"/>
        </w:rPr>
        <w:t xml:space="preserve"> Л.И. Подвижные игры и игровые упражнения для детей 5-7 лет.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10C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10CB">
        <w:rPr>
          <w:rFonts w:ascii="Times New Roman" w:hAnsi="Times New Roman"/>
          <w:sz w:val="28"/>
          <w:szCs w:val="28"/>
          <w:lang w:val="ru-RU"/>
        </w:rPr>
        <w:t xml:space="preserve">М.: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310CB">
        <w:rPr>
          <w:rFonts w:ascii="Times New Roman" w:hAnsi="Times New Roman"/>
          <w:sz w:val="28"/>
          <w:szCs w:val="28"/>
          <w:lang w:val="ru-RU"/>
        </w:rPr>
        <w:t>Гуманит</w:t>
      </w:r>
      <w:proofErr w:type="gramStart"/>
      <w:r w:rsidRPr="00E310CB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E310CB">
        <w:rPr>
          <w:rFonts w:ascii="Times New Roman" w:hAnsi="Times New Roman"/>
          <w:sz w:val="28"/>
          <w:szCs w:val="28"/>
          <w:lang w:val="ru-RU"/>
        </w:rPr>
        <w:t>зд.центр</w:t>
      </w:r>
      <w:proofErr w:type="spellEnd"/>
      <w:r w:rsidRPr="00E310CB">
        <w:rPr>
          <w:rFonts w:ascii="Times New Roman" w:hAnsi="Times New Roman"/>
          <w:sz w:val="28"/>
          <w:szCs w:val="28"/>
          <w:lang w:val="ru-RU"/>
        </w:rPr>
        <w:t xml:space="preserve"> ВЛАДОС, 2001.</w:t>
      </w:r>
    </w:p>
    <w:p w:rsidR="00903AC4" w:rsidRPr="0045193C" w:rsidRDefault="0045193C" w:rsidP="004519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10CB">
        <w:rPr>
          <w:rFonts w:ascii="Times New Roman" w:hAnsi="Times New Roman"/>
          <w:sz w:val="28"/>
          <w:szCs w:val="28"/>
          <w:lang w:val="ru-RU"/>
        </w:rPr>
        <w:t>Кенеман</w:t>
      </w:r>
      <w:proofErr w:type="spellEnd"/>
      <w:r w:rsidRPr="00E310CB">
        <w:rPr>
          <w:rFonts w:ascii="Times New Roman" w:hAnsi="Times New Roman"/>
          <w:sz w:val="28"/>
          <w:szCs w:val="28"/>
          <w:lang w:val="ru-RU"/>
        </w:rPr>
        <w:t xml:space="preserve"> А.В., Осокина Т.И. Детские подвижные игры СССР: Пособие для воспитателя детского сада.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10C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10CB">
        <w:rPr>
          <w:rFonts w:ascii="Times New Roman" w:hAnsi="Times New Roman"/>
          <w:sz w:val="28"/>
          <w:szCs w:val="28"/>
          <w:lang w:val="ru-RU"/>
        </w:rPr>
        <w:t>М.: Просвещение, 1988.</w:t>
      </w:r>
    </w:p>
    <w:sectPr w:rsidR="00903AC4" w:rsidRPr="0045193C" w:rsidSect="004519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A0" w:rsidRPr="00474AA0" w:rsidRDefault="004623F2" w:rsidP="00474AA0">
    <w:pPr>
      <w:pStyle w:val="2"/>
      <w:shd w:val="clear" w:color="auto" w:fill="FFFFFF"/>
      <w:jc w:val="center"/>
      <w:rPr>
        <w:rFonts w:ascii="Times New Roman" w:hAnsi="Times New Roman" w:cs="Times New Roman"/>
        <w:b w:val="0"/>
        <w:i w:val="0"/>
        <w:sz w:val="20"/>
        <w:szCs w:val="20"/>
        <w:lang w:val="ru-RU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B5A"/>
    <w:multiLevelType w:val="hybridMultilevel"/>
    <w:tmpl w:val="1EDC2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E5775"/>
    <w:multiLevelType w:val="hybridMultilevel"/>
    <w:tmpl w:val="DF96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057B"/>
    <w:multiLevelType w:val="hybridMultilevel"/>
    <w:tmpl w:val="0E6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33F0"/>
    <w:multiLevelType w:val="hybridMultilevel"/>
    <w:tmpl w:val="9972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9730F"/>
    <w:multiLevelType w:val="hybridMultilevel"/>
    <w:tmpl w:val="C4C2FF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3C"/>
    <w:rsid w:val="0045193C"/>
    <w:rsid w:val="004623F2"/>
    <w:rsid w:val="0090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C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193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9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3">
    <w:name w:val="Normal (Web)"/>
    <w:basedOn w:val="a"/>
    <w:unhideWhenUsed/>
    <w:rsid w:val="0045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93C"/>
    <w:pPr>
      <w:ind w:left="720"/>
      <w:contextualSpacing/>
    </w:pPr>
  </w:style>
  <w:style w:type="table" w:styleId="a5">
    <w:name w:val="Table Grid"/>
    <w:basedOn w:val="a1"/>
    <w:uiPriority w:val="59"/>
    <w:rsid w:val="0045193C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5193C"/>
    <w:pPr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1310</Words>
  <Characters>7470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2016-01-17T08:02:00Z</dcterms:created>
  <dcterms:modified xsi:type="dcterms:W3CDTF">2016-01-17T08:04:00Z</dcterms:modified>
</cp:coreProperties>
</file>