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 o:targetscreensize="800,600">
      <v:fill color2="#ccf" angle="-45" colors="0 #ccf;11796f #9cf;23593f #96f;39977f #c9f;53740f #9cf;1 #ccf" method="none" type="gradient"/>
    </v:background>
  </w:background>
  <w:body>
    <w:p w:rsidR="00077E19" w:rsidRPr="00D506BB" w:rsidRDefault="00372828" w:rsidP="00077E19">
      <w:pPr>
        <w:pStyle w:val="2"/>
        <w:ind w:right="-568"/>
        <w:rPr>
          <w:lang w:val="ru-RU"/>
        </w:rPr>
      </w:pPr>
      <w:r>
        <w:rPr>
          <w:noProof/>
          <w:lang w:val="ru-RU" w:eastAsia="ru-RU" w:bidi="ar-S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109.8pt;margin-top:-18.45pt;width:512.25pt;height:115.5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6">
              <w:txbxContent>
                <w:p w:rsidR="00077E19" w:rsidRPr="00E52CC2" w:rsidRDefault="00077E19" w:rsidP="00077E19">
                  <w:pPr>
                    <w:spacing w:after="0"/>
                    <w:jc w:val="center"/>
                    <w:rPr>
                      <w:b/>
                      <w:i/>
                      <w:color w:val="0070C0"/>
                      <w:sz w:val="28"/>
                      <w:szCs w:val="28"/>
                      <w:lang w:val="ru-RU"/>
                    </w:rPr>
                  </w:pPr>
                  <w:r w:rsidRPr="00E52CC2">
                    <w:rPr>
                      <w:b/>
                      <w:i/>
                      <w:color w:val="0070C0"/>
                      <w:sz w:val="28"/>
                      <w:szCs w:val="28"/>
                      <w:lang w:val="ru-RU"/>
                    </w:rPr>
                    <w:t>МУНИЦИПАЛЬНОЕ АВТОНОМНОЕ ДОШКОЛЬНОЕ ОБРАЗОВАТЕЛЬНОЕ УЧРЕЖДЕНИЕ ЦЕНТР РАЗВИТИЯ РЕБЁНКА</w:t>
                  </w:r>
                </w:p>
                <w:p w:rsidR="00077E19" w:rsidRPr="00E52CC2" w:rsidRDefault="00077E19" w:rsidP="00077E19">
                  <w:pPr>
                    <w:spacing w:after="0"/>
                    <w:jc w:val="center"/>
                    <w:rPr>
                      <w:b/>
                      <w:i/>
                      <w:color w:val="0070C0"/>
                      <w:sz w:val="28"/>
                      <w:szCs w:val="28"/>
                      <w:lang w:val="ru-RU"/>
                    </w:rPr>
                  </w:pPr>
                  <w:r w:rsidRPr="00E52CC2">
                    <w:rPr>
                      <w:b/>
                      <w:i/>
                      <w:color w:val="0070C0"/>
                      <w:sz w:val="28"/>
                      <w:szCs w:val="28"/>
                      <w:lang w:val="ru-RU"/>
                    </w:rPr>
                    <w:t>Детский сад №136</w:t>
                  </w:r>
                </w:p>
                <w:p w:rsidR="00077E19" w:rsidRDefault="00077E19"/>
              </w:txbxContent>
            </v:textbox>
          </v:shape>
        </w:pict>
      </w: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E19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7E19" w:rsidRPr="00F74D2F" w:rsidRDefault="00077E19" w:rsidP="00077E19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17365D" w:themeColor="text2" w:themeShade="BF"/>
          <w:sz w:val="48"/>
          <w:szCs w:val="48"/>
          <w:lang w:val="ru-RU"/>
        </w:rPr>
      </w:pPr>
      <w:r w:rsidRPr="00F74D2F">
        <w:rPr>
          <w:rFonts w:ascii="Times New Roman" w:hAnsi="Times New Roman"/>
          <w:b/>
          <w:i/>
          <w:color w:val="17365D" w:themeColor="text2" w:themeShade="BF"/>
          <w:sz w:val="48"/>
          <w:szCs w:val="48"/>
          <w:lang w:val="ru-RU"/>
        </w:rPr>
        <w:t>Проект</w:t>
      </w:r>
    </w:p>
    <w:p w:rsidR="00077E19" w:rsidRPr="00F74D2F" w:rsidRDefault="00077E19" w:rsidP="00F74D2F">
      <w:pPr>
        <w:pStyle w:val="a3"/>
        <w:jc w:val="center"/>
        <w:rPr>
          <w:rStyle w:val="a5"/>
          <w:i/>
          <w:color w:val="17365D" w:themeColor="text2" w:themeShade="BF"/>
          <w:sz w:val="96"/>
          <w:szCs w:val="96"/>
          <w:lang w:val="ru-RU"/>
        </w:rPr>
      </w:pPr>
      <w:r w:rsidRPr="00F74D2F">
        <w:rPr>
          <w:rStyle w:val="a5"/>
          <w:i/>
          <w:color w:val="17365D" w:themeColor="text2" w:themeShade="BF"/>
          <w:sz w:val="96"/>
          <w:szCs w:val="96"/>
          <w:lang w:val="ru-RU"/>
        </w:rPr>
        <w:t>«В здоровом теле здоровый дух»</w:t>
      </w:r>
    </w:p>
    <w:p w:rsidR="00077E19" w:rsidRPr="00660DF4" w:rsidRDefault="00660DF4" w:rsidP="00660DF4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ru-RU"/>
        </w:rPr>
      </w:pPr>
      <w:r w:rsidRPr="00660DF4">
        <w:rPr>
          <w:rFonts w:ascii="Times New Roman" w:hAnsi="Times New Roman"/>
          <w:b/>
          <w:color w:val="17365D" w:themeColor="text2" w:themeShade="BF"/>
          <w:sz w:val="32"/>
          <w:szCs w:val="32"/>
          <w:lang w:val="ru-RU"/>
        </w:rPr>
        <w:t>Тип проекта: краткосрочный</w:t>
      </w:r>
      <w:r w:rsidR="00A616BC">
        <w:rPr>
          <w:rFonts w:ascii="Times New Roman" w:hAnsi="Times New Roman"/>
          <w:b/>
          <w:color w:val="17365D" w:themeColor="text2" w:themeShade="BF"/>
          <w:sz w:val="32"/>
          <w:szCs w:val="32"/>
          <w:lang w:val="ru-RU"/>
        </w:rPr>
        <w:t xml:space="preserve"> (2 недели)</w:t>
      </w:r>
    </w:p>
    <w:p w:rsidR="00077E19" w:rsidRPr="00E52CC2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7E19" w:rsidRPr="00E52CC2" w:rsidRDefault="00CF053A" w:rsidP="00CF053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548594" cy="1836254"/>
            <wp:effectExtent l="19050" t="0" r="4106" b="0"/>
            <wp:docPr id="52" name="Рисунок 51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594" cy="1836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E19" w:rsidRPr="00E52CC2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77E19" w:rsidRPr="00A616BC" w:rsidRDefault="00372828" w:rsidP="00A616BC">
      <w:pPr>
        <w:spacing w:after="0" w:line="240" w:lineRule="auto"/>
        <w:jc w:val="center"/>
        <w:rPr>
          <w:rFonts w:ascii="Times New Roman" w:hAnsi="Times New Roman"/>
          <w:b/>
          <w:color w:val="5F497A" w:themeColor="accent4" w:themeShade="BF"/>
          <w:sz w:val="56"/>
          <w:szCs w:val="56"/>
          <w:lang w:val="ru-RU"/>
        </w:rPr>
      </w:pPr>
      <w:r>
        <w:rPr>
          <w:rFonts w:ascii="Times New Roman" w:hAnsi="Times New Roman"/>
          <w:b/>
          <w:noProof/>
          <w:color w:val="5F497A" w:themeColor="accent4" w:themeShade="BF"/>
          <w:sz w:val="56"/>
          <w:szCs w:val="56"/>
          <w:lang w:val="ru-RU" w:eastAsia="ru-RU" w:bidi="ar-SA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45" type="#_x0000_t54" style="position:absolute;left:0;text-align:left;margin-left:76.05pt;margin-top:-16.55pt;width:585.75pt;height:78pt;z-index:251659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616BC" w:rsidRPr="00A616BC" w:rsidRDefault="00A616BC" w:rsidP="00A616BC">
                  <w:pPr>
                    <w:jc w:val="center"/>
                    <w:rPr>
                      <w:rFonts w:ascii="Georgia" w:hAnsi="Georgia"/>
                      <w:b/>
                      <w:i/>
                      <w:color w:val="8064A2" w:themeColor="accent4"/>
                      <w:sz w:val="72"/>
                      <w:szCs w:val="72"/>
                      <w:lang w:val="ru-RU"/>
                    </w:rPr>
                  </w:pPr>
                  <w:r w:rsidRPr="00A616BC">
                    <w:rPr>
                      <w:rFonts w:ascii="Georgia" w:hAnsi="Georgia"/>
                      <w:b/>
                      <w:i/>
                      <w:color w:val="8064A2" w:themeColor="accent4"/>
                      <w:sz w:val="72"/>
                      <w:szCs w:val="72"/>
                      <w:lang w:val="ru-RU"/>
                    </w:rPr>
                    <w:t>Проблема</w:t>
                  </w:r>
                </w:p>
              </w:txbxContent>
            </v:textbox>
          </v:shape>
        </w:pict>
      </w:r>
      <w:r w:rsidR="00A616BC">
        <w:rPr>
          <w:rFonts w:ascii="Times New Roman" w:hAnsi="Times New Roman"/>
          <w:b/>
          <w:color w:val="5F497A" w:themeColor="accent4" w:themeShade="BF"/>
          <w:sz w:val="56"/>
          <w:szCs w:val="56"/>
          <w:lang w:val="ru-RU"/>
        </w:rPr>
        <w:t>Цель проекта</w:t>
      </w:r>
    </w:p>
    <w:p w:rsidR="00077E19" w:rsidRPr="00E52CC2" w:rsidRDefault="00077E19" w:rsidP="00077E19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E367C1" w:rsidRDefault="00E367C1" w:rsidP="00A40614">
      <w:pPr>
        <w:jc w:val="center"/>
        <w:rPr>
          <w:sz w:val="28"/>
          <w:szCs w:val="28"/>
          <w:lang w:val="ru-RU"/>
        </w:rPr>
      </w:pPr>
    </w:p>
    <w:p w:rsidR="00A616BC" w:rsidRDefault="00A616BC" w:rsidP="00A40614">
      <w:pPr>
        <w:jc w:val="center"/>
        <w:rPr>
          <w:sz w:val="28"/>
          <w:szCs w:val="28"/>
          <w:lang w:val="ru-RU"/>
        </w:rPr>
      </w:pPr>
    </w:p>
    <w:p w:rsidR="00A616BC" w:rsidRPr="00A53A6F" w:rsidRDefault="00984692" w:rsidP="00A40614">
      <w:pPr>
        <w:jc w:val="center"/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</w:pPr>
      <w:r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  <w:t>В</w:t>
      </w:r>
      <w:r w:rsidR="00A616BC" w:rsidRPr="00A53A6F"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  <w:t xml:space="preserve"> связи с тем, что группа сформирована из вновь прибывших детей, заболеваемость в октябре-ноябре была очень высокой. Опрос родителей показал, что дома уделяется мало внимания оздоровлению детей. Чтобы  снизить заболеваемость и повысить интерес к здоровому образу жизни детей</w:t>
      </w:r>
      <w:r w:rsidR="00326B45"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  <w:t>,</w:t>
      </w:r>
      <w:r w:rsidR="00A616BC" w:rsidRPr="00A53A6F"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  <w:t xml:space="preserve"> мы решили создать этот проект.</w:t>
      </w:r>
    </w:p>
    <w:p w:rsidR="00A53A6F" w:rsidRPr="005615FA" w:rsidRDefault="00372828" w:rsidP="00A53A6F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lastRenderedPageBreak/>
        <w:pict>
          <v:shape id="_x0000_s1048" type="#_x0000_t54" style="position:absolute;left:0;text-align:left;margin-left:29.55pt;margin-top:-12.05pt;width:690pt;height:85.5pt;z-index:25166028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5905E0" w:rsidRPr="005905E0" w:rsidRDefault="005905E0" w:rsidP="005905E0">
                  <w:pPr>
                    <w:spacing w:after="0" w:line="240" w:lineRule="auto"/>
                    <w:jc w:val="both"/>
                    <w:outlineLvl w:val="0"/>
                    <w:rPr>
                      <w:rFonts w:ascii="Monotype Corsiva" w:hAnsi="Monotype Corsiva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5905E0">
                    <w:rPr>
                      <w:rFonts w:ascii="Monotype Corsiva" w:hAnsi="Monotype Corsiva"/>
                      <w:b/>
                      <w:color w:val="7030A0"/>
                      <w:sz w:val="72"/>
                      <w:szCs w:val="72"/>
                      <w:lang w:val="ru-RU"/>
                    </w:rPr>
                    <w:t>Обоснование проблемы</w:t>
                  </w:r>
                </w:p>
                <w:p w:rsidR="005905E0" w:rsidRDefault="005905E0"/>
              </w:txbxContent>
            </v:textbox>
          </v:shape>
        </w:pict>
      </w:r>
    </w:p>
    <w:p w:rsidR="00A616BC" w:rsidRDefault="00A616BC" w:rsidP="00A40614">
      <w:pPr>
        <w:jc w:val="center"/>
        <w:rPr>
          <w:b/>
          <w:color w:val="31849B" w:themeColor="accent5" w:themeShade="BF"/>
          <w:sz w:val="72"/>
          <w:szCs w:val="72"/>
          <w:lang w:val="ru-RU"/>
        </w:rPr>
      </w:pPr>
    </w:p>
    <w:p w:rsidR="005905E0" w:rsidRDefault="005905E0" w:rsidP="00A40614">
      <w:pPr>
        <w:jc w:val="center"/>
        <w:rPr>
          <w:b/>
          <w:color w:val="31849B" w:themeColor="accent5" w:themeShade="BF"/>
          <w:sz w:val="72"/>
          <w:szCs w:val="72"/>
          <w:lang w:val="ru-RU"/>
        </w:rPr>
      </w:pPr>
    </w:p>
    <w:p w:rsidR="005905E0" w:rsidRPr="005905E0" w:rsidRDefault="005905E0" w:rsidP="005905E0">
      <w:pPr>
        <w:spacing w:after="0" w:line="240" w:lineRule="auto"/>
        <w:jc w:val="both"/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</w:pPr>
      <w:r w:rsidRPr="005905E0"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  <w:t>-неосведомленность родителей о  важности  совместной  двигательной   деятельности   с детьми;</w:t>
      </w:r>
    </w:p>
    <w:p w:rsidR="005905E0" w:rsidRPr="005905E0" w:rsidRDefault="005905E0" w:rsidP="005905E0">
      <w:pPr>
        <w:spacing w:after="0" w:line="240" w:lineRule="auto"/>
        <w:jc w:val="both"/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</w:pPr>
      <w:r w:rsidRPr="005905E0"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  <w:t>-недостаточность знаний родителей о физических навыках и умениях детей данного возраста;</w:t>
      </w:r>
    </w:p>
    <w:p w:rsidR="005905E0" w:rsidRPr="005905E0" w:rsidRDefault="005905E0" w:rsidP="005905E0">
      <w:pPr>
        <w:spacing w:after="0" w:line="240" w:lineRule="auto"/>
        <w:jc w:val="both"/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</w:pPr>
      <w:r w:rsidRPr="005905E0">
        <w:rPr>
          <w:rFonts w:ascii="Times New Roman" w:hAnsi="Times New Roman"/>
          <w:b/>
          <w:color w:val="403152" w:themeColor="accent4" w:themeShade="80"/>
          <w:sz w:val="72"/>
          <w:szCs w:val="72"/>
          <w:lang w:val="ru-RU"/>
        </w:rPr>
        <w:t>-нежелание  родителей организовывать двигательную деятельность с детьми.</w:t>
      </w:r>
    </w:p>
    <w:p w:rsidR="007F35AE" w:rsidRDefault="00372828" w:rsidP="007F35AE">
      <w:pPr>
        <w:rPr>
          <w:b/>
          <w:color w:val="31849B" w:themeColor="accent5" w:themeShade="BF"/>
          <w:sz w:val="72"/>
          <w:szCs w:val="72"/>
          <w:lang w:val="ru-RU"/>
        </w:rPr>
      </w:pPr>
      <w:r>
        <w:rPr>
          <w:b/>
          <w:noProof/>
          <w:color w:val="31849B" w:themeColor="accent5" w:themeShade="BF"/>
          <w:sz w:val="72"/>
          <w:szCs w:val="72"/>
          <w:lang w:val="ru-RU" w:eastAsia="ru-RU" w:bidi="ar-SA"/>
        </w:rPr>
        <w:lastRenderedPageBreak/>
        <w:pict>
          <v:shape id="_x0000_s1049" type="#_x0000_t54" style="position:absolute;margin-left:34.8pt;margin-top:2.95pt;width:670.5pt;height:79.5pt;z-index:2516613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9">
              <w:txbxContent>
                <w:p w:rsidR="005905E0" w:rsidRDefault="005905E0" w:rsidP="005905E0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5F497A" w:themeColor="accent4" w:themeShade="BF"/>
                      <w:sz w:val="96"/>
                      <w:szCs w:val="96"/>
                      <w:lang w:val="ru-RU"/>
                    </w:rPr>
                  </w:pPr>
                  <w:r w:rsidRPr="005905E0">
                    <w:rPr>
                      <w:rFonts w:ascii="Monotype Corsiva" w:hAnsi="Monotype Corsiva"/>
                      <w:b/>
                      <w:i/>
                      <w:color w:val="5F497A" w:themeColor="accent4" w:themeShade="BF"/>
                      <w:sz w:val="96"/>
                      <w:szCs w:val="96"/>
                      <w:lang w:val="ru-RU"/>
                    </w:rPr>
                    <w:t>ЦЕЛЬ</w:t>
                  </w:r>
                </w:p>
                <w:p w:rsidR="007F35AE" w:rsidRDefault="007F35AE" w:rsidP="005905E0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5F497A" w:themeColor="accent4" w:themeShade="BF"/>
                      <w:sz w:val="96"/>
                      <w:szCs w:val="96"/>
                      <w:lang w:val="ru-RU"/>
                    </w:rPr>
                  </w:pPr>
                </w:p>
                <w:p w:rsidR="007F35AE" w:rsidRDefault="007F35AE" w:rsidP="005905E0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5F497A" w:themeColor="accent4" w:themeShade="BF"/>
                      <w:sz w:val="96"/>
                      <w:szCs w:val="96"/>
                      <w:lang w:val="ru-RU"/>
                    </w:rPr>
                  </w:pPr>
                </w:p>
                <w:p w:rsidR="007F35AE" w:rsidRDefault="007F35AE" w:rsidP="005905E0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5F497A" w:themeColor="accent4" w:themeShade="BF"/>
                      <w:sz w:val="96"/>
                      <w:szCs w:val="96"/>
                      <w:lang w:val="ru-RU"/>
                    </w:rPr>
                  </w:pPr>
                </w:p>
                <w:p w:rsidR="005905E0" w:rsidRDefault="005905E0" w:rsidP="005905E0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5F497A" w:themeColor="accent4" w:themeShade="BF"/>
                      <w:sz w:val="96"/>
                      <w:szCs w:val="96"/>
                      <w:lang w:val="ru-RU"/>
                    </w:rPr>
                  </w:pPr>
                </w:p>
                <w:p w:rsidR="005905E0" w:rsidRPr="005905E0" w:rsidRDefault="005905E0" w:rsidP="005905E0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5F497A" w:themeColor="accent4" w:themeShade="BF"/>
                      <w:sz w:val="96"/>
                      <w:szCs w:val="96"/>
                      <w:lang w:val="ru-RU"/>
                    </w:rPr>
                  </w:pPr>
                </w:p>
              </w:txbxContent>
            </v:textbox>
          </v:shape>
        </w:pict>
      </w:r>
    </w:p>
    <w:p w:rsidR="007F35AE" w:rsidRPr="007F35AE" w:rsidRDefault="007F35AE" w:rsidP="007F35AE">
      <w:pPr>
        <w:rPr>
          <w:sz w:val="72"/>
          <w:szCs w:val="72"/>
          <w:lang w:val="ru-RU"/>
        </w:rPr>
      </w:pPr>
    </w:p>
    <w:p w:rsidR="007F35AE" w:rsidRPr="007F35AE" w:rsidRDefault="007F35AE" w:rsidP="007F35AE">
      <w:pPr>
        <w:spacing w:after="0" w:line="240" w:lineRule="auto"/>
        <w:jc w:val="both"/>
        <w:rPr>
          <w:rFonts w:ascii="Times New Roman" w:hAnsi="Times New Roman"/>
          <w:b/>
          <w:color w:val="002060"/>
          <w:sz w:val="72"/>
          <w:szCs w:val="72"/>
          <w:lang w:val="ru-RU"/>
        </w:rPr>
      </w:pPr>
      <w:r w:rsidRPr="007F35AE">
        <w:rPr>
          <w:rFonts w:ascii="Times New Roman" w:hAnsi="Times New Roman"/>
          <w:b/>
          <w:color w:val="002060"/>
          <w:sz w:val="72"/>
          <w:szCs w:val="72"/>
          <w:lang w:val="ru-RU"/>
        </w:rPr>
        <w:t xml:space="preserve">приобщение детей к здоровому образу жизни через организованную модель здоровьеформирования в МАДОУ ЦРР. Формирование начальных представлений детей о здоровом образе жизни. </w:t>
      </w:r>
    </w:p>
    <w:p w:rsidR="007F35AE" w:rsidRDefault="007F35AE" w:rsidP="007F35AE">
      <w:pPr>
        <w:jc w:val="center"/>
        <w:rPr>
          <w:sz w:val="72"/>
          <w:szCs w:val="72"/>
          <w:lang w:val="ru-RU"/>
        </w:rPr>
      </w:pPr>
    </w:p>
    <w:p w:rsidR="005905E0" w:rsidRDefault="005905E0" w:rsidP="007F35AE">
      <w:pPr>
        <w:jc w:val="center"/>
        <w:rPr>
          <w:sz w:val="72"/>
          <w:szCs w:val="72"/>
          <w:lang w:val="ru-RU"/>
        </w:rPr>
      </w:pPr>
    </w:p>
    <w:p w:rsidR="007F35AE" w:rsidRDefault="007F35AE" w:rsidP="007F35AE">
      <w:pPr>
        <w:jc w:val="center"/>
        <w:rPr>
          <w:sz w:val="72"/>
          <w:szCs w:val="72"/>
          <w:lang w:val="ru-RU"/>
        </w:rPr>
      </w:pPr>
    </w:p>
    <w:p w:rsidR="007F35AE" w:rsidRDefault="00372828" w:rsidP="007F35AE">
      <w:pPr>
        <w:jc w:val="center"/>
        <w:rPr>
          <w:sz w:val="72"/>
          <w:szCs w:val="72"/>
          <w:lang w:val="ru-RU"/>
        </w:rPr>
      </w:pPr>
      <w:r>
        <w:rPr>
          <w:noProof/>
          <w:sz w:val="72"/>
          <w:szCs w:val="72"/>
          <w:lang w:val="ru-RU" w:eastAsia="ru-RU" w:bidi="ar-SA"/>
        </w:rPr>
        <w:lastRenderedPageBreak/>
        <w:pict>
          <v:shape id="_x0000_s1050" type="#_x0000_t54" style="position:absolute;left:0;text-align:left;margin-left:12.3pt;margin-top:-4.55pt;width:701.25pt;height:81.7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F35AE" w:rsidRPr="007F35AE" w:rsidRDefault="007F35AE" w:rsidP="007F35AE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  <w:lang w:val="ru-RU"/>
                    </w:rPr>
                  </w:pPr>
                  <w:r w:rsidRPr="007F35AE">
                    <w:rPr>
                      <w:rFonts w:ascii="Monotype Corsiva" w:hAnsi="Monotype Corsiva"/>
                      <w:b/>
                      <w:color w:val="7030A0"/>
                      <w:sz w:val="96"/>
                      <w:szCs w:val="96"/>
                      <w:lang w:val="ru-RU"/>
                    </w:rPr>
                    <w:t>ЗАДАЧИ</w:t>
                  </w:r>
                </w:p>
                <w:p w:rsidR="007F35AE" w:rsidRDefault="007F35AE"/>
              </w:txbxContent>
            </v:textbox>
          </v:shape>
        </w:pict>
      </w:r>
    </w:p>
    <w:p w:rsidR="007F35AE" w:rsidRDefault="007F35AE" w:rsidP="007F35AE">
      <w:pPr>
        <w:rPr>
          <w:sz w:val="72"/>
          <w:szCs w:val="72"/>
          <w:lang w:val="ru-RU"/>
        </w:rPr>
      </w:pPr>
    </w:p>
    <w:p w:rsidR="007F35AE" w:rsidRPr="007F35AE" w:rsidRDefault="007F35AE" w:rsidP="007F35A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</w:pPr>
      <w:r w:rsidRPr="007F35AE"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  <w:t xml:space="preserve">Развивать интерес к правилам здоровьеформирующего и безопасного поведения. </w:t>
      </w:r>
    </w:p>
    <w:p w:rsidR="007F35AE" w:rsidRPr="007F35AE" w:rsidRDefault="007F35AE" w:rsidP="007F35A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</w:pPr>
      <w:r w:rsidRPr="007F35AE"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  <w:t xml:space="preserve">Расширять и углублять представления детей о правилах личной гигиены, путях охраны своего здоровья и способах безопасного поведения в различных ситуациях. </w:t>
      </w:r>
    </w:p>
    <w:p w:rsidR="007F35AE" w:rsidRPr="007F35AE" w:rsidRDefault="007F35AE" w:rsidP="007F35A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</w:pPr>
      <w:r w:rsidRPr="007F35AE"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  <w:t xml:space="preserve">Способствовать созданию активной позиции родителей  в совместной двигательной деятельности с детьми. </w:t>
      </w:r>
    </w:p>
    <w:p w:rsidR="007F35AE" w:rsidRPr="007F35AE" w:rsidRDefault="007F35AE" w:rsidP="007F35A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</w:pPr>
      <w:r w:rsidRPr="007F35AE"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  <w:t xml:space="preserve">Дать представление родителям о значимости совместной двигательной  деятельности  с детьми. </w:t>
      </w:r>
    </w:p>
    <w:p w:rsidR="007F35AE" w:rsidRPr="007F35AE" w:rsidRDefault="007F35AE" w:rsidP="007F35AE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</w:pPr>
      <w:r w:rsidRPr="007F35AE">
        <w:rPr>
          <w:rFonts w:asciiTheme="minorHAnsi" w:hAnsiTheme="minorHAnsi"/>
          <w:b/>
          <w:color w:val="0F243E" w:themeColor="text2" w:themeShade="80"/>
          <w:sz w:val="52"/>
          <w:szCs w:val="52"/>
          <w:lang w:val="ru-RU"/>
        </w:rPr>
        <w:t>Заинтересовать родителей укреплять  здоровый  образ жизни  в семье.</w:t>
      </w:r>
    </w:p>
    <w:p w:rsidR="00936C52" w:rsidRDefault="00372828" w:rsidP="007F35AE">
      <w:pPr>
        <w:jc w:val="center"/>
        <w:rPr>
          <w:sz w:val="72"/>
          <w:szCs w:val="72"/>
          <w:lang w:val="ru-RU"/>
        </w:rPr>
      </w:pPr>
      <w:r>
        <w:rPr>
          <w:noProof/>
          <w:sz w:val="72"/>
          <w:szCs w:val="72"/>
          <w:lang w:val="ru-RU" w:eastAsia="ru-RU" w:bidi="ar-SA"/>
        </w:rPr>
        <w:lastRenderedPageBreak/>
        <w:pict>
          <v:shape id="_x0000_s1053" type="#_x0000_t54" style="position:absolute;left:0;text-align:left;margin-left:16.8pt;margin-top:-33.05pt;width:682.5pt;height:74.25pt;z-index:251663360" fillcolor="#92cddc [1944]" strokecolor="#0f243e [1615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936C52" w:rsidRPr="00936C52" w:rsidRDefault="00936C52" w:rsidP="00936C52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color w:val="FF0000"/>
                      <w:sz w:val="72"/>
                      <w:szCs w:val="72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72"/>
                      <w:szCs w:val="72"/>
                      <w:lang w:val="ru-RU"/>
                    </w:rPr>
                    <w:t>Р</w:t>
                  </w:r>
                  <w:r w:rsidRPr="00936C52">
                    <w:rPr>
                      <w:rFonts w:ascii="Times New Roman" w:hAnsi="Times New Roman"/>
                      <w:b/>
                      <w:i/>
                      <w:color w:val="FF0000"/>
                      <w:sz w:val="72"/>
                      <w:szCs w:val="72"/>
                    </w:rPr>
                    <w:t>абот</w:t>
                  </w:r>
                  <w:r w:rsidRPr="00936C52">
                    <w:rPr>
                      <w:rFonts w:ascii="Times New Roman" w:hAnsi="Times New Roman"/>
                      <w:b/>
                      <w:i/>
                      <w:color w:val="FF0000"/>
                      <w:sz w:val="72"/>
                      <w:szCs w:val="72"/>
                      <w:lang w:val="ru-RU"/>
                    </w:rPr>
                    <w:t>а</w:t>
                  </w:r>
                  <w:r w:rsidRPr="00936C52">
                    <w:rPr>
                      <w:rFonts w:ascii="Times New Roman" w:hAnsi="Times New Roman"/>
                      <w:b/>
                      <w:i/>
                      <w:color w:val="FF0000"/>
                      <w:sz w:val="72"/>
                      <w:szCs w:val="72"/>
                    </w:rPr>
                    <w:t xml:space="preserve"> с детьми</w:t>
                  </w:r>
                </w:p>
                <w:p w:rsidR="00936C52" w:rsidRDefault="00936C52"/>
              </w:txbxContent>
            </v:textbox>
          </v:shape>
        </w:pict>
      </w:r>
    </w:p>
    <w:p w:rsidR="00936C52" w:rsidRPr="009622B4" w:rsidRDefault="00936C52" w:rsidP="00936C52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403152" w:themeColor="accent4" w:themeShade="80"/>
          <w:sz w:val="52"/>
          <w:szCs w:val="52"/>
          <w:u w:val="single"/>
          <w:lang w:val="ru-RU"/>
        </w:rPr>
      </w:pPr>
      <w:r w:rsidRPr="009622B4">
        <w:rPr>
          <w:rFonts w:ascii="Times New Roman" w:hAnsi="Times New Roman"/>
          <w:b/>
          <w:i/>
          <w:color w:val="403152" w:themeColor="accent4" w:themeShade="80"/>
          <w:sz w:val="52"/>
          <w:szCs w:val="52"/>
          <w:u w:val="single"/>
          <w:lang w:val="ru-RU"/>
        </w:rPr>
        <w:t>ЕЖЕДНЕВНАЯ ПРОФИЛАКТИЧЕСКАЯ РАБОТА</w:t>
      </w:r>
    </w:p>
    <w:p w:rsidR="00505A96" w:rsidRDefault="002B7F07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  <w:r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>• У</w:t>
      </w:r>
      <w:r w:rsidR="00936C52" w:rsidRPr="00936C52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>тренняя гимнастика</w:t>
      </w:r>
    </w:p>
    <w:p w:rsidR="00505A96" w:rsidRDefault="00505A96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505A96" w:rsidRDefault="00505A96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1F5C0C" w:rsidRDefault="00505A96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  <w:r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3970341" cy="2977756"/>
            <wp:effectExtent l="247650" t="323850" r="239709" b="298844"/>
            <wp:docPr id="12" name="Рисунок 2" descr="DSCF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921842">
                      <a:off x="0" y="0"/>
                      <a:ext cx="3969994" cy="2977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4042484" cy="3031864"/>
            <wp:effectExtent l="247650" t="342900" r="262816" b="320936"/>
            <wp:docPr id="13" name="Рисунок 1" descr="DSCF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6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703497">
                      <a:off x="0" y="0"/>
                      <a:ext cx="4041437" cy="3031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5C0C" w:rsidRDefault="001F5C0C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F01749" w:rsidRPr="00936C52" w:rsidRDefault="00F01749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2B7F07" w:rsidRDefault="00936C52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  <w:r w:rsidRPr="00936C52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lastRenderedPageBreak/>
        <w:t>• Профилактическая гимнастика (дыхательная, улучшение осанки, з</w:t>
      </w:r>
      <w:r w:rsidR="002B7F07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>рения, профилактика плоскостопия).</w:t>
      </w:r>
    </w:p>
    <w:p w:rsidR="005C5901" w:rsidRDefault="002B7F07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  <w:r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4140200" cy="3105150"/>
            <wp:effectExtent l="19050" t="0" r="0" b="0"/>
            <wp:docPr id="3" name="Рисунок 0" descr="DSCF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D0FBB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 xml:space="preserve"> </w:t>
      </w:r>
      <w:r w:rsidR="005C5901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 xml:space="preserve">           </w:t>
      </w:r>
      <w:r w:rsidR="005C5901"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3962807" cy="3105150"/>
            <wp:effectExtent l="19050" t="0" r="0" b="0"/>
            <wp:docPr id="9" name="Рисунок 3" descr="DSCF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949" cy="310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C5901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 xml:space="preserve">  </w:t>
      </w:r>
    </w:p>
    <w:p w:rsidR="00936C52" w:rsidRPr="00936C52" w:rsidRDefault="005C5901" w:rsidP="00936C52">
      <w:pPr>
        <w:spacing w:after="0" w:line="240" w:lineRule="auto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  <w:r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 xml:space="preserve">                                                             </w:t>
      </w:r>
      <w:r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2043181" cy="2724150"/>
            <wp:effectExtent l="19050" t="0" r="0" b="0"/>
            <wp:docPr id="14" name="Рисунок 6" descr="DSCF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36" cy="273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 xml:space="preserve">                   </w:t>
      </w:r>
      <w:r w:rsidR="00FD0FBB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 xml:space="preserve">   </w:t>
      </w:r>
      <w:r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 xml:space="preserve">               </w:t>
      </w:r>
      <w:r w:rsidR="00FD0FBB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 xml:space="preserve">           </w:t>
      </w:r>
    </w:p>
    <w:p w:rsidR="005C5901" w:rsidRDefault="00936C52" w:rsidP="00936C5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  <w:r w:rsidRPr="00936C52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lastRenderedPageBreak/>
        <w:t>• Гимнастика пробуждения, дорожка «здоровья».</w:t>
      </w:r>
    </w:p>
    <w:p w:rsidR="00936C52" w:rsidRDefault="005C5901" w:rsidP="00936C52">
      <w:pPr>
        <w:spacing w:after="0" w:line="240" w:lineRule="auto"/>
        <w:jc w:val="both"/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</w:pPr>
      <w:r w:rsidRPr="005C5901"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t xml:space="preserve"> </w:t>
      </w:r>
      <w:r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3933825" cy="3087007"/>
            <wp:effectExtent l="19050" t="0" r="9525" b="0"/>
            <wp:docPr id="6" name="Рисунок 4" descr="DSCF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087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585D"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t xml:space="preserve">                 </w:t>
      </w:r>
      <w:r w:rsidR="00E0585D"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  <w:drawing>
          <wp:inline distT="0" distB="0" distL="0" distR="0">
            <wp:extent cx="4064000" cy="3048000"/>
            <wp:effectExtent l="19050" t="0" r="0" b="0"/>
            <wp:docPr id="15" name="Рисунок 14" descr="DSCF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6188" w:rsidRDefault="008D6188" w:rsidP="00936C52">
      <w:pPr>
        <w:spacing w:after="0" w:line="240" w:lineRule="auto"/>
        <w:jc w:val="both"/>
        <w:rPr>
          <w:rFonts w:ascii="Times New Roman" w:hAnsi="Times New Roman"/>
          <w:b/>
          <w:i/>
          <w:noProof/>
          <w:color w:val="002060"/>
          <w:sz w:val="36"/>
          <w:szCs w:val="36"/>
          <w:lang w:val="ru-RU" w:eastAsia="ru-RU" w:bidi="ar-SA"/>
        </w:rPr>
      </w:pPr>
    </w:p>
    <w:p w:rsidR="008D6188" w:rsidRPr="00936C52" w:rsidRDefault="008D6188" w:rsidP="00936C5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</w:p>
    <w:p w:rsidR="00936C52" w:rsidRPr="00936C52" w:rsidRDefault="00936C52" w:rsidP="00936C52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36"/>
          <w:szCs w:val="36"/>
          <w:lang w:val="ru-RU"/>
        </w:rPr>
      </w:pPr>
      <w:r w:rsidRPr="00936C52">
        <w:rPr>
          <w:rFonts w:ascii="Times New Roman" w:hAnsi="Times New Roman"/>
          <w:b/>
          <w:i/>
          <w:color w:val="002060"/>
          <w:sz w:val="36"/>
          <w:szCs w:val="36"/>
          <w:lang w:val="ru-RU"/>
        </w:rPr>
        <w:t>• Воздушное контрастное закаливание.</w:t>
      </w:r>
    </w:p>
    <w:p w:rsidR="007F35AE" w:rsidRDefault="007F35AE" w:rsidP="00936C52">
      <w:pPr>
        <w:jc w:val="center"/>
        <w:rPr>
          <w:sz w:val="72"/>
          <w:szCs w:val="72"/>
          <w:lang w:val="ru-RU"/>
        </w:rPr>
      </w:pPr>
    </w:p>
    <w:p w:rsidR="008D6188" w:rsidRDefault="008D6188" w:rsidP="00936C52">
      <w:pPr>
        <w:jc w:val="center"/>
        <w:rPr>
          <w:sz w:val="72"/>
          <w:szCs w:val="72"/>
          <w:lang w:val="ru-RU"/>
        </w:rPr>
      </w:pPr>
    </w:p>
    <w:p w:rsidR="009622B4" w:rsidRDefault="009622B4" w:rsidP="009622B4">
      <w:pPr>
        <w:spacing w:after="0" w:line="240" w:lineRule="auto"/>
        <w:outlineLvl w:val="0"/>
        <w:rPr>
          <w:sz w:val="72"/>
          <w:szCs w:val="72"/>
          <w:lang w:val="ru-RU"/>
        </w:rPr>
      </w:pPr>
    </w:p>
    <w:p w:rsidR="008D6188" w:rsidRPr="009622B4" w:rsidRDefault="008D6188" w:rsidP="009622B4">
      <w:pPr>
        <w:spacing w:after="0" w:line="240" w:lineRule="auto"/>
        <w:jc w:val="center"/>
        <w:outlineLvl w:val="0"/>
        <w:rPr>
          <w:rFonts w:ascii="Monotype Corsiva" w:hAnsi="Monotype Corsiva"/>
          <w:b/>
          <w:i/>
          <w:color w:val="5F497A" w:themeColor="accent4" w:themeShade="BF"/>
          <w:sz w:val="72"/>
          <w:szCs w:val="72"/>
          <w:lang w:val="ru-RU"/>
        </w:rPr>
      </w:pPr>
      <w:r w:rsidRPr="009622B4">
        <w:rPr>
          <w:rFonts w:ascii="Monotype Corsiva" w:hAnsi="Monotype Corsiva"/>
          <w:b/>
          <w:i/>
          <w:color w:val="5F497A" w:themeColor="accent4" w:themeShade="BF"/>
          <w:sz w:val="72"/>
          <w:szCs w:val="72"/>
          <w:u w:val="single"/>
          <w:lang w:val="ru-RU"/>
        </w:rPr>
        <w:lastRenderedPageBreak/>
        <w:t>БЕСЕДЫ:</w:t>
      </w:r>
    </w:p>
    <w:p w:rsidR="009622B4" w:rsidRPr="00764EFE" w:rsidRDefault="009622B4" w:rsidP="009622B4">
      <w:pPr>
        <w:spacing w:after="0" w:line="240" w:lineRule="auto"/>
        <w:jc w:val="both"/>
        <w:rPr>
          <w:rFonts w:asciiTheme="minorHAnsi" w:hAnsiTheme="minorHAnsi"/>
          <w:color w:val="002060"/>
          <w:sz w:val="44"/>
          <w:szCs w:val="44"/>
          <w:u w:val="single"/>
          <w:lang w:val="ru-RU"/>
        </w:rPr>
      </w:pPr>
      <w:r w:rsidRPr="00764EFE">
        <w:rPr>
          <w:rFonts w:asciiTheme="minorHAnsi" w:hAnsiTheme="minorHAnsi"/>
          <w:color w:val="002060"/>
          <w:sz w:val="44"/>
          <w:szCs w:val="44"/>
          <w:lang w:val="ru-RU"/>
        </w:rPr>
        <w:t>•«Чтоб здоровым быть всегда, нужно заниматься!».</w:t>
      </w:r>
    </w:p>
    <w:p w:rsidR="009622B4" w:rsidRPr="00764EFE" w:rsidRDefault="009622B4" w:rsidP="009622B4">
      <w:pPr>
        <w:spacing w:after="0" w:line="240" w:lineRule="auto"/>
        <w:jc w:val="both"/>
        <w:rPr>
          <w:rFonts w:asciiTheme="minorHAnsi" w:hAnsiTheme="minorHAnsi"/>
          <w:b/>
          <w:i/>
          <w:color w:val="002060"/>
          <w:sz w:val="44"/>
          <w:szCs w:val="44"/>
          <w:lang w:val="ru-RU"/>
        </w:rPr>
      </w:pPr>
      <w:r w:rsidRPr="00764EFE">
        <w:rPr>
          <w:rFonts w:asciiTheme="minorHAnsi" w:hAnsiTheme="minorHAnsi"/>
          <w:color w:val="002060"/>
          <w:sz w:val="44"/>
          <w:szCs w:val="44"/>
          <w:lang w:val="ru-RU"/>
        </w:rPr>
        <w:t xml:space="preserve">•«Витамины я люблю - быть здоровым я хочу». </w:t>
      </w:r>
    </w:p>
    <w:p w:rsidR="009622B4" w:rsidRPr="00764EFE" w:rsidRDefault="009622B4" w:rsidP="009622B4">
      <w:pPr>
        <w:spacing w:after="0" w:line="240" w:lineRule="auto"/>
        <w:jc w:val="both"/>
        <w:rPr>
          <w:rFonts w:asciiTheme="minorHAnsi" w:hAnsiTheme="minorHAnsi"/>
          <w:b/>
          <w:i/>
          <w:color w:val="002060"/>
          <w:sz w:val="44"/>
          <w:szCs w:val="44"/>
          <w:lang w:val="ru-RU"/>
        </w:rPr>
      </w:pPr>
      <w:r w:rsidRPr="00764EFE">
        <w:rPr>
          <w:rFonts w:asciiTheme="minorHAnsi" w:hAnsiTheme="minorHAnsi"/>
          <w:color w:val="002060"/>
          <w:sz w:val="44"/>
          <w:szCs w:val="44"/>
          <w:lang w:val="ru-RU"/>
        </w:rPr>
        <w:t xml:space="preserve">•«Беседа о здоровье и чистоте». Решение провокационных вопросов, проблемных ситуаций. </w:t>
      </w:r>
    </w:p>
    <w:p w:rsidR="007C1884" w:rsidRPr="00764EFE" w:rsidRDefault="009622B4" w:rsidP="009622B4">
      <w:pPr>
        <w:spacing w:after="0" w:line="240" w:lineRule="auto"/>
        <w:jc w:val="both"/>
        <w:rPr>
          <w:rFonts w:asciiTheme="minorHAnsi" w:hAnsiTheme="minorHAnsi"/>
          <w:color w:val="002060"/>
          <w:sz w:val="44"/>
          <w:szCs w:val="44"/>
          <w:lang w:val="ru-RU"/>
        </w:rPr>
      </w:pPr>
      <w:r w:rsidRPr="00764EFE">
        <w:rPr>
          <w:rFonts w:asciiTheme="minorHAnsi" w:hAnsiTheme="minorHAnsi"/>
          <w:color w:val="002060"/>
          <w:sz w:val="44"/>
          <w:szCs w:val="44"/>
          <w:lang w:val="ru-RU"/>
        </w:rPr>
        <w:t>•Беседа-игра, включающая прибаутки, используемые при мытье рук</w:t>
      </w:r>
      <w:r w:rsidR="00764EFE">
        <w:rPr>
          <w:rFonts w:asciiTheme="minorHAnsi" w:hAnsiTheme="minorHAnsi"/>
          <w:color w:val="002060"/>
          <w:sz w:val="44"/>
          <w:szCs w:val="44"/>
          <w:lang w:val="ru-RU"/>
        </w:rPr>
        <w:t>,</w:t>
      </w:r>
      <w:r w:rsidRPr="00764EFE">
        <w:rPr>
          <w:rFonts w:asciiTheme="minorHAnsi" w:hAnsiTheme="minorHAnsi"/>
          <w:color w:val="002060"/>
          <w:sz w:val="44"/>
          <w:szCs w:val="44"/>
          <w:lang w:val="ru-RU"/>
        </w:rPr>
        <w:t xml:space="preserve"> умывании (потешки).</w:t>
      </w:r>
    </w:p>
    <w:p w:rsidR="009622B4" w:rsidRPr="009622B4" w:rsidRDefault="007C1884" w:rsidP="009622B4">
      <w:pPr>
        <w:spacing w:after="0" w:line="240" w:lineRule="auto"/>
        <w:jc w:val="both"/>
        <w:rPr>
          <w:rFonts w:asciiTheme="minorHAnsi" w:hAnsiTheme="minorHAnsi"/>
          <w:b/>
          <w:i/>
          <w:color w:val="002060"/>
          <w:sz w:val="52"/>
          <w:szCs w:val="52"/>
          <w:lang w:val="ru-RU"/>
        </w:rPr>
      </w:pP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457450" cy="3190768"/>
            <wp:effectExtent l="19050" t="0" r="0" b="0"/>
            <wp:docPr id="28" name="Рисунок 27" descr="DSCF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56" cy="319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22B4" w:rsidRPr="009622B4">
        <w:rPr>
          <w:rFonts w:asciiTheme="minorHAnsi" w:hAnsiTheme="minorHAnsi"/>
          <w:color w:val="002060"/>
          <w:sz w:val="52"/>
          <w:szCs w:val="52"/>
          <w:lang w:val="ru-RU"/>
        </w:rPr>
        <w:t xml:space="preserve"> </w:t>
      </w:r>
      <w:r w:rsidR="00764EFE"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833504" cy="2180470"/>
            <wp:effectExtent l="95250" t="76200" r="62096" b="48380"/>
            <wp:docPr id="33" name="Рисунок 18" descr="рука с микроб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а с микробам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1365371">
                      <a:off x="0" y="0"/>
                      <a:ext cx="2833504" cy="218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64EFE"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2690588" cy="2242157"/>
            <wp:effectExtent l="209550" t="285750" r="243112" b="272443"/>
            <wp:docPr id="30" name="Рисунок 16" descr="микр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кроб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07408">
                      <a:off x="0" y="0"/>
                      <a:ext cx="2694224" cy="2245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2B4" w:rsidRPr="00764EFE" w:rsidRDefault="009622B4" w:rsidP="009622B4">
      <w:pPr>
        <w:rPr>
          <w:rFonts w:asciiTheme="minorHAnsi" w:hAnsiTheme="minorHAnsi"/>
          <w:noProof/>
          <w:color w:val="002060"/>
          <w:sz w:val="44"/>
          <w:szCs w:val="44"/>
          <w:lang w:val="ru-RU" w:eastAsia="ru-RU" w:bidi="ar-SA"/>
        </w:rPr>
      </w:pPr>
      <w:r w:rsidRPr="00764EFE">
        <w:rPr>
          <w:rFonts w:asciiTheme="minorHAnsi" w:hAnsiTheme="minorHAnsi"/>
          <w:color w:val="002060"/>
          <w:sz w:val="44"/>
          <w:szCs w:val="44"/>
          <w:lang w:val="ru-RU"/>
        </w:rPr>
        <w:t>•Сказка-беседа «В СТРАНЕ БОЛЮЧКЕ».</w:t>
      </w:r>
      <w:r w:rsidRPr="00764EFE">
        <w:rPr>
          <w:rFonts w:asciiTheme="minorHAnsi" w:hAnsiTheme="minorHAnsi"/>
          <w:noProof/>
          <w:color w:val="002060"/>
          <w:sz w:val="44"/>
          <w:szCs w:val="44"/>
          <w:lang w:val="ru-RU" w:eastAsia="ru-RU" w:bidi="ar-SA"/>
        </w:rPr>
        <w:t xml:space="preserve"> </w:t>
      </w:r>
    </w:p>
    <w:p w:rsidR="00764EFE" w:rsidRDefault="00764EFE" w:rsidP="00764EFE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764EFE" w:rsidRDefault="00764EFE" w:rsidP="00764EFE">
      <w:pPr>
        <w:spacing w:after="0" w:line="240" w:lineRule="auto"/>
        <w:jc w:val="center"/>
        <w:outlineLvl w:val="0"/>
        <w:rPr>
          <w:rFonts w:ascii="Monotype Corsiva" w:hAnsi="Monotype Corsiva"/>
          <w:b/>
          <w:color w:val="5F497A" w:themeColor="accent4" w:themeShade="BF"/>
          <w:sz w:val="96"/>
          <w:szCs w:val="96"/>
          <w:u w:val="single"/>
          <w:lang w:val="ru-RU"/>
        </w:rPr>
      </w:pPr>
      <w:r w:rsidRPr="00913102">
        <w:rPr>
          <w:rFonts w:ascii="Monotype Corsiva" w:hAnsi="Monotype Corsiva"/>
          <w:b/>
          <w:color w:val="5F497A" w:themeColor="accent4" w:themeShade="BF"/>
          <w:sz w:val="96"/>
          <w:szCs w:val="96"/>
          <w:u w:val="single"/>
          <w:lang w:val="ru-RU"/>
        </w:rPr>
        <w:lastRenderedPageBreak/>
        <w:t>ЗАНЯТИЯ:</w:t>
      </w:r>
    </w:p>
    <w:p w:rsidR="00764EFE" w:rsidRPr="004E1ABE" w:rsidRDefault="00764EFE" w:rsidP="00764EFE">
      <w:pPr>
        <w:spacing w:after="0" w:line="240" w:lineRule="auto"/>
        <w:jc w:val="both"/>
        <w:rPr>
          <w:rFonts w:asciiTheme="minorHAnsi" w:hAnsiTheme="minorHAnsi"/>
          <w:b/>
          <w:color w:val="002060"/>
          <w:sz w:val="48"/>
          <w:szCs w:val="48"/>
          <w:lang w:val="ru-RU"/>
        </w:rPr>
      </w:pPr>
      <w:r w:rsidRPr="004E1ABE">
        <w:rPr>
          <w:rFonts w:asciiTheme="minorHAnsi" w:hAnsiTheme="minorHAnsi"/>
          <w:b/>
          <w:color w:val="002060"/>
          <w:sz w:val="48"/>
          <w:szCs w:val="48"/>
          <w:lang w:val="ru-RU"/>
        </w:rPr>
        <w:t>• Социальный мир: «Встреча с витамином»</w:t>
      </w:r>
    </w:p>
    <w:p w:rsidR="00764EFE" w:rsidRPr="004E1ABE" w:rsidRDefault="00764EFE" w:rsidP="00764EFE">
      <w:pPr>
        <w:spacing w:after="0" w:line="240" w:lineRule="auto"/>
        <w:jc w:val="both"/>
        <w:rPr>
          <w:rFonts w:asciiTheme="minorHAnsi" w:hAnsiTheme="minorHAnsi"/>
          <w:b/>
          <w:color w:val="002060"/>
          <w:sz w:val="48"/>
          <w:szCs w:val="48"/>
          <w:lang w:val="ru-RU"/>
        </w:rPr>
      </w:pPr>
      <w:r w:rsidRPr="004E1ABE">
        <w:rPr>
          <w:rFonts w:asciiTheme="minorHAnsi" w:hAnsiTheme="minorHAnsi"/>
          <w:b/>
          <w:color w:val="002060"/>
          <w:sz w:val="48"/>
          <w:szCs w:val="48"/>
          <w:lang w:val="ru-RU"/>
        </w:rPr>
        <w:t xml:space="preserve">• Интегрированное занятие  «Мой веселый звонкий мяч» </w:t>
      </w:r>
    </w:p>
    <w:p w:rsidR="00764EFE" w:rsidRPr="004E1ABE" w:rsidRDefault="00764EFE" w:rsidP="00764EFE">
      <w:pPr>
        <w:spacing w:after="0" w:line="240" w:lineRule="auto"/>
        <w:jc w:val="both"/>
        <w:rPr>
          <w:rFonts w:asciiTheme="minorHAnsi" w:hAnsiTheme="minorHAnsi"/>
          <w:b/>
          <w:color w:val="002060"/>
          <w:sz w:val="48"/>
          <w:szCs w:val="48"/>
          <w:lang w:val="ru-RU"/>
        </w:rPr>
      </w:pPr>
      <w:r w:rsidRPr="004E1ABE">
        <w:rPr>
          <w:rFonts w:asciiTheme="minorHAnsi" w:hAnsiTheme="minorHAnsi"/>
          <w:b/>
          <w:color w:val="002060"/>
          <w:sz w:val="48"/>
          <w:szCs w:val="48"/>
          <w:lang w:val="ru-RU"/>
        </w:rPr>
        <w:t>•Аппликация: «Вкусные витамины».</w:t>
      </w:r>
    </w:p>
    <w:p w:rsidR="004E1ABE" w:rsidRPr="006F218E" w:rsidRDefault="00764EFE" w:rsidP="00764EFE">
      <w:pPr>
        <w:spacing w:after="0" w:line="240" w:lineRule="auto"/>
        <w:jc w:val="both"/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</w:pPr>
      <w:r w:rsidRPr="004E1ABE">
        <w:rPr>
          <w:rFonts w:asciiTheme="minorHAnsi" w:hAnsiTheme="minorHAnsi"/>
          <w:b/>
          <w:color w:val="002060"/>
          <w:sz w:val="48"/>
          <w:szCs w:val="48"/>
          <w:lang w:val="ru-RU"/>
        </w:rPr>
        <w:t>•Рисование: «За чашкой чая»</w:t>
      </w:r>
      <w:r w:rsidR="004E1ABE">
        <w:rPr>
          <w:rFonts w:asciiTheme="minorHAnsi" w:hAnsiTheme="minorHAnsi"/>
          <w:b/>
          <w:color w:val="002060"/>
          <w:sz w:val="48"/>
          <w:szCs w:val="48"/>
          <w:lang w:val="ru-RU"/>
        </w:rPr>
        <w:t>.</w:t>
      </w:r>
    </w:p>
    <w:p w:rsidR="00764EFE" w:rsidRPr="004E1ABE" w:rsidRDefault="004E1ABE" w:rsidP="00764EFE">
      <w:pPr>
        <w:spacing w:after="0" w:line="240" w:lineRule="auto"/>
        <w:jc w:val="both"/>
        <w:rPr>
          <w:rFonts w:asciiTheme="minorHAnsi" w:hAnsiTheme="minorHAnsi"/>
          <w:b/>
          <w:color w:val="002060"/>
          <w:sz w:val="48"/>
          <w:szCs w:val="48"/>
          <w:lang w:val="ru-RU"/>
        </w:rPr>
      </w:pPr>
      <w:r w:rsidRPr="004E1ABE"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t xml:space="preserve"> </w:t>
      </w: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4377748" cy="3283231"/>
            <wp:effectExtent l="19050" t="0" r="3752" b="0"/>
            <wp:docPr id="38" name="Рисунок 33" descr="DSCF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893" cy="328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4309443" cy="3232003"/>
            <wp:effectExtent l="19050" t="0" r="0" b="0"/>
            <wp:docPr id="39" name="Рисунок 34" descr="DSCF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556" cy="3233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22B4" w:rsidRDefault="009622B4" w:rsidP="009622B4">
      <w:pPr>
        <w:rPr>
          <w:rFonts w:asciiTheme="minorHAnsi" w:hAnsiTheme="minorHAnsi"/>
          <w:color w:val="002060"/>
          <w:sz w:val="52"/>
          <w:szCs w:val="52"/>
          <w:lang w:val="ru-RU"/>
        </w:rPr>
      </w:pPr>
    </w:p>
    <w:p w:rsidR="00B10D16" w:rsidRDefault="00B10D16" w:rsidP="00B10D16">
      <w:pPr>
        <w:spacing w:after="0" w:line="240" w:lineRule="auto"/>
        <w:jc w:val="center"/>
        <w:outlineLvl w:val="0"/>
        <w:rPr>
          <w:rFonts w:ascii="Monotype Corsiva" w:hAnsi="Monotype Corsiva"/>
          <w:b/>
          <w:color w:val="5F497A" w:themeColor="accent4" w:themeShade="BF"/>
          <w:sz w:val="96"/>
          <w:szCs w:val="96"/>
          <w:u w:val="single"/>
          <w:lang w:val="ru-RU"/>
        </w:rPr>
      </w:pPr>
      <w:r w:rsidRPr="00B10D16">
        <w:rPr>
          <w:rFonts w:ascii="Monotype Corsiva" w:hAnsi="Monotype Corsiva"/>
          <w:b/>
          <w:color w:val="5F497A" w:themeColor="accent4" w:themeShade="BF"/>
          <w:sz w:val="96"/>
          <w:szCs w:val="96"/>
          <w:u w:val="single"/>
          <w:lang w:val="ru-RU"/>
        </w:rPr>
        <w:lastRenderedPageBreak/>
        <w:t>ИГРЫ:</w:t>
      </w:r>
    </w:p>
    <w:p w:rsidR="00B10D16" w:rsidRPr="00B10D16" w:rsidRDefault="00B10D16" w:rsidP="00B10D16">
      <w:pPr>
        <w:spacing w:after="0" w:line="240" w:lineRule="auto"/>
        <w:jc w:val="both"/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</w:pPr>
      <w:r w:rsidRPr="00B10D16"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  <w:t>• Сюжетно ролевые игры: «Поликлиника», «Аптека»…</w:t>
      </w:r>
    </w:p>
    <w:p w:rsidR="00B10D16" w:rsidRPr="00B10D16" w:rsidRDefault="00B10D16" w:rsidP="00B10D16">
      <w:pPr>
        <w:spacing w:after="0" w:line="240" w:lineRule="auto"/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</w:pPr>
      <w:r w:rsidRPr="00B10D16"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  <w:t>• Дидактические игры «Мяч на поле», «Мяч в ворота» (на дыхание), упражнение «Найди два одинаковых мяча», «Что лишнее?» и др.</w:t>
      </w:r>
    </w:p>
    <w:p w:rsidR="00B10D16" w:rsidRPr="00B10D16" w:rsidRDefault="00B10D16" w:rsidP="00B10D16">
      <w:pPr>
        <w:spacing w:after="0" w:line="240" w:lineRule="auto"/>
        <w:jc w:val="both"/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</w:pPr>
      <w:r w:rsidRPr="00B10D16"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  <w:t>• Организация на воздухе подвижной игры «Делай, как я», с мячом «Школа мяча», «Ловишки в кругу», «Черное и белое» и т.д.</w:t>
      </w:r>
    </w:p>
    <w:p w:rsidR="00B10D16" w:rsidRPr="00B10D16" w:rsidRDefault="00B10D16" w:rsidP="00B10D16">
      <w:pPr>
        <w:spacing w:after="0" w:line="240" w:lineRule="auto"/>
        <w:jc w:val="both"/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</w:pPr>
      <w:r w:rsidRPr="00B10D16"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  <w:t>•  Рассматривание иллюстраций, фотографий  о здоровье.</w:t>
      </w:r>
    </w:p>
    <w:p w:rsidR="00B10D16" w:rsidRPr="00B10D16" w:rsidRDefault="00B10D16" w:rsidP="00B10D16">
      <w:pPr>
        <w:spacing w:after="0" w:line="240" w:lineRule="auto"/>
        <w:jc w:val="both"/>
        <w:rPr>
          <w:rFonts w:asciiTheme="minorHAnsi" w:hAnsiTheme="minorHAnsi"/>
          <w:i/>
          <w:color w:val="403152" w:themeColor="accent4" w:themeShade="80"/>
          <w:sz w:val="40"/>
          <w:szCs w:val="40"/>
          <w:lang w:val="ru-RU"/>
        </w:rPr>
      </w:pPr>
      <w:r w:rsidRPr="00B10D16"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  <w:t xml:space="preserve">•  Заучивание пословиц, поговорок о здоровье. </w:t>
      </w:r>
    </w:p>
    <w:p w:rsidR="003A6DC8" w:rsidRDefault="00B10D16" w:rsidP="00B10D16">
      <w:pPr>
        <w:spacing w:after="0" w:line="240" w:lineRule="auto"/>
        <w:jc w:val="both"/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</w:pPr>
      <w:r w:rsidRPr="00B10D16"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  <w:t>• Чтение художественной литературы: К.Чуковский «Мойдодыр», «Федорино горе» и др.</w:t>
      </w:r>
    </w:p>
    <w:p w:rsidR="00B10D16" w:rsidRPr="00B10D16" w:rsidRDefault="003A6DC8" w:rsidP="00B10D16">
      <w:pPr>
        <w:spacing w:after="0" w:line="240" w:lineRule="auto"/>
        <w:jc w:val="both"/>
        <w:rPr>
          <w:rFonts w:asciiTheme="minorHAnsi" w:hAnsiTheme="minorHAnsi"/>
          <w:color w:val="403152" w:themeColor="accent4" w:themeShade="80"/>
          <w:sz w:val="40"/>
          <w:szCs w:val="40"/>
          <w:lang w:val="ru-RU"/>
        </w:rPr>
      </w:pPr>
      <w:r w:rsidRPr="003A6DC8"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t xml:space="preserve"> </w:t>
      </w: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3543300" cy="2886075"/>
            <wp:effectExtent l="19050" t="0" r="0" b="0"/>
            <wp:docPr id="43" name="Рисунок 39" descr="DSCF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6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9468" cy="2891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t xml:space="preserve">                   </w:t>
      </w: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4004673" cy="2884303"/>
            <wp:effectExtent l="19050" t="0" r="0" b="0"/>
            <wp:docPr id="44" name="Рисунок 40" descr="DSCF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636" cy="2885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40AF" w:rsidRDefault="003A6DC8" w:rsidP="009622B4">
      <w:pPr>
        <w:rPr>
          <w:rFonts w:asciiTheme="minorHAnsi" w:hAnsiTheme="minorHAnsi"/>
          <w:color w:val="002060"/>
          <w:sz w:val="52"/>
          <w:szCs w:val="52"/>
          <w:lang w:val="ru-RU"/>
        </w:rPr>
      </w:pP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lastRenderedPageBreak/>
        <w:drawing>
          <wp:inline distT="0" distB="0" distL="0" distR="0">
            <wp:extent cx="3829050" cy="2871718"/>
            <wp:effectExtent l="19050" t="0" r="0" b="0"/>
            <wp:docPr id="42" name="Рисунок 41" descr="DSCF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5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94" cy="2875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E40AF">
        <w:rPr>
          <w:rFonts w:asciiTheme="minorHAnsi" w:hAnsiTheme="minorHAnsi"/>
          <w:color w:val="002060"/>
          <w:sz w:val="52"/>
          <w:szCs w:val="52"/>
          <w:lang w:val="ru-RU"/>
        </w:rPr>
        <w:t xml:space="preserve">      « Земля-вода»        </w:t>
      </w:r>
    </w:p>
    <w:p w:rsidR="008D6188" w:rsidRDefault="009E40AF" w:rsidP="009622B4">
      <w:pPr>
        <w:rPr>
          <w:rFonts w:asciiTheme="minorHAnsi" w:hAnsiTheme="minorHAnsi"/>
          <w:color w:val="002060"/>
          <w:sz w:val="52"/>
          <w:szCs w:val="52"/>
          <w:lang w:val="ru-RU"/>
        </w:rPr>
      </w:pPr>
      <w:r>
        <w:rPr>
          <w:rFonts w:asciiTheme="minorHAnsi" w:hAnsiTheme="minorHAnsi"/>
          <w:color w:val="002060"/>
          <w:sz w:val="52"/>
          <w:szCs w:val="52"/>
          <w:lang w:val="ru-RU"/>
        </w:rPr>
        <w:t xml:space="preserve">                                                             </w:t>
      </w: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drawing>
          <wp:inline distT="0" distB="0" distL="0" distR="0">
            <wp:extent cx="4352925" cy="3264613"/>
            <wp:effectExtent l="19050" t="0" r="9525" b="0"/>
            <wp:docPr id="45" name="Рисунок 44" descr="DSCF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94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166" cy="3266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456FA" w:rsidRDefault="00372828" w:rsidP="009622B4">
      <w:pPr>
        <w:rPr>
          <w:rFonts w:asciiTheme="minorHAnsi" w:hAnsiTheme="minorHAnsi"/>
          <w:color w:val="002060"/>
          <w:sz w:val="52"/>
          <w:szCs w:val="52"/>
          <w:lang w:val="ru-RU"/>
        </w:rPr>
      </w:pPr>
      <w:r>
        <w:rPr>
          <w:rFonts w:asciiTheme="minorHAnsi" w:hAnsiTheme="minorHAnsi"/>
          <w:noProof/>
          <w:color w:val="002060"/>
          <w:sz w:val="52"/>
          <w:szCs w:val="52"/>
          <w:lang w:val="ru-RU" w:eastAsia="ru-RU" w:bidi="ar-SA"/>
        </w:rPr>
        <w:lastRenderedPageBreak/>
        <w:pict>
          <v:shape id="_x0000_s1056" type="#_x0000_t54" style="position:absolute;margin-left:-13.2pt;margin-top:-8.8pt;width:754.5pt;height:64.5pt;z-index:251664384" fillcolor="white [3201]" strokecolor="#3f3151 [1607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9E40AF" w:rsidRPr="004456FA" w:rsidRDefault="004456FA" w:rsidP="004456FA">
                  <w:pPr>
                    <w:spacing w:after="0" w:line="240" w:lineRule="auto"/>
                    <w:outlineLvl w:val="0"/>
                    <w:rPr>
                      <w:rFonts w:ascii="Georgia" w:hAnsi="Georgia"/>
                      <w:b/>
                      <w:i/>
                      <w:color w:val="FF0000"/>
                      <w:sz w:val="48"/>
                      <w:szCs w:val="48"/>
                      <w:lang w:val="ru-RU"/>
                    </w:rPr>
                  </w:pPr>
                  <w:r w:rsidRPr="004456FA">
                    <w:rPr>
                      <w:rFonts w:ascii="Times New Roman" w:hAnsi="Times New Roman"/>
                      <w:b/>
                      <w:i/>
                      <w:color w:val="FF0000"/>
                      <w:sz w:val="72"/>
                      <w:szCs w:val="72"/>
                      <w:lang w:val="ru-RU"/>
                    </w:rPr>
                    <w:t>Работа с родителями</w:t>
                  </w:r>
                </w:p>
                <w:p w:rsidR="009E40AF" w:rsidRDefault="009E40AF"/>
              </w:txbxContent>
            </v:textbox>
          </v:shape>
        </w:pict>
      </w:r>
    </w:p>
    <w:p w:rsidR="004456FA" w:rsidRDefault="004456FA" w:rsidP="004456FA">
      <w:pPr>
        <w:rPr>
          <w:rFonts w:asciiTheme="minorHAnsi" w:hAnsiTheme="minorHAnsi"/>
          <w:sz w:val="52"/>
          <w:szCs w:val="52"/>
          <w:lang w:val="ru-RU"/>
        </w:rPr>
      </w:pPr>
    </w:p>
    <w:p w:rsidR="004456FA" w:rsidRPr="004456FA" w:rsidRDefault="004456FA" w:rsidP="004456FA">
      <w:pPr>
        <w:spacing w:after="0" w:line="240" w:lineRule="auto"/>
        <w:jc w:val="both"/>
        <w:rPr>
          <w:rFonts w:ascii="Times New Roman" w:hAnsi="Times New Roman"/>
          <w:i/>
          <w:color w:val="002060"/>
          <w:sz w:val="52"/>
          <w:szCs w:val="52"/>
          <w:lang w:val="ru-RU"/>
        </w:rPr>
      </w:pPr>
      <w:r w:rsidRPr="004456FA">
        <w:rPr>
          <w:rFonts w:ascii="Times New Roman" w:hAnsi="Times New Roman"/>
          <w:color w:val="002060"/>
          <w:sz w:val="52"/>
          <w:szCs w:val="52"/>
          <w:lang w:val="ru-RU"/>
        </w:rPr>
        <w:t xml:space="preserve">•Консультация </w:t>
      </w:r>
      <w:r w:rsidRPr="004456FA">
        <w:rPr>
          <w:rFonts w:ascii="Times New Roman" w:hAnsi="Times New Roman"/>
          <w:b/>
          <w:i/>
          <w:color w:val="002060"/>
          <w:sz w:val="52"/>
          <w:szCs w:val="52"/>
          <w:lang w:val="ru-RU"/>
        </w:rPr>
        <w:t>«Целесообразность приобретения физоборудования в спортивный уголок группы»</w:t>
      </w:r>
    </w:p>
    <w:p w:rsidR="004456FA" w:rsidRPr="004456FA" w:rsidRDefault="004456FA" w:rsidP="004456FA">
      <w:pPr>
        <w:spacing w:after="0" w:line="240" w:lineRule="auto"/>
        <w:jc w:val="both"/>
        <w:rPr>
          <w:rFonts w:ascii="Times New Roman" w:hAnsi="Times New Roman"/>
          <w:color w:val="002060"/>
          <w:sz w:val="52"/>
          <w:szCs w:val="52"/>
          <w:highlight w:val="yellow"/>
          <w:lang w:val="ru-RU"/>
        </w:rPr>
      </w:pPr>
      <w:r w:rsidRPr="004456FA">
        <w:rPr>
          <w:rFonts w:ascii="Times New Roman" w:hAnsi="Times New Roman"/>
          <w:color w:val="002060"/>
          <w:sz w:val="52"/>
          <w:szCs w:val="52"/>
          <w:lang w:val="ru-RU"/>
        </w:rPr>
        <w:t>•Индивидуальные беседы о физических  умениях и навыках каждого ребенка, о значимости совместной  двигательной  деятельности  с детьми и т.д.</w:t>
      </w:r>
    </w:p>
    <w:p w:rsidR="004456FA" w:rsidRPr="004456FA" w:rsidRDefault="004456FA" w:rsidP="004456FA">
      <w:pPr>
        <w:pStyle w:val="aa"/>
        <w:spacing w:after="0" w:line="240" w:lineRule="auto"/>
        <w:ind w:left="0"/>
        <w:rPr>
          <w:rFonts w:ascii="Times New Roman" w:hAnsi="Times New Roman"/>
          <w:color w:val="002060"/>
          <w:sz w:val="52"/>
          <w:szCs w:val="52"/>
          <w:lang w:val="ru-RU"/>
        </w:rPr>
      </w:pPr>
      <w:r w:rsidRPr="004456FA">
        <w:rPr>
          <w:rFonts w:ascii="Times New Roman" w:hAnsi="Times New Roman"/>
          <w:color w:val="002060"/>
          <w:sz w:val="52"/>
          <w:szCs w:val="52"/>
          <w:lang w:val="ru-RU"/>
        </w:rPr>
        <w:t>• Провести  выставку физкультурного оборудования, где  высказать мнения о его важности, значимости в развитии ребенка.</w:t>
      </w:r>
    </w:p>
    <w:p w:rsidR="006F6206" w:rsidRDefault="006F6206" w:rsidP="006F6206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403152" w:themeColor="accent4" w:themeShade="80"/>
          <w:sz w:val="52"/>
          <w:szCs w:val="52"/>
          <w:u w:val="single"/>
          <w:lang w:val="ru-RU"/>
        </w:rPr>
      </w:pPr>
      <w:r w:rsidRPr="006F6206">
        <w:rPr>
          <w:rFonts w:ascii="Times New Roman" w:hAnsi="Times New Roman"/>
          <w:b/>
          <w:i/>
          <w:color w:val="403152" w:themeColor="accent4" w:themeShade="80"/>
          <w:sz w:val="52"/>
          <w:szCs w:val="52"/>
          <w:u w:val="single"/>
          <w:lang w:val="ru-RU"/>
        </w:rPr>
        <w:t>Работа по совместной деятельности родителей и детей:</w:t>
      </w:r>
    </w:p>
    <w:p w:rsidR="006F6206" w:rsidRPr="006F6206" w:rsidRDefault="006F6206" w:rsidP="006F6206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color w:val="403152" w:themeColor="accent4" w:themeShade="80"/>
          <w:sz w:val="52"/>
          <w:szCs w:val="52"/>
          <w:u w:val="single"/>
          <w:lang w:val="ru-RU"/>
        </w:rPr>
      </w:pPr>
    </w:p>
    <w:p w:rsidR="006F6206" w:rsidRPr="006F6206" w:rsidRDefault="006F6206" w:rsidP="006F6206">
      <w:pPr>
        <w:spacing w:after="0" w:line="240" w:lineRule="auto"/>
        <w:jc w:val="both"/>
        <w:rPr>
          <w:rFonts w:asciiTheme="minorHAnsi" w:hAnsiTheme="minorHAnsi"/>
          <w:color w:val="244061" w:themeColor="accent1" w:themeShade="80"/>
          <w:sz w:val="56"/>
          <w:szCs w:val="56"/>
          <w:lang w:val="ru-RU"/>
        </w:rPr>
      </w:pPr>
      <w:r w:rsidRPr="006F6206">
        <w:rPr>
          <w:rFonts w:asciiTheme="minorHAnsi" w:hAnsiTheme="minorHAnsi"/>
          <w:color w:val="244061" w:themeColor="accent1" w:themeShade="80"/>
          <w:sz w:val="56"/>
          <w:szCs w:val="56"/>
          <w:lang w:val="ru-RU"/>
        </w:rPr>
        <w:t>• Фотовыставка  «Путешествие в страну здоровья».</w:t>
      </w:r>
    </w:p>
    <w:p w:rsidR="006F6206" w:rsidRPr="006F6206" w:rsidRDefault="006F6206" w:rsidP="006F6206">
      <w:pPr>
        <w:spacing w:after="0" w:line="240" w:lineRule="auto"/>
        <w:jc w:val="both"/>
        <w:rPr>
          <w:rFonts w:asciiTheme="minorHAnsi" w:hAnsiTheme="minorHAnsi"/>
          <w:color w:val="244061" w:themeColor="accent1" w:themeShade="80"/>
          <w:sz w:val="56"/>
          <w:szCs w:val="56"/>
          <w:lang w:val="ru-RU"/>
        </w:rPr>
      </w:pPr>
      <w:r w:rsidRPr="006F6206">
        <w:rPr>
          <w:rFonts w:asciiTheme="minorHAnsi" w:hAnsiTheme="minorHAnsi"/>
          <w:color w:val="244061" w:themeColor="accent1" w:themeShade="80"/>
          <w:sz w:val="56"/>
          <w:szCs w:val="56"/>
          <w:lang w:val="ru-RU"/>
        </w:rPr>
        <w:lastRenderedPageBreak/>
        <w:t>• Проведение Дня открытых дверей, с использованием физкультурного оборудования, сделанных в совместной творческой деятельности родителей  с детьми.</w:t>
      </w:r>
    </w:p>
    <w:p w:rsidR="006F6206" w:rsidRDefault="006F6206" w:rsidP="004456FA">
      <w:pPr>
        <w:jc w:val="center"/>
        <w:rPr>
          <w:rFonts w:asciiTheme="minorHAnsi" w:hAnsiTheme="minorHAnsi"/>
          <w:sz w:val="52"/>
          <w:szCs w:val="52"/>
          <w:lang w:val="ru-RU"/>
        </w:rPr>
      </w:pPr>
    </w:p>
    <w:p w:rsidR="006F6206" w:rsidRPr="006F6206" w:rsidRDefault="006F6206" w:rsidP="006F6206">
      <w:pPr>
        <w:rPr>
          <w:rFonts w:asciiTheme="minorHAnsi" w:hAnsiTheme="minorHAnsi"/>
          <w:sz w:val="52"/>
          <w:szCs w:val="52"/>
          <w:lang w:val="ru-RU"/>
        </w:rPr>
      </w:pPr>
    </w:p>
    <w:p w:rsidR="006F6206" w:rsidRPr="006F6206" w:rsidRDefault="006F6206" w:rsidP="006F6206">
      <w:pPr>
        <w:rPr>
          <w:rFonts w:asciiTheme="minorHAnsi" w:hAnsiTheme="minorHAnsi"/>
          <w:sz w:val="52"/>
          <w:szCs w:val="52"/>
          <w:lang w:val="ru-RU"/>
        </w:rPr>
      </w:pPr>
    </w:p>
    <w:p w:rsidR="006F6206" w:rsidRPr="006F6206" w:rsidRDefault="006F6206" w:rsidP="006F6206">
      <w:pPr>
        <w:rPr>
          <w:rFonts w:asciiTheme="minorHAnsi" w:hAnsiTheme="minorHAnsi"/>
          <w:sz w:val="52"/>
          <w:szCs w:val="52"/>
          <w:lang w:val="ru-RU"/>
        </w:rPr>
      </w:pPr>
    </w:p>
    <w:p w:rsidR="006F6206" w:rsidRPr="006F6206" w:rsidRDefault="006F6206" w:rsidP="006F6206">
      <w:pPr>
        <w:rPr>
          <w:rFonts w:asciiTheme="minorHAnsi" w:hAnsiTheme="minorHAnsi"/>
          <w:sz w:val="52"/>
          <w:szCs w:val="52"/>
          <w:lang w:val="ru-RU"/>
        </w:rPr>
      </w:pPr>
    </w:p>
    <w:p w:rsidR="006F6206" w:rsidRDefault="006F6206" w:rsidP="006F6206">
      <w:pPr>
        <w:jc w:val="right"/>
        <w:rPr>
          <w:rFonts w:asciiTheme="minorHAnsi" w:hAnsiTheme="minorHAnsi"/>
          <w:sz w:val="52"/>
          <w:szCs w:val="52"/>
          <w:lang w:val="ru-RU"/>
        </w:rPr>
      </w:pPr>
    </w:p>
    <w:p w:rsidR="006F6206" w:rsidRDefault="006F6206" w:rsidP="006F6206">
      <w:pPr>
        <w:jc w:val="right"/>
        <w:rPr>
          <w:rFonts w:asciiTheme="minorHAnsi" w:hAnsiTheme="minorHAnsi"/>
          <w:sz w:val="52"/>
          <w:szCs w:val="52"/>
          <w:lang w:val="ru-RU"/>
        </w:rPr>
      </w:pPr>
    </w:p>
    <w:p w:rsidR="006F6206" w:rsidRDefault="00372828" w:rsidP="006F62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pict>
          <v:shape id="_x0000_s1057" type="#_x0000_t54" style="position:absolute;left:0;text-align:left;margin-left:16.8pt;margin-top:-21.55pt;width:696.75pt;height:67.5pt;z-index:2516654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F6206" w:rsidRPr="006F6206" w:rsidRDefault="006F6206" w:rsidP="006F620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72"/>
                      <w:szCs w:val="72"/>
                      <w:lang w:val="ru-RU"/>
                    </w:rPr>
                  </w:pPr>
                  <w:r w:rsidRPr="006F6206">
                    <w:rPr>
                      <w:rFonts w:ascii="Monotype Corsiva" w:hAnsi="Monotype Corsiva"/>
                      <w:b/>
                      <w:i/>
                      <w:color w:val="FF0000"/>
                      <w:sz w:val="72"/>
                      <w:szCs w:val="72"/>
                      <w:lang w:val="ru-RU"/>
                    </w:rPr>
                    <w:t>Результат проекта</w:t>
                  </w:r>
                </w:p>
                <w:p w:rsidR="006F6206" w:rsidRDefault="006F6206"/>
              </w:txbxContent>
            </v:textbox>
          </v:shape>
        </w:pict>
      </w:r>
    </w:p>
    <w:p w:rsidR="006F6206" w:rsidRDefault="006F6206" w:rsidP="006F62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6206" w:rsidRDefault="006F6206" w:rsidP="006F62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6206" w:rsidRDefault="006F6206" w:rsidP="006F62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6206" w:rsidRPr="00DC7768" w:rsidRDefault="006F6206" w:rsidP="006F6206">
      <w:pPr>
        <w:spacing w:after="0" w:line="240" w:lineRule="auto"/>
        <w:jc w:val="both"/>
        <w:rPr>
          <w:rFonts w:asciiTheme="minorHAnsi" w:hAnsiTheme="minorHAnsi"/>
          <w:b/>
          <w:i/>
          <w:sz w:val="48"/>
          <w:szCs w:val="48"/>
          <w:lang w:val="ru-RU"/>
        </w:rPr>
      </w:pPr>
      <w:r w:rsidRPr="00DC7768">
        <w:rPr>
          <w:rFonts w:asciiTheme="minorHAnsi" w:hAnsiTheme="minorHAnsi"/>
          <w:i/>
          <w:sz w:val="48"/>
          <w:szCs w:val="48"/>
          <w:lang w:val="ru-RU"/>
        </w:rPr>
        <w:lastRenderedPageBreak/>
        <w:t xml:space="preserve">Проект </w:t>
      </w:r>
      <w:r w:rsidRPr="00DC7768">
        <w:rPr>
          <w:rFonts w:asciiTheme="minorHAnsi" w:hAnsiTheme="minorHAnsi"/>
          <w:b/>
          <w:i/>
          <w:sz w:val="48"/>
          <w:szCs w:val="48"/>
          <w:lang w:val="ru-RU"/>
        </w:rPr>
        <w:t xml:space="preserve">«В здоровом теле здоровый дух!» </w:t>
      </w:r>
      <w:r w:rsidRPr="00DC7768">
        <w:rPr>
          <w:rFonts w:asciiTheme="minorHAnsi" w:hAnsiTheme="minorHAnsi"/>
          <w:i/>
          <w:sz w:val="48"/>
          <w:szCs w:val="48"/>
          <w:lang w:val="ru-RU"/>
        </w:rPr>
        <w:t>разрешил   проблему: значительно снизилась заболеваемость. Реализовал поставленные задачи. Повысился интерес у детей и родителей к здоровому образу жизни. Дети узнали много нового о витаминах и микробах.</w:t>
      </w:r>
      <w:r w:rsidRPr="00DC7768">
        <w:rPr>
          <w:rFonts w:asciiTheme="minorHAnsi" w:hAnsiTheme="minorHAnsi"/>
          <w:i/>
          <w:color w:val="FF0000"/>
          <w:sz w:val="48"/>
          <w:szCs w:val="48"/>
          <w:lang w:val="ru-RU"/>
        </w:rPr>
        <w:t xml:space="preserve"> </w:t>
      </w:r>
      <w:r w:rsidRPr="00DC7768">
        <w:rPr>
          <w:rFonts w:asciiTheme="minorHAnsi" w:hAnsiTheme="minorHAnsi"/>
          <w:i/>
          <w:sz w:val="48"/>
          <w:szCs w:val="48"/>
          <w:lang w:val="ru-RU"/>
        </w:rPr>
        <w:t>Родители пополнили физоборудованием уголок двигательной активности группы. На данный момент оформляется газета «Путешествие в страну здоровья» о совместной деятельности детей и родителей по укреплению здоровья.</w:t>
      </w:r>
    </w:p>
    <w:p w:rsidR="006F6206" w:rsidRPr="00DC2C5E" w:rsidRDefault="006F6206" w:rsidP="006F620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6206" w:rsidRPr="00DC7768" w:rsidRDefault="00DC7768" w:rsidP="00DC7768">
      <w:pPr>
        <w:rPr>
          <w:rFonts w:asciiTheme="minorHAnsi" w:hAnsiTheme="minorHAnsi"/>
          <w:b/>
          <w:color w:val="C00000"/>
          <w:sz w:val="52"/>
          <w:szCs w:val="52"/>
          <w:lang w:val="ru-RU"/>
        </w:rPr>
      </w:pPr>
      <w:r w:rsidRPr="00DC7768">
        <w:rPr>
          <w:rFonts w:asciiTheme="minorHAnsi" w:hAnsiTheme="minorHAnsi"/>
          <w:b/>
          <w:color w:val="C00000"/>
          <w:sz w:val="52"/>
          <w:szCs w:val="52"/>
          <w:lang w:val="ru-RU"/>
        </w:rPr>
        <w:t>Наша работа не ставит целью достижение высоких результатов за короткий отрезок времени. Главное в ней – помочь детям проявить их собственные потенциальные возможности, чтобы, взрослея, были готовы вести здоровый образ жизни, ценили своё здоровье и здоровье окружающих.</w:t>
      </w:r>
    </w:p>
    <w:sectPr w:rsidR="006F6206" w:rsidRPr="00DC7768" w:rsidSect="008D618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D2EE0"/>
    <w:multiLevelType w:val="hybridMultilevel"/>
    <w:tmpl w:val="2EC467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3CF5"/>
    <w:rsid w:val="00001FC9"/>
    <w:rsid w:val="00061CEE"/>
    <w:rsid w:val="00077E19"/>
    <w:rsid w:val="0014300B"/>
    <w:rsid w:val="001F5C0C"/>
    <w:rsid w:val="002B7F07"/>
    <w:rsid w:val="0032038D"/>
    <w:rsid w:val="00326B45"/>
    <w:rsid w:val="00372828"/>
    <w:rsid w:val="003A6DC8"/>
    <w:rsid w:val="003E35B2"/>
    <w:rsid w:val="004456FA"/>
    <w:rsid w:val="004C5A78"/>
    <w:rsid w:val="004E1ABE"/>
    <w:rsid w:val="00505A96"/>
    <w:rsid w:val="005905E0"/>
    <w:rsid w:val="005C5901"/>
    <w:rsid w:val="00660DF4"/>
    <w:rsid w:val="006F218E"/>
    <w:rsid w:val="006F6206"/>
    <w:rsid w:val="007476A4"/>
    <w:rsid w:val="00764EFE"/>
    <w:rsid w:val="007C1884"/>
    <w:rsid w:val="007F35AE"/>
    <w:rsid w:val="008D6188"/>
    <w:rsid w:val="0091178B"/>
    <w:rsid w:val="00913102"/>
    <w:rsid w:val="00936C52"/>
    <w:rsid w:val="009444B6"/>
    <w:rsid w:val="009622B4"/>
    <w:rsid w:val="00984692"/>
    <w:rsid w:val="009E40AF"/>
    <w:rsid w:val="00A40614"/>
    <w:rsid w:val="00A53A6F"/>
    <w:rsid w:val="00A616BC"/>
    <w:rsid w:val="00A71953"/>
    <w:rsid w:val="00AC17C5"/>
    <w:rsid w:val="00B10D16"/>
    <w:rsid w:val="00C40EA7"/>
    <w:rsid w:val="00C93CF5"/>
    <w:rsid w:val="00CF053A"/>
    <w:rsid w:val="00DC7768"/>
    <w:rsid w:val="00E0585D"/>
    <w:rsid w:val="00E367C1"/>
    <w:rsid w:val="00EC4680"/>
    <w:rsid w:val="00F01749"/>
    <w:rsid w:val="00F74D2F"/>
    <w:rsid w:val="00F804B3"/>
    <w:rsid w:val="00FD0FBB"/>
    <w:rsid w:val="00FE6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2fcd2,#ffff7d,#ffffaf"/>
      <o:colormenu v:ext="edit" fillcolor="none [664]" strokecolor="none [16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19"/>
    <w:rPr>
      <w:rFonts w:ascii="Calibri" w:eastAsia="Times New Roman" w:hAnsi="Calibr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77E19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77E1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paragraph" w:styleId="2">
    <w:name w:val="Quote"/>
    <w:basedOn w:val="a"/>
    <w:next w:val="a"/>
    <w:link w:val="20"/>
    <w:uiPriority w:val="29"/>
    <w:qFormat/>
    <w:rsid w:val="00077E19"/>
    <w:rPr>
      <w:i/>
      <w:iCs/>
      <w:color w:val="000000"/>
    </w:rPr>
  </w:style>
  <w:style w:type="character" w:customStyle="1" w:styleId="20">
    <w:name w:val="Цитата 2 Знак"/>
    <w:basedOn w:val="a0"/>
    <w:link w:val="2"/>
    <w:uiPriority w:val="29"/>
    <w:rsid w:val="00077E19"/>
    <w:rPr>
      <w:rFonts w:ascii="Calibri" w:eastAsia="Times New Roman" w:hAnsi="Calibri" w:cs="Times New Roman"/>
      <w:i/>
      <w:iCs/>
      <w:color w:val="000000"/>
      <w:lang w:val="en-US" w:bidi="en-US"/>
    </w:rPr>
  </w:style>
  <w:style w:type="character" w:styleId="a5">
    <w:name w:val="Intense Emphasis"/>
    <w:basedOn w:val="a0"/>
    <w:uiPriority w:val="21"/>
    <w:qFormat/>
    <w:rsid w:val="00077E19"/>
    <w:rPr>
      <w:b/>
      <w:bCs/>
      <w:i/>
      <w:iCs/>
      <w:color w:val="4F81BD"/>
    </w:rPr>
  </w:style>
  <w:style w:type="paragraph" w:styleId="a6">
    <w:name w:val="No Spacing"/>
    <w:link w:val="a7"/>
    <w:uiPriority w:val="1"/>
    <w:qFormat/>
    <w:rsid w:val="00FE6545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FE6545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FE6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6545"/>
    <w:rPr>
      <w:rFonts w:ascii="Tahoma" w:eastAsia="Times New Roman" w:hAnsi="Tahoma" w:cs="Tahoma"/>
      <w:sz w:val="16"/>
      <w:szCs w:val="16"/>
      <w:lang w:val="en-US" w:bidi="en-US"/>
    </w:rPr>
  </w:style>
  <w:style w:type="paragraph" w:styleId="aa">
    <w:name w:val="List Paragraph"/>
    <w:basedOn w:val="a"/>
    <w:uiPriority w:val="34"/>
    <w:qFormat/>
    <w:rsid w:val="007F35AE"/>
    <w:pPr>
      <w:ind w:left="720"/>
      <w:contextualSpacing/>
    </w:pPr>
  </w:style>
  <w:style w:type="character" w:styleId="ab">
    <w:name w:val="Strong"/>
    <w:basedOn w:val="a0"/>
    <w:uiPriority w:val="22"/>
    <w:qFormat/>
    <w:rsid w:val="006F620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88A90-ACE6-416C-B342-1BE85CF52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2016-01-18T19:14:00Z</cp:lastPrinted>
  <dcterms:created xsi:type="dcterms:W3CDTF">2016-01-18T19:20:00Z</dcterms:created>
  <dcterms:modified xsi:type="dcterms:W3CDTF">2016-01-18T19:20:00Z</dcterms:modified>
</cp:coreProperties>
</file>