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1" w:rsidRDefault="00380531" w:rsidP="00380531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НОД по валеологии для детей младшей группы</w:t>
      </w:r>
    </w:p>
    <w:p w:rsidR="00380531" w:rsidRDefault="00380531" w:rsidP="00380531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В гостях у Мойдодыра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составлять описание предмета; учить громко, произносить слова знакомых стихотворений, чётко проговаривая слова.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культурно – гигиенические навыки (умывание, одевание, чистка зубов, причёсывание, купание), учить показывать эти движения при помощи мимики и жеста.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 детей понимание значения и необходимости гигиенических процедур.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правильном произношении звука «ш» и учить детей произносить его длительно на одном выдохе.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доброжелательность, отзывчивость, умение сочувствовать. Создать позитивное отношение к культурно – гигиеническим навыкам.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Мешочек с умывальными принадлежностями (мыло,  мочалка, зубная паста, расчёска, зубная щётка, шампунь, полотенце).</w:t>
      </w:r>
      <w:proofErr w:type="gramEnd"/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Рассматривание иллюстраций с изображением гигиенических принадлежностей; чтение сказки К.И. Чуковского «Мойдодыр».</w:t>
      </w:r>
    </w:p>
    <w:p w:rsidR="00380531" w:rsidRDefault="00380531" w:rsidP="00380531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Ход: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 собирает детей около себя.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мы сегодня поговорим  о предметах, которые помогают нам быть опрятными, чистыми, красивыми, ухоженными. Что это за предметы? Кто знает? </w:t>
      </w:r>
      <w:proofErr w:type="gramStart"/>
      <w:r>
        <w:rPr>
          <w:rStyle w:val="c1"/>
          <w:color w:val="000000"/>
          <w:sz w:val="28"/>
          <w:szCs w:val="28"/>
        </w:rPr>
        <w:t>(Ответы детей) Правильно, это мыло, мочалка, зубная паста, расчёска, зубная щётка, шампунь, полотенце… (Стук в дверь).</w:t>
      </w:r>
      <w:proofErr w:type="gramEnd"/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группу входит Незнайка – лохматый, грязный.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Здравствуй, Незнайка. Что с тобой случилось? Ты заболел? Почему ты такой грустный?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Незнайка:</w:t>
      </w:r>
      <w:r>
        <w:rPr>
          <w:rStyle w:val="c1"/>
          <w:color w:val="000000"/>
          <w:sz w:val="28"/>
          <w:szCs w:val="28"/>
        </w:rPr>
        <w:t> Здравствуйте, ребята! Мне очень грустно. Я сегодня вышел во двор и хотел поиграть с детьми. Но со мной никто не захотел играть. Все сначала отошли в сторону, а потом дали мне вот этот мешок и сказали, что вещи, которые лежат, мне помогут. Вот, посмотрите.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отдаёт мешочек детям и просит помочь ему.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давайте посмотрим, что в мешочке. Смотрите, что это? (Мыло) Как приятно пахнет. Какое мыло? (Душистое, белое, круглое). Кто расскажет Незнайке, зачем нужно мыло? (Умываться, мыть руки, лицо, шею и всё тело, чтобы они были чистыми).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Незнайка: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как моют руки? Покажите мне ребята!</w:t>
      </w:r>
    </w:p>
    <w:p w:rsidR="00380531" w:rsidRDefault="00380531" w:rsidP="00380531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Физминутка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Надо, надо нам помыться,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тут чистая водица?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Кран откроем: ш-ш-ш,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Руки </w:t>
      </w:r>
      <w:proofErr w:type="gramStart"/>
      <w:r>
        <w:rPr>
          <w:rStyle w:val="c1"/>
          <w:color w:val="000000"/>
          <w:sz w:val="28"/>
          <w:szCs w:val="28"/>
        </w:rPr>
        <w:t>моем</w:t>
      </w:r>
      <w:proofErr w:type="gramEnd"/>
      <w:r>
        <w:rPr>
          <w:rStyle w:val="c1"/>
          <w:color w:val="000000"/>
          <w:sz w:val="28"/>
          <w:szCs w:val="28"/>
        </w:rPr>
        <w:t>: ш-ш-ш,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Щёчки, шейку мы потрём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водичкой обольём.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 с помощью педагога имитируют умывание.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Ой, руки у нас мокрые! Что нам, нужно, чтобы руки стали сухие? (Полотенце). Дети берут в руки воображаемое полотенце и «вытирают» руки.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Незнайка, посмотри, есть в твоём мешочке полотенце?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достаёт полотенце.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Полотенце, какое? (Красивое, мягкое, пушистое, разноцветное…)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предлагает детям достать из мешка все предметы и рассказать о них.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из детей рассказывает.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Это расчёска. Она деревянная, у неё есть ручка и зубья. Расчёска нужна нам, чтобы расчёсывать волосы вот так (ребёнок показывает Незнайке, имитируя движения расчёсывания, как нужно расчёсываться).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счастлив! Теперь он знает, как быть чистым, опрятным, красивым.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уходит, взяв с собой мешочек.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а кто из вас утром, до умывания, делает зарядку?</w:t>
      </w:r>
    </w:p>
    <w:p w:rsidR="00380531" w:rsidRDefault="00380531" w:rsidP="00380531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 «Зарядка»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день по утрам делаем зарядку,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нравится нам всё делать по порядку: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Весело шагать, весело шагать,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поднимать, руки опускать,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Приседать и вставать,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Прыгать и скакать.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Возвращается Незнайка.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Незнайка:</w:t>
      </w:r>
      <w:r>
        <w:rPr>
          <w:rStyle w:val="c1"/>
          <w:color w:val="000000"/>
          <w:sz w:val="28"/>
          <w:szCs w:val="28"/>
        </w:rPr>
        <w:t xml:space="preserve"> Ребята теперь я знаю, почему со мной никто не хотел играть! Вспомните, какой я был? (Дети перечисляют: грязный, неопрятный, чумазый, неряшливо одетый, непричёсанный…). А каким я стал? (Дети: </w:t>
      </w:r>
      <w:proofErr w:type="gramStart"/>
      <w:r>
        <w:rPr>
          <w:rStyle w:val="c1"/>
          <w:color w:val="000000"/>
          <w:sz w:val="28"/>
          <w:szCs w:val="28"/>
        </w:rPr>
        <w:t>чистым</w:t>
      </w:r>
      <w:proofErr w:type="gramEnd"/>
      <w:r>
        <w:rPr>
          <w:rStyle w:val="c1"/>
          <w:color w:val="000000"/>
          <w:sz w:val="28"/>
          <w:szCs w:val="28"/>
        </w:rPr>
        <w:t>, опрятным, красивым…). Мне очень понравилось умываться, вытираться полотенцем, чистить зубы, расчёсываться.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Незнайка:</w:t>
      </w:r>
      <w:r>
        <w:rPr>
          <w:rStyle w:val="c1"/>
          <w:color w:val="000000"/>
          <w:sz w:val="28"/>
          <w:szCs w:val="28"/>
        </w:rPr>
        <w:t> Давайте прочитаем отрывок из сказки К.И. Чуковского «Мойдодыр»: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мыло душистое,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полотенце пушистое,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зубной порошок,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густой гребешок!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приглашает детей поиграть и раскладывает на столе предметы: расчёску, зубную щётку, зубную пасту, полотенце, мочалку, мыло…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 «Чего не стало?»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 предлагает одному из детей посмотреть, что лежит на столе, затем закрыть глаза, сам в это время убирает один предмет. На слова: «Раз, два, три – посмотри» ребёнок оборачивается и отгадывает, какой предмет спрятал Незнайка: «Не стало, например, расчёски!» Дети отгадывают по одному или все вместе.</w:t>
      </w:r>
    </w:p>
    <w:p w:rsidR="00380531" w:rsidRDefault="00380531" w:rsidP="00380531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игры Незнайка прощается с детьми, благодарит за помощь.</w:t>
      </w:r>
    </w:p>
    <w:p w:rsidR="00000000" w:rsidRDefault="003805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531"/>
    <w:rsid w:val="0038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531"/>
  </w:style>
  <w:style w:type="character" w:customStyle="1" w:styleId="c4">
    <w:name w:val="c4"/>
    <w:basedOn w:val="a0"/>
    <w:rsid w:val="00380531"/>
  </w:style>
  <w:style w:type="paragraph" w:customStyle="1" w:styleId="c3">
    <w:name w:val="c3"/>
    <w:basedOn w:val="a"/>
    <w:rsid w:val="0038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2015-10-31T18:07:00Z</dcterms:created>
  <dcterms:modified xsi:type="dcterms:W3CDTF">2015-10-31T18:07:00Z</dcterms:modified>
</cp:coreProperties>
</file>