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E4" w:rsidRPr="00EB7DE4" w:rsidRDefault="00EB7DE4" w:rsidP="00EB7D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DE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етям о Рождестве Христовом</w:t>
      </w:r>
    </w:p>
    <w:p w:rsidR="00C33E6C" w:rsidRDefault="00EB7DE4" w:rsidP="00EB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DE4">
        <w:rPr>
          <w:rFonts w:ascii="Times New Roman" w:hAnsi="Times New Roman" w:cs="Times New Roman"/>
          <w:sz w:val="28"/>
          <w:szCs w:val="28"/>
        </w:rPr>
        <w:t>Ни для кого не секрет, что мы и сами порой не знаем о Чуде, которое свершилось более двух тысяч лет назад, а уж тем более дети.</w:t>
      </w:r>
      <w:r w:rsidRPr="00EB7DE4">
        <w:rPr>
          <w:rFonts w:ascii="Times New Roman" w:hAnsi="Times New Roman" w:cs="Times New Roman"/>
          <w:sz w:val="28"/>
          <w:szCs w:val="28"/>
        </w:rPr>
        <w:br/>
      </w:r>
      <w:r w:rsidRPr="00EB7DE4">
        <w:rPr>
          <w:rFonts w:ascii="Times New Roman" w:hAnsi="Times New Roman" w:cs="Times New Roman"/>
          <w:i/>
          <w:iCs/>
          <w:sz w:val="28"/>
          <w:szCs w:val="28"/>
        </w:rPr>
        <w:t>Что-то случилось в мире</w:t>
      </w:r>
      <w:r w:rsidRPr="00EB7DE4">
        <w:rPr>
          <w:rFonts w:ascii="Times New Roman" w:hAnsi="Times New Roman" w:cs="Times New Roman"/>
          <w:sz w:val="28"/>
          <w:szCs w:val="28"/>
        </w:rPr>
        <w:t xml:space="preserve"> – так </w:t>
      </w:r>
      <w:proofErr w:type="spellStart"/>
      <w:r w:rsidRPr="00EB7DE4">
        <w:rPr>
          <w:rFonts w:ascii="Times New Roman" w:hAnsi="Times New Roman" w:cs="Times New Roman"/>
          <w:sz w:val="28"/>
          <w:szCs w:val="28"/>
        </w:rPr>
        <w:t>Б.Пастернак</w:t>
      </w:r>
      <w:proofErr w:type="spellEnd"/>
      <w:r w:rsidRPr="00EB7DE4">
        <w:rPr>
          <w:rFonts w:ascii="Times New Roman" w:hAnsi="Times New Roman" w:cs="Times New Roman"/>
          <w:sz w:val="28"/>
          <w:szCs w:val="28"/>
        </w:rPr>
        <w:t xml:space="preserve"> сказал о Рождестве Христовом. </w:t>
      </w:r>
      <w:r w:rsidRPr="00EB7DE4">
        <w:rPr>
          <w:rFonts w:ascii="Times New Roman" w:hAnsi="Times New Roman" w:cs="Times New Roman"/>
          <w:i/>
          <w:iCs/>
          <w:sz w:val="28"/>
          <w:szCs w:val="28"/>
        </w:rPr>
        <w:t>С отдельной человеческой жизни началась новая эра в истории человечества.</w:t>
      </w:r>
      <w:r w:rsidRPr="00EB7DE4">
        <w:rPr>
          <w:rFonts w:ascii="Times New Roman" w:hAnsi="Times New Roman" w:cs="Times New Roman"/>
          <w:sz w:val="28"/>
          <w:szCs w:val="28"/>
        </w:rPr>
        <w:br/>
      </w:r>
      <w:r w:rsidRPr="00EB7DE4">
        <w:rPr>
          <w:rFonts w:ascii="Times New Roman" w:hAnsi="Times New Roman" w:cs="Times New Roman"/>
          <w:sz w:val="28"/>
          <w:szCs w:val="28"/>
        </w:rPr>
        <w:br/>
        <w:t>Цель: </w:t>
      </w:r>
      <w:r w:rsidRPr="00EB7DE4">
        <w:rPr>
          <w:rFonts w:ascii="Times New Roman" w:hAnsi="Times New Roman" w:cs="Times New Roman"/>
          <w:sz w:val="28"/>
          <w:szCs w:val="28"/>
        </w:rPr>
        <w:br/>
        <w:t>Приобретение культурологических знаний, необходимых для разностороннего развития детей, воспитания и развития духовно-нравственных ценностей личности.</w:t>
      </w:r>
      <w:r w:rsidRPr="00EB7DE4">
        <w:rPr>
          <w:rFonts w:ascii="Times New Roman" w:hAnsi="Times New Roman" w:cs="Times New Roman"/>
          <w:sz w:val="28"/>
          <w:szCs w:val="28"/>
        </w:rPr>
        <w:br/>
        <w:t>Задачи: </w:t>
      </w:r>
      <w:r w:rsidRPr="00EB7DE4">
        <w:rPr>
          <w:rFonts w:ascii="Times New Roman" w:hAnsi="Times New Roman" w:cs="Times New Roman"/>
          <w:sz w:val="28"/>
          <w:szCs w:val="28"/>
        </w:rPr>
        <w:br/>
        <w:t>- познакомить детей с евангельской историей Рождества Христова; </w:t>
      </w:r>
      <w:r w:rsidRPr="00EB7DE4">
        <w:rPr>
          <w:rFonts w:ascii="Times New Roman" w:hAnsi="Times New Roman" w:cs="Times New Roman"/>
          <w:sz w:val="28"/>
          <w:szCs w:val="28"/>
        </w:rPr>
        <w:br/>
        <w:t>- расширять и углублять возможности для возникновения и закрепления устойчивых познавательных интересов;</w:t>
      </w:r>
      <w:r w:rsidRPr="00EB7DE4">
        <w:rPr>
          <w:rFonts w:ascii="Times New Roman" w:hAnsi="Times New Roman" w:cs="Times New Roman"/>
          <w:sz w:val="28"/>
          <w:szCs w:val="28"/>
        </w:rPr>
        <w:br/>
        <w:t>- привлечь внимание детей к христианским традициям;</w:t>
      </w:r>
      <w:r w:rsidRPr="00EB7DE4">
        <w:rPr>
          <w:rFonts w:ascii="Times New Roman" w:hAnsi="Times New Roman" w:cs="Times New Roman"/>
          <w:sz w:val="28"/>
          <w:szCs w:val="28"/>
        </w:rPr>
        <w:br/>
        <w:t>- воспитывать любовь к творческому наследию нашего народа. </w:t>
      </w:r>
      <w:r w:rsidRPr="00EB7D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Как обычно, перед праздником «Рождество» мы с детьми в нашем «Детском саду «Ромашка» в старшей группе №2 провела беседу на тему: «Рождество». </w:t>
      </w:r>
    </w:p>
    <w:p w:rsidR="00EB7DE4" w:rsidRPr="00EB7DE4" w:rsidRDefault="00EB7DE4" w:rsidP="00EB7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беседы воспитатель поделилась с детьми своим опытом, как проходило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детство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праздник, какие совершались обряды, традиции, прочитали стихи, рассматривали картинки по данной теме , поговорили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Вифлиемовской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звезде и т.д. Детям очень понравилось, были очень активными, рассказали , как они празднуют этот праздник.</w:t>
      </w:r>
      <w:bookmarkStart w:id="0" w:name="_GoBack"/>
      <w:bookmarkEnd w:id="0"/>
    </w:p>
    <w:sectPr w:rsidR="00EB7DE4" w:rsidRPr="00EB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E4"/>
    <w:rsid w:val="00C33E6C"/>
    <w:rsid w:val="00EB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A690"/>
  <w15:chartTrackingRefBased/>
  <w15:docId w15:val="{9D9EB880-4342-4272-86E5-5FC45D83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31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 ДС</dc:creator>
  <cp:keywords/>
  <dc:description/>
  <cp:lastModifiedBy>Ромашка ДС</cp:lastModifiedBy>
  <cp:revision>1</cp:revision>
  <dcterms:created xsi:type="dcterms:W3CDTF">2016-01-18T08:01:00Z</dcterms:created>
  <dcterms:modified xsi:type="dcterms:W3CDTF">2016-01-18T08:08:00Z</dcterms:modified>
</cp:coreProperties>
</file>