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21" w:rsidRPr="00184A29" w:rsidRDefault="009F1A21" w:rsidP="009F1A21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184A2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18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 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азвитию речи</w:t>
      </w:r>
    </w:p>
    <w:p w:rsidR="009F1A21" w:rsidRPr="00184A29" w:rsidRDefault="009F1A21" w:rsidP="009F1A21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младшей</w:t>
      </w:r>
      <w:r w:rsidRPr="00184A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группе</w:t>
      </w:r>
    </w:p>
    <w:p w:rsidR="009F1A21" w:rsidRDefault="009F1A21" w:rsidP="009F1A21">
      <w:pPr>
        <w:ind w:firstLine="708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84A29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«В гостях у сказки»</w:t>
      </w:r>
    </w:p>
    <w:p w:rsidR="009F1A21" w:rsidRPr="009F1A21" w:rsidRDefault="009F1A21" w:rsidP="009F1A2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29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Программное содержание:</w:t>
      </w:r>
      <w:r w:rsidRPr="00184A29">
        <w:rPr>
          <w:rFonts w:ascii="Times New Roman" w:hAnsi="Times New Roman" w:cs="Times New Roman"/>
          <w:sz w:val="24"/>
          <w:szCs w:val="24"/>
        </w:rPr>
        <w:t xml:space="preserve">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совместно </w:t>
      </w:r>
      <w:proofErr w:type="gramStart"/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пересказывать русскую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народную сказку “Репка”. Учить подбирать слова, противоположные по смыслу (антонимы). Учить узнавать животное по описанию, подбирать глаголы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обозначающие характерные действия животных. Познакомить с обобщающим понятием “домашние животные”.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рассказывать сказку по настольному театру, воспитывать эмоциональность.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детей.</w:t>
      </w:r>
    </w:p>
    <w:p w:rsidR="009F1A21" w:rsidRPr="00184A29" w:rsidRDefault="009F1A21" w:rsidP="009F1A21">
      <w:pPr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84A29">
        <w:rPr>
          <w:rFonts w:ascii="Times New Roman" w:hAnsi="Times New Roman" w:cs="Times New Roman"/>
          <w:b/>
          <w:color w:val="333333"/>
          <w:sz w:val="24"/>
          <w:szCs w:val="24"/>
        </w:rPr>
        <w:t>Интегрирование:</w:t>
      </w:r>
      <w:r w:rsidRPr="00184A29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ФКЦМ, развитие речи.</w:t>
      </w:r>
    </w:p>
    <w:p w:rsidR="009F1A21" w:rsidRPr="009F1A21" w:rsidRDefault="009F1A21" w:rsidP="009F1A2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A29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Материалы и оборудование:</w:t>
      </w:r>
      <w:r w:rsidRPr="00184A29"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в конверте, цветы, ворона, воробей, ёлка, игрушки: кошка, собака, корова,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аяц, изображение огорода, сада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настольный театр “Ре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пка”, музыкальное сопровождение, аудиозапись сказки «Репка».</w:t>
      </w:r>
      <w:proofErr w:type="gramEnd"/>
    </w:p>
    <w:p w:rsidR="009F1A21" w:rsidRPr="00184A29" w:rsidRDefault="009F1A21" w:rsidP="009F1A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A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9F1A21" w:rsidRDefault="009F1A21" w:rsidP="009F1A21">
      <w:pPr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84A29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9F1A21" w:rsidRDefault="009F1A21" w:rsidP="009F1A21">
      <w:pPr>
        <w:spacing w:after="120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F1A21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Здравствуйте, ребятки!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Хочу вас порадовать, сегодня мы с вами отправимся в гости к сказке. Утром мне пришло письмо, сейчас я вам его прочитаю:</w:t>
      </w:r>
    </w:p>
    <w:p w:rsidR="009F1A21" w:rsidRDefault="009F1A21" w:rsidP="009F1A21">
      <w:pPr>
        <w:spacing w:after="120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«Милые дети, мне нужна ваша помощь. В одной моей сказке дед никак не может вытащить репку на огороде. Вырастил её, а вытащить-то никак не может. Очень надеюсь на вашу помощь. Ваша Фея сказок».</w:t>
      </w:r>
    </w:p>
    <w:p w:rsidR="009F1A21" w:rsidRDefault="009F1A21" w:rsidP="009F1A21">
      <w:pPr>
        <w:spacing w:after="120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От кого пришло письмо, ребята?</w:t>
      </w:r>
    </w:p>
    <w:p w:rsidR="009F1A21" w:rsidRDefault="009F1A21" w:rsidP="009F1A21">
      <w:pPr>
        <w:spacing w:after="12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9F1A21" w:rsidRPr="009F1A21" w:rsidRDefault="009F1A21" w:rsidP="009F1A21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Ну что же, поможем Фее? (Дети соглашаются). А на чём поедим? </w:t>
      </w:r>
    </w:p>
    <w:p w:rsidR="009F1A21" w:rsidRP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Дети: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поезде.</w:t>
      </w:r>
    </w:p>
    <w:p w:rsidR="009F1A21" w:rsidRP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Ну что ж, 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паровозиком, а вы маленькими вагончиками. Кто первый назовет слово, тот и становится за мной.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Начнём:</w:t>
      </w:r>
    </w:p>
    <w:p w:rsidR="009F1A21" w:rsidRDefault="009F1A21" w:rsidP="009F1A21">
      <w:pPr>
        <w:numPr>
          <w:ilvl w:val="0"/>
          <w:numId w:val="2"/>
        </w:num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тепло, а зимой – холодно</w:t>
      </w:r>
    </w:p>
    <w:p w:rsidR="009F1A21" w:rsidRPr="009F1A21" w:rsidRDefault="009F1A21" w:rsidP="009F1A21">
      <w:pPr>
        <w:numPr>
          <w:ilvl w:val="0"/>
          <w:numId w:val="2"/>
        </w:num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молодая, а дедушка – старенький</w:t>
      </w:r>
    </w:p>
    <w:p w:rsidR="009F1A21" w:rsidRPr="009F1A21" w:rsidRDefault="009F1A21" w:rsidP="009F1A21">
      <w:pPr>
        <w:numPr>
          <w:ilvl w:val="0"/>
          <w:numId w:val="2"/>
        </w:num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маленькая</w:t>
      </w:r>
    </w:p>
    <w:p w:rsidR="009F1A21" w:rsidRPr="009F1A21" w:rsidRDefault="009F1A21" w:rsidP="009F1A21">
      <w:pPr>
        <w:numPr>
          <w:ilvl w:val="0"/>
          <w:numId w:val="2"/>
        </w:num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мягкое, а стул – жесткий</w:t>
      </w:r>
    </w:p>
    <w:p w:rsidR="009F1A21" w:rsidRPr="009F1A21" w:rsidRDefault="009F1A21" w:rsidP="009F1A21">
      <w:pPr>
        <w:numPr>
          <w:ilvl w:val="0"/>
          <w:numId w:val="2"/>
        </w:numPr>
        <w:spacing w:before="100" w:beforeAutospacing="1" w:after="12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светло, а ночью – темно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очереди становятся в паровозик)</w:t>
      </w:r>
    </w:p>
    <w:p w:rsidR="009F1A21" w:rsidRPr="009F1A21" w:rsidRDefault="009F1A21" w:rsidP="009F1A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приехали мы на лесную опушку. Посмотрите, ребята, как здесь красиво, цветут цветы, птички поют. Как хорошо здесь! Вдохните носиками этот чудесный лесной аромат.</w:t>
      </w:r>
    </w:p>
    <w:p w:rsidR="009F1A21" w:rsidRPr="009F1A21" w:rsidRDefault="009F1A21" w:rsidP="009F1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что-то здесь случилось.</w:t>
      </w:r>
    </w:p>
    <w:p w:rsidR="009F1A21" w:rsidRPr="009F1A21" w:rsidRDefault="009F1A21" w:rsidP="009F1A2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кто это сидит? </w:t>
      </w:r>
      <w:r w:rsidRPr="009F1A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Воробей)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где он сидит?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 ёлке)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чирикает воробей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(Чик-чирик)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это кто?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(Ворона)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ворона где сидит?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(Под ёлкой)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как кричит ворона?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(Кар-кар)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сколько всего птиц? Давайте посчитаем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(Одна, две).</w:t>
      </w:r>
    </w:p>
    <w:p w:rsidR="009F1A21" w:rsidRPr="009F1A21" w:rsidRDefault="009F1A21" w:rsidP="009F1A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 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воробей и ворона волнуются, крыльями машут.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показывают движения птиц).</w:t>
      </w:r>
      <w:r w:rsidRPr="009F1A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дерева много животных, они потерялись, не знают где их дом. Давайте ребята, отгадаем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животные заблудились.</w:t>
      </w:r>
    </w:p>
    <w:p w:rsidR="009F1A21" w:rsidRPr="009F1A21" w:rsidRDefault="009F1A21" w:rsidP="009F1A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домашнее животное, у которого пушистый хвост, она ловит мышей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(кошка).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она мурлычет?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мур-мур</w:t>
      </w:r>
      <w:proofErr w:type="spellEnd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 она кричит?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(мяу-мяу),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она шипит?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ш-ш-ш</w:t>
      </w:r>
      <w:proofErr w:type="spellEnd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9F1A21" w:rsidRPr="009F1A21" w:rsidRDefault="009F1A21" w:rsidP="009F1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ласково назовем кошку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(Кошечка, кисонька).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любит делать кошка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(Ловить мышей, лакает молоко, мурлычет, царапается, играет)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какая кошка?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(Мягкая, пушистая).</w:t>
      </w:r>
    </w:p>
    <w:p w:rsidR="009F1A21" w:rsidRPr="009F1A21" w:rsidRDefault="009F1A21" w:rsidP="009F1A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большое домашнее животное с длинным хвостом, у нее есть грива?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(Корова)</w:t>
      </w:r>
    </w:p>
    <w:p w:rsidR="009F1A21" w:rsidRPr="009F1A21" w:rsidRDefault="009F1A21" w:rsidP="009F1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ласково назовем корову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(Коровка, коровушка)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мычит корова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Му-му</w:t>
      </w:r>
      <w:proofErr w:type="spellEnd"/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она делает?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(Пасется на лугу)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дает корова?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(Молоко).</w:t>
      </w:r>
    </w:p>
    <w:p w:rsidR="009F1A21" w:rsidRPr="009F1A21" w:rsidRDefault="009F1A21" w:rsidP="009F1A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домашнее животное, которое охраняет дом?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(Собака)</w:t>
      </w:r>
    </w:p>
    <w:p w:rsidR="009F1A21" w:rsidRPr="009F1A21" w:rsidRDefault="009F1A21" w:rsidP="009F1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Назовем собаку ласково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(Собачка)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собака делает?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(Лает, сторожит дом, рычит, грызет кости, бегает, виляет хвостом)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она гавкает?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(Гав-гав).</w:t>
      </w:r>
    </w:p>
    <w:p w:rsidR="009F1A21" w:rsidRPr="009F1A21" w:rsidRDefault="009F1A21" w:rsidP="009F1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 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 можно одним словом назвать этих животных?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(Домашние)</w:t>
      </w:r>
    </w:p>
    <w:p w:rsidR="009F1A21" w:rsidRPr="009F1A21" w:rsidRDefault="009F1A21" w:rsidP="009F1A21">
      <w:p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домашние?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(Потому что они живут дома)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а кто же здесь лишний?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(Зайчик)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он лишний?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(Он дикое животное, живет в лесу).</w:t>
      </w:r>
    </w:p>
    <w:p w:rsidR="009F1A21" w:rsidRPr="009F1A21" w:rsidRDefault="009F1A21" w:rsidP="009F1A21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 </w:t>
      </w:r>
    </w:p>
    <w:p w:rsidR="009F1A21" w:rsidRP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поможем животным вернуться домой к бабушке и дедушке.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(Приносят и ставят животных на стол около бабушки и дедушки).</w:t>
      </w:r>
    </w:p>
    <w:p w:rsidR="009F1A21" w:rsidRP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Бабка: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ребята, нашли наших животных. Ребята, помогите дедушке вытянуть репку из земли. 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садятся на стулья перед столом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используя настольный театр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рассказывают совместно с воспитателем русскую народную сказку “Репка”).</w:t>
      </w:r>
    </w:p>
    <w:p w:rsid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Бабка:</w:t>
      </w:r>
      <w:r w:rsidRPr="009F1A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ребятки, за помощь. Помогли вытянуть репку. </w:t>
      </w:r>
    </w:p>
    <w:p w:rsid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ж, ребята, какие мы молодцы! А теперь поехали обратно, в наш садик, я буду паровозиком, а вы – маленькими вагончиками.</w:t>
      </w:r>
    </w:p>
    <w:p w:rsidR="009F1A21" w:rsidRDefault="009F1A21" w:rsidP="009F1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«Паровозик»</w:t>
      </w:r>
    </w:p>
    <w:p w:rsidR="009F1A21" w:rsidRDefault="009F1A21" w:rsidP="009F1A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Мы в вагончиках сидим,</w:t>
      </w:r>
      <w:r w:rsidRPr="009F1A2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>(Повороты головы вправо, влево)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Мы сидим, мы сидим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И в окошко мы глядим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Весело глядим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 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lastRenderedPageBreak/>
        <w:t>Едет, едет паровоз</w:t>
      </w:r>
      <w:r w:rsidRPr="009F1A2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(Согнуть руки в локтях, сжать пальцы в кулак, круговые движения рук </w:t>
      </w:r>
      <w:proofErr w:type="spellStart"/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>вперед-наза</w:t>
      </w:r>
      <w:proofErr w:type="spellEnd"/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>)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1A2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9F1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A2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Ребятишек он повез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1A2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9F1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A2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 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А колесики стучат –  </w:t>
      </w:r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>(Ударить ладонями по коленям)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Так-так-так, так-так-так,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Будто с нами говорят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Так-так-так, так-так-так.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 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Громко подаем гудок  (</w:t>
      </w:r>
      <w:r w:rsidRPr="009F1A21">
        <w:rPr>
          <w:rStyle w:val="a4"/>
          <w:rFonts w:ascii="Times New Roman" w:hAnsi="Times New Roman" w:cs="Times New Roman"/>
          <w:color w:val="333333"/>
          <w:sz w:val="24"/>
          <w:szCs w:val="24"/>
        </w:rPr>
        <w:t>Согнуть руки в локте, сжать в кулак, поднять и опустить рук)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Ту-ту-ту, ту-ту-ту,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Подъезжает паровоз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Ту-ту-ту, ту-ту-ту.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 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Дети выполняют движения по тексту.</w:t>
      </w:r>
    </w:p>
    <w:p w:rsidR="009F1A21" w:rsidRPr="009F1A21" w:rsidRDefault="009F1A21" w:rsidP="009F1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21">
        <w:rPr>
          <w:rFonts w:ascii="Times New Roman" w:hAnsi="Times New Roman" w:cs="Times New Roman"/>
          <w:sz w:val="24"/>
          <w:szCs w:val="24"/>
        </w:rPr>
        <w:t> </w:t>
      </w:r>
    </w:p>
    <w:p w:rsidR="009F1A21" w:rsidRPr="009F1A21" w:rsidRDefault="009F1A21" w:rsidP="009F1A2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FED" w:rsidRDefault="009F1A21" w:rsidP="009F1A21">
      <w:r w:rsidRPr="009F1A2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4F6FED" w:rsidSect="009F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799"/>
    <w:multiLevelType w:val="multilevel"/>
    <w:tmpl w:val="80E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F0BF8"/>
    <w:multiLevelType w:val="multilevel"/>
    <w:tmpl w:val="B62A1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71AD5"/>
    <w:multiLevelType w:val="multilevel"/>
    <w:tmpl w:val="2B6A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57CEA"/>
    <w:multiLevelType w:val="multilevel"/>
    <w:tmpl w:val="C6D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660F4"/>
    <w:multiLevelType w:val="multilevel"/>
    <w:tmpl w:val="72A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55A46"/>
    <w:multiLevelType w:val="multilevel"/>
    <w:tmpl w:val="DE062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A21"/>
    <w:rsid w:val="004F6FED"/>
    <w:rsid w:val="009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D"/>
  </w:style>
  <w:style w:type="paragraph" w:styleId="3">
    <w:name w:val="heading 3"/>
    <w:basedOn w:val="a"/>
    <w:link w:val="30"/>
    <w:uiPriority w:val="9"/>
    <w:qFormat/>
    <w:rsid w:val="009F1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A21"/>
  </w:style>
  <w:style w:type="character" w:customStyle="1" w:styleId="c0">
    <w:name w:val="c0"/>
    <w:basedOn w:val="a0"/>
    <w:rsid w:val="009F1A21"/>
  </w:style>
  <w:style w:type="character" w:styleId="a4">
    <w:name w:val="Emphasis"/>
    <w:basedOn w:val="a0"/>
    <w:uiPriority w:val="20"/>
    <w:qFormat/>
    <w:rsid w:val="009F1A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2014-11-15T09:11:00Z</dcterms:created>
  <dcterms:modified xsi:type="dcterms:W3CDTF">2014-11-15T09:11:00Z</dcterms:modified>
</cp:coreProperties>
</file>