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AE" w:rsidRDefault="00E559AE" w:rsidP="00E559A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Доклад по теме:</w:t>
      </w:r>
    </w:p>
    <w:p w:rsidR="00E559AE" w:rsidRDefault="00E559AE" w:rsidP="00E559A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«Роль педагога в экологическом воспитании дошкольников»</w:t>
      </w:r>
    </w:p>
    <w:p w:rsidR="00E559AE" w:rsidRDefault="00E559AE" w:rsidP="00E55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9AE" w:rsidRDefault="00E559AE" w:rsidP="00E55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Экологическое воспитание – это процесс, цель которого увеличить во всем мире количество населения, осознающего экологические и связанные с ним проблемы, имеющего знания, положительную мотивацию, профессионализм, нацеленного работать индивидуально и в коллективе в направлении решения существующих проблем и предотвращения будущих.</w:t>
      </w:r>
    </w:p>
    <w:p w:rsidR="00E559AE" w:rsidRDefault="00E559AE" w:rsidP="00E55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 приведенной формулировки ясно указывает на длительность этого процесса. Следовательно, экологическое образование и воспитание должны начинаться как можно раньше – в дошкольном возрасте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время происходит формирование важнейших новообразований в интеллектуальном, нравственном, эмоциональном развитии ребенка – формирование личности. Возрастные особенности дошкольника определяют стиль его обучения: «погружение»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эколого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воспитательную среду, «поставляющую» по всем каналам восприятия эмоционально – окрашенную информацию, воздействующую на чувственную сферу и формирующую интерес к окружающему миру и любознательность. Накопление знаний является инструментом, а не целью экологического воспитания дошкольников, и три «кита» (знания, умения, навыки) объединяются в стройную формулировку, предложенную Т. В. Потаповой в «Концепции экологического воспитания дошкольника»: «Знать законы, по которым живет природа, уметь организовывать свой труд и отдых так, чтобы не нанести вреда природе, и иметь осознанное желание делать это».</w:t>
      </w:r>
    </w:p>
    <w:p w:rsidR="00E559AE" w:rsidRDefault="00E559AE" w:rsidP="00E55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экологическое воспитание дошкольников опирается на чувственное познание мира, опыт общения с природными объектами; на развитие эмоций, способности сочувствовать, сопереживать, заботиться, удивляться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щущать красоту окружающего мира и выражать свои переживания.</w:t>
      </w:r>
    </w:p>
    <w:p w:rsidR="00E559AE" w:rsidRDefault="00E559AE" w:rsidP="00E55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течение многих лет общество было нацелено на преобразование природы, на то, чтобы «взять у нее все богатство», а человек считал себя победителем, покорителем природы.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Такова главная идея антропоцентризма, который распространен во многом у нас и в настоящее время, в том числе и в дошкольном воспитании.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означает, что в отношениях «люди – природа» человек рассматривает как главное действующее лицо, которое может переделать свое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окружение так, как ему нравится, для своего блага. У подрастающего поколения можно и должно сформировать новое – экологическое – сознание. Тогда это поколение будет строить свои отношения с природой с иных позиций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биоцентризма</w:t>
      </w:r>
      <w:proofErr w:type="spellEnd"/>
      <w:r>
        <w:rPr>
          <w:rFonts w:ascii="Times New Roman" w:hAnsi="Times New Roman" w:cs="Times New Roman"/>
          <w:sz w:val="32"/>
          <w:szCs w:val="32"/>
        </w:rPr>
        <w:t>, означающего: человек – особая, разумная, но все же только часть природы, а экология – это не просто наука, это мировоззрение! Кем бы ни стал ребенок в будущем, он должен хорошо понимать свою роль в окружающем мире, осознавать последствия своих действий, иметь представления о законах природы.</w:t>
      </w:r>
    </w:p>
    <w:p w:rsidR="00E559AE" w:rsidRDefault="00E559AE" w:rsidP="00E55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своей работе по экологическому воспитанию детей использую различные формы и методы. Стараюсь внедрить интегрированный подход, предполагающий взаимосвязь исследовательской деятельности, музыки, изобразительной деятельности, игры, литературы, т. е. </w:t>
      </w:r>
      <w:proofErr w:type="spellStart"/>
      <w:r>
        <w:rPr>
          <w:rFonts w:ascii="Times New Roman" w:hAnsi="Times New Roman" w:cs="Times New Roman"/>
          <w:sz w:val="32"/>
          <w:szCs w:val="32"/>
        </w:rPr>
        <w:t>экологизацию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различных видов деятельности ребенка.</w:t>
      </w:r>
    </w:p>
    <w:p w:rsidR="00E559AE" w:rsidRDefault="00E559AE" w:rsidP="00E55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Большое значение придаю ведущей форме – игре (сюжетно – </w:t>
      </w:r>
      <w:proofErr w:type="gramStart"/>
      <w:r>
        <w:rPr>
          <w:rFonts w:ascii="Times New Roman" w:hAnsi="Times New Roman" w:cs="Times New Roman"/>
          <w:sz w:val="32"/>
          <w:szCs w:val="32"/>
        </w:rPr>
        <w:t>ролевые</w:t>
      </w:r>
      <w:proofErr w:type="gramEnd"/>
      <w:r>
        <w:rPr>
          <w:rFonts w:ascii="Times New Roman" w:hAnsi="Times New Roman" w:cs="Times New Roman"/>
          <w:sz w:val="32"/>
          <w:szCs w:val="32"/>
        </w:rPr>
        <w:t>, подвижные). Так, развить положительные эмоции по отношению к природе помогают игры превращения, направленные на возникновение у ребенка эмпатии у ребенка к животным, растениям, объектам неживой природы.</w:t>
      </w:r>
    </w:p>
    <w:p w:rsidR="00E559AE" w:rsidRDefault="00E559AE" w:rsidP="00E55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Огромное значение в экологическом воспитании имеет исследовательская деятельность – проведение опытов, наблюдений. В процессе обучения происходит воздействие на все органы чувств ребенка, а не только слух и зрение. Для этого ребенок должен иметь возможность потрогать, понюхать окружающие его объекты и даже попробовать их на вкус, если это безопасно.</w:t>
      </w:r>
    </w:p>
    <w:p w:rsidR="00E559AE" w:rsidRDefault="00E559AE" w:rsidP="00E55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Большое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внимание уделяю общению детей с природой: с деревьями, птицами, насекомыми на лугу, на территории детского сада.</w:t>
      </w:r>
    </w:p>
    <w:p w:rsidR="00E559AE" w:rsidRDefault="00E559AE" w:rsidP="00E55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таком комплексном подходе в работе у детей развивается кругозор, наблюдательность,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сенсорика</w:t>
      </w:r>
      <w:proofErr w:type="spellEnd"/>
      <w:r>
        <w:rPr>
          <w:rFonts w:ascii="Times New Roman" w:hAnsi="Times New Roman" w:cs="Times New Roman"/>
          <w:sz w:val="32"/>
          <w:szCs w:val="32"/>
        </w:rPr>
        <w:t>; дети учатся устанавливать взаимосвязи, взаимозависимости, обнаруживать причины и следствия; развивать различные формы общения: рассказ, описание, диалог.</w:t>
      </w:r>
    </w:p>
    <w:p w:rsidR="00E559AE" w:rsidRDefault="00E559AE" w:rsidP="00E55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 время проблема экологического воспитания вышли на первый план, и им уделяют все больше внимания. Почему эти проблемы стали актуальными? Причина – в деятельности человека в природе, часто безграмотная, неправильная с точки зрения экологии, расточительная, ведущая к нарушению экологического равновесия.</w:t>
      </w:r>
    </w:p>
    <w:p w:rsidR="00E559AE" w:rsidRDefault="00E559AE" w:rsidP="00E55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Каждый кто принес и приносит вред природе, когда </w:t>
      </w:r>
      <w:proofErr w:type="gramStart"/>
      <w:r>
        <w:rPr>
          <w:rFonts w:ascii="Times New Roman" w:hAnsi="Times New Roman" w:cs="Times New Roman"/>
          <w:sz w:val="32"/>
          <w:szCs w:val="32"/>
        </w:rPr>
        <w:t>–т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 был ребенком. Вот почему так велика роль педагогов и родителей в экологическом воспитании детей, начиная с раннего возраста. Есть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такое понятие «экологическая культура». Что оно включает в себя? Экологическая культура – это знания, практические навыки, эстетические переживания – эмоциональное отношение и практические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поступки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поведение детей (сопереживание, сочувствие, интерес и желание оказать помощь природе, умение любоваться ее красотой ит. д.) Одним словом, мы должны закладывать в сознание детей ощущение окружающего мира как дома. Поэтому предложите своим детям серию наблюдений: прислушаться к голосам птиц, полюбоваться красками заката, послушать шелест листьев, понаблюдать за насекомыми.</w:t>
      </w:r>
    </w:p>
    <w:p w:rsidR="00E559AE" w:rsidRDefault="00E559AE" w:rsidP="00E55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Чувство природы является основой экологического и эстетического сознания человека. Для этого детей необходимо не только просвещать, но и учить тому, как вести себя в природе. Нормы поведения в природе должны быть усвоены каждым ребенком как таблица умножения.</w:t>
      </w:r>
    </w:p>
    <w:p w:rsidR="00E559AE" w:rsidRDefault="00E559AE" w:rsidP="00E55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Особое внимание надо уделить искоренению в некоторых детях стремление мучить животных, убивать их. Для приобретения опыта поведения в природной среде давайте рассмотрим экологическую ситуацию. Например: ребенок нашел ежа и принес его домой. Хорошо ли это для ежа? Или вот ситуация: на ваших глазах малыш подбежал к стае голубей и разогнал их. Дайте оценку этому поступку.</w:t>
      </w:r>
    </w:p>
    <w:p w:rsidR="00E559AE" w:rsidRDefault="00E559AE" w:rsidP="00E55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заключени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доклада хочется сделать вывод: показателем эффективности экологического воспитания и образования является не только знание и поведение ребенка в природе, но и его участие в улучшении природного окружения своей местности. В этом велика роль взрослого, который своим отношением к природе оказывает сильное воздействие на личность ребенка.</w:t>
      </w:r>
    </w:p>
    <w:p w:rsidR="00E559AE" w:rsidRDefault="00E559AE" w:rsidP="00E55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:rsidR="00E559AE" w:rsidRDefault="00E559AE" w:rsidP="00E55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:rsidR="00E559AE" w:rsidRDefault="00E559AE" w:rsidP="00E55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Литература:</w:t>
      </w:r>
    </w:p>
    <w:p w:rsidR="00E559AE" w:rsidRDefault="00E559AE" w:rsidP="00E55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Журнал «Дошкольное воспитание» №7, 1998 г.</w:t>
      </w:r>
    </w:p>
    <w:p w:rsidR="00E559AE" w:rsidRDefault="00E559AE" w:rsidP="00E55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Журнал «Дошкольное воспитание»№10, 1998 г.</w:t>
      </w:r>
    </w:p>
    <w:p w:rsidR="00E559AE" w:rsidRDefault="00E559AE" w:rsidP="00E55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«Как знакомить дошкольников с природой» под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редакц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П. Г.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Саморуковой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>, 1983 г.</w:t>
      </w:r>
    </w:p>
    <w:p w:rsidR="00E559AE" w:rsidRDefault="00E559AE" w:rsidP="00E55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«Комплексные занятия в средней группе детского сада», под ред. Т. М. Бондаренко, 2003г</w:t>
      </w:r>
    </w:p>
    <w:p w:rsidR="00E559AE" w:rsidRDefault="00E559AE" w:rsidP="00E55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«Детям о природе», под ред. М.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Лучич</w:t>
      </w:r>
      <w:proofErr w:type="spellEnd"/>
      <w:r>
        <w:rPr>
          <w:rFonts w:ascii="Times New Roman" w:hAnsi="Times New Roman" w:cs="Times New Roman"/>
          <w:sz w:val="32"/>
          <w:szCs w:val="32"/>
        </w:rPr>
        <w:t>, 1989 г.</w:t>
      </w:r>
    </w:p>
    <w:p w:rsidR="00E559AE" w:rsidRDefault="00E559AE" w:rsidP="00E559A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«Ознакомление дошкольников с окружающей и социальной действительностью», под ред.Н. В. Алешиной, 2004 г.</w:t>
      </w:r>
    </w:p>
    <w:p w:rsidR="00D24DF9" w:rsidRDefault="00D24DF9"/>
    <w:sectPr w:rsidR="00D24DF9" w:rsidSect="00E559A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559AE"/>
    <w:rsid w:val="00D24DF9"/>
    <w:rsid w:val="00E5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5491</Characters>
  <Application>Microsoft Office Word</Application>
  <DocSecurity>0</DocSecurity>
  <Lines>45</Lines>
  <Paragraphs>12</Paragraphs>
  <ScaleCrop>false</ScaleCrop>
  <Company>Home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2016-01-17T08:43:00Z</dcterms:created>
  <dcterms:modified xsi:type="dcterms:W3CDTF">2016-01-17T08:43:00Z</dcterms:modified>
</cp:coreProperties>
</file>