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93" w:rsidRPr="00875D93" w:rsidRDefault="00875D93" w:rsidP="00875D9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875D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Открытое интегрированное занятие в старшей группе «Занимательное путешествие».</w:t>
      </w:r>
    </w:p>
    <w:p w:rsidR="00875D93" w:rsidRPr="00875D93" w:rsidRDefault="00875D93" w:rsidP="00875D9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D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Цель:</w:t>
      </w:r>
      <w:r w:rsidRPr="00875D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75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пройденного материала, развитие и совершенствование полученных умений и навыков.</w:t>
      </w:r>
    </w:p>
    <w:p w:rsidR="00875D93" w:rsidRPr="00873888" w:rsidRDefault="00875D93" w:rsidP="00875D93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задачи:</w:t>
      </w:r>
    </w:p>
    <w:p w:rsidR="00875D93" w:rsidRPr="00875D93" w:rsidRDefault="00875D93" w:rsidP="00875D9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детей о разнообразии ландшафта Земли, особенностях реки, луга, гор, леса; закреплять умение детей считать в пределах десяти; закрепить понятия четные и нечетные числа; активизируем </w:t>
      </w:r>
      <w:hyperlink r:id="rId9" w:tgtFrame="_blank" w:history="1">
        <w:r w:rsidRPr="00875D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знания</w:t>
        </w:r>
      </w:hyperlink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 слух понимать и решать задачи; решить примеры на сложение и вычитание; различать геометрические фигуры; ориентироваться на листе бумаги; активизировать и расширить словарный запас детей, развивать связную речь, продолжать работать над интонационной выразительностью речи; закреплять умение детей различать гласные и согласные, делить слова на слоги; читать слово; составлять предложение с заданным словом; определять количество слов в предложении; готовить руку к письму (штриховать).</w:t>
      </w:r>
    </w:p>
    <w:p w:rsidR="00875D93" w:rsidRPr="00875D93" w:rsidRDefault="00875D93" w:rsidP="00875D9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</w:t>
      </w:r>
      <w:hyperlink r:id="rId10" w:tgtFrame="_blank" w:history="1">
        <w:r w:rsidRPr="00875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детей</w:t>
        </w:r>
      </w:hyperlink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интерес к окружающему миру путем активизации знаний о животных, насекомых, растениях нашего края; о месте. Где мы живем; знать свой адрес; название города; развивать мыслительные операции: внимание, память, речь в игре: “Назови, что я хочу…” на закрепление месяцев, дней недели, времен года и суток; </w:t>
      </w:r>
    </w:p>
    <w:p w:rsidR="00873888" w:rsidRPr="00873888" w:rsidRDefault="00875D93" w:rsidP="008738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умение работать в коллективе, д</w:t>
      </w:r>
      <w:r w:rsidRPr="00875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ружеские отношения, отзывчивость, желание помочь друг другу.</w:t>
      </w:r>
    </w:p>
    <w:p w:rsidR="00875D93" w:rsidRPr="00875D93" w:rsidRDefault="00875D93" w:rsidP="0087388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5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 разного цвета и формы у каждого ребёнка; стульчики с такими – же фигурами; картины – пейзажи с изображением леса, реки, горы, луга; глобус; мяч; раздаточный счётный материал; макет – река с рыбками (на обратной стороне рыбки индивидуальные примеры); простые карандаши; треугольники с цифрами; листочки с заготовками для штриховки; листочки для составления плана маршрута, наборы счётных палочек (на каждого ребёнка);</w:t>
      </w:r>
      <w:proofErr w:type="gramEnd"/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набор цифр; набор картинок с изображением луговых цветов (</w:t>
      </w:r>
      <w:r w:rsidRPr="0087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лютик, ромашка, мак, одуванчик, василёк)</w:t>
      </w:r>
      <w:r w:rsidRPr="00875D93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набор камней; демонстрационный набор геометрических фигур; аудиозаписи звуков леса, шума воды, отрывок из песни.</w:t>
      </w:r>
      <w:proofErr w:type="gramEnd"/>
    </w:p>
    <w:p w:rsidR="00875D93" w:rsidRPr="00875D93" w:rsidRDefault="00875D93" w:rsidP="00875D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CFD"/>
          <w:lang w:eastAsia="ru-RU"/>
        </w:rPr>
      </w:pPr>
      <w:r w:rsidRPr="00875D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CFD"/>
          <w:lang w:eastAsia="ru-RU"/>
        </w:rPr>
        <w:t xml:space="preserve">Предварительная работа: </w:t>
      </w:r>
      <w:r w:rsidRPr="00875D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9FCFD"/>
          <w:lang w:eastAsia="ru-RU"/>
        </w:rPr>
        <w:t>рассматривание иллюстраций с изображением птиц, животных, насекомых, беседы, наблюдение за ними и явлениями в природе, чтение рассказов и стихов по данной теме. Дидактические игры «Назови геометрическую фигуру», «Птицы прилетели».</w:t>
      </w: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292882" w:rsidRPr="00E94678" w:rsidRDefault="00292882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875D93" w:rsidRDefault="00875D93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875D93" w:rsidRDefault="00875D93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875D93" w:rsidRDefault="00875D93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875D93" w:rsidRDefault="00875D93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873888" w:rsidRPr="00FE7FE3" w:rsidRDefault="00873888" w:rsidP="000A579F">
      <w:pPr>
        <w:pStyle w:val="a3"/>
        <w:spacing w:before="0" w:beforeAutospacing="0" w:after="0" w:afterAutospacing="0"/>
        <w:jc w:val="both"/>
        <w:rPr>
          <w:b/>
        </w:rPr>
      </w:pPr>
    </w:p>
    <w:p w:rsidR="009D7FB6" w:rsidRPr="000A579F" w:rsidRDefault="009D7FB6" w:rsidP="000A579F">
      <w:pPr>
        <w:pStyle w:val="a3"/>
        <w:spacing w:before="0" w:beforeAutospacing="0" w:after="0" w:afterAutospacing="0"/>
        <w:jc w:val="both"/>
        <w:rPr>
          <w:b/>
          <w:bCs/>
          <w:shd w:val="clear" w:color="auto" w:fill="F9FCFD"/>
        </w:rPr>
      </w:pPr>
      <w:r>
        <w:rPr>
          <w:b/>
        </w:rPr>
        <w:lastRenderedPageBreak/>
        <w:t>Ход занятия:</w:t>
      </w:r>
    </w:p>
    <w:p w:rsidR="001938F0" w:rsidRPr="009D7FB6" w:rsidRDefault="001938F0" w:rsidP="000716D5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9FCFD"/>
        </w:rPr>
        <w:t xml:space="preserve">- </w:t>
      </w:r>
      <w:r w:rsidRPr="001938F0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9FCFD"/>
        </w:rPr>
        <w:t>Дети, сегодня к нам на занятие пришли гости, давайте поздороваемся с гостями.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скажите, кто такие путешественники? А по каким местам можно путешествовать? (По морю, по горам, по лесам) </w:t>
      </w:r>
      <w:r w:rsidR="003C339B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наша планета имеет различ</w:t>
      </w:r>
      <w:r w:rsid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поверхность (показ глобуса)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39B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всё это называется? (Ландшафт)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на чём можно путешествовать? (На самолёте, поезде, велосипеде) </w:t>
      </w:r>
      <w:r w:rsidR="003C339B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всё? (Транспорт)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вы хотите прямо сейчас отправиться в путешествие? А чтобы </w:t>
      </w:r>
      <w:r w:rsidR="003C339B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чём мы будем путешествовать, нужно отгадать загадку: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домики по улицам бегут,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 и девочек домики везут. (Автомобиль)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найти свой автомобиль, вам нужно найти стульчик с такой же геометрической фигурой, как у вас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Занимайте </w:t>
      </w:r>
      <w:r w:rsid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находят нужные стульчики, рассаживаются)</w:t>
      </w:r>
    </w:p>
    <w:p w:rsidR="009D7FB6" w:rsidRDefault="001938F0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«Мы едем, едем, едем… ».</w:t>
      </w:r>
    </w:p>
    <w:p w:rsidR="001938F0" w:rsidRPr="009D7FB6" w:rsidRDefault="001938F0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 едем, мы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в </w:t>
      </w:r>
      <w:r w:rsidRPr="0019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игру: “Назови, что я хочу…”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задавать вам вопросы,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услышать.</w:t>
      </w:r>
    </w:p>
    <w:p w:rsidR="00292882" w:rsidRPr="00E94678" w:rsidRDefault="00610EFA" w:rsidP="00FB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услышать весенние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месяцы?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 года?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как называется наш город?</w:t>
      </w:r>
    </w:p>
    <w:p w:rsidR="00292882" w:rsidRPr="00292882" w:rsidRDefault="00FB49C5" w:rsidP="00FB49C5">
      <w:p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акое время года? (весна)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10EFA" w:rsidRPr="00FB49C5" w:rsidRDefault="00610EFA" w:rsidP="00FB49C5">
      <w:p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- какой месяц сейчас идёт? (апрель)</w:t>
      </w:r>
      <w:r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10EFA" w:rsidRPr="00FB49C5" w:rsidRDefault="00FB49C5" w:rsidP="00FB4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</w:t>
      </w:r>
      <w:r w:rsidR="00610EFA">
        <w:rPr>
          <w:rFonts w:ascii="Times New Roman" w:hAnsi="Times New Roman" w:cs="Times New Roman"/>
          <w:sz w:val="24"/>
          <w:szCs w:val="24"/>
        </w:rPr>
        <w:t>акое число сегодня? (8 апреля)</w:t>
      </w:r>
      <w:r w:rsidR="00610EFA" w:rsidRPr="003C33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колько дней в недели? (семь)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0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акой сегодня день недели? (</w:t>
      </w:r>
      <w:r w:rsidR="00610EFA">
        <w:rPr>
          <w:rFonts w:ascii="Times New Roman" w:hAnsi="Times New Roman" w:cs="Times New Roman"/>
          <w:sz w:val="24"/>
          <w:szCs w:val="24"/>
          <w:shd w:val="clear" w:color="auto" w:fill="FFFFFF"/>
        </w:rPr>
        <w:t>среда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0EFA" w:rsidRPr="003C33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акой четверг по счету? (четвертый)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чера какой был день недели?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вторник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З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автра какой будет день недели?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четверг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акой бывает счет? (прямой и обратный)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 соседа 7 и 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Сравни числа 5 и 3.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Сравни числа 4 и 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К</w:t>
      </w:r>
      <w:r w:rsidR="00610EFA" w:rsidRPr="003C339B">
        <w:rPr>
          <w:rFonts w:ascii="Times New Roman" w:hAnsi="Times New Roman" w:cs="Times New Roman"/>
          <w:sz w:val="24"/>
          <w:szCs w:val="24"/>
          <w:shd w:val="clear" w:color="auto" w:fill="FFFFFF"/>
        </w:rPr>
        <w:t>акие бывают числа? (четные и нечетные)</w:t>
      </w:r>
      <w:r w:rsidR="00610EFA" w:rsidRPr="003C33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10EFA" w:rsidRPr="003C339B">
        <w:rPr>
          <w:rFonts w:ascii="Times New Roman" w:hAnsi="Times New Roman" w:cs="Times New Roman"/>
          <w:sz w:val="24"/>
          <w:szCs w:val="24"/>
        </w:rPr>
        <w:br/>
      </w:r>
      <w:r w:rsid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0EFA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составляем? (предложения)</w:t>
      </w:r>
    </w:p>
    <w:p w:rsidR="00610EFA" w:rsidRPr="00610EFA" w:rsidRDefault="00610EFA" w:rsidP="0061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две группы делятся все звуки русского языка? На гласные и согласные.</w:t>
      </w:r>
    </w:p>
    <w:p w:rsidR="00610EFA" w:rsidRPr="00610EFA" w:rsidRDefault="00610EFA" w:rsidP="00610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49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</w:t>
      </w:r>
      <w:r w:rsidR="00FB4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звуки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EF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FB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888" w:rsidRPr="00FE7FE3" w:rsidRDefault="00610EFA" w:rsidP="008738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0911" w:rsidRPr="0033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мне очень нравится</w:t>
      </w:r>
      <w:r w:rsidR="0033091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справ</w:t>
      </w:r>
      <w:r w:rsidR="00292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="0033091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заданиями, молодцы!</w:t>
      </w:r>
      <w:r w:rsidR="0029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мы и приехали.</w:t>
      </w:r>
    </w:p>
    <w:p w:rsidR="00292882" w:rsidRDefault="004575D1" w:rsidP="0087388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 вы думаете, куда мы приехали? (Звучит аудиозапись звуков леса). </w:t>
      </w:r>
      <w:r w:rsid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C339B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 w:rsidR="003C339B">
        <w:rPr>
          <w:rFonts w:ascii="Times New Roman" w:hAnsi="Times New Roman" w:cs="Times New Roman"/>
          <w:sz w:val="24"/>
          <w:szCs w:val="24"/>
        </w:rPr>
        <w:t>в</w:t>
      </w:r>
      <w:r w:rsidR="003C339B" w:rsidRPr="003C339B">
        <w:rPr>
          <w:rFonts w:ascii="Times New Roman" w:hAnsi="Times New Roman" w:cs="Times New Roman"/>
          <w:sz w:val="24"/>
          <w:szCs w:val="24"/>
        </w:rPr>
        <w:t xml:space="preserve">от и добрались мы до леса. </w:t>
      </w:r>
    </w:p>
    <w:p w:rsidR="00292882" w:rsidRDefault="004575D1" w:rsidP="0029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-Что та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лес?</w:t>
      </w:r>
      <w:r w:rsidR="000C6771" w:rsidRPr="000C677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gramStart"/>
      <w:r w:rsidR="000C6771" w:rsidRPr="000C677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(Это составная часть природы; пространство, заросшее</w:t>
      </w:r>
      <w:r w:rsidR="000C6771" w:rsidRPr="000C677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1" w:tooltip="Деревья" w:history="1">
        <w:r w:rsidR="000C6771" w:rsidRPr="000C6771">
          <w:rPr>
            <w:rStyle w:val="ad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деревьями</w:t>
        </w:r>
      </w:hyperlink>
      <w:r w:rsidR="000C6771" w:rsidRPr="000C677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и вся</w:t>
      </w:r>
      <w:r w:rsidR="000C6771" w:rsidRPr="000C677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2" w:tooltip="Растительность" w:history="1">
        <w:r w:rsidR="000C6771" w:rsidRPr="000C6771">
          <w:rPr>
            <w:rStyle w:val="ad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растительность</w:t>
        </w:r>
      </w:hyperlink>
      <w:r w:rsidR="000C6771" w:rsidRPr="000C677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покрывающая</w:t>
      </w:r>
      <w:r w:rsidR="000C6771" w:rsidRPr="000C677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3" w:tooltip="Почва" w:history="1">
        <w:r w:rsidR="000C6771" w:rsidRPr="000C6771">
          <w:rPr>
            <w:rStyle w:val="ad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почву</w:t>
        </w:r>
      </w:hyperlink>
      <w:r w:rsidR="000C6771" w:rsidRPr="000C677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0C6771" w:rsidRPr="000C677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между деревьями, состоящая из кустарников, трав, папоротников, грибов и т. </w:t>
      </w:r>
      <w:r w:rsidR="000C677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</w:t>
      </w:r>
      <w:r w:rsidR="000C6771" w:rsidRPr="000C677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.)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бывают леса?</w:t>
      </w:r>
      <w:proofErr w:type="gramEnd"/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ойные, лиственные, смешанные)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888" w:rsidRPr="00873888" w:rsidRDefault="001938F0" w:rsidP="0087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лес при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ехали лиственный или хвойный? (С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мешанный).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смешанный лес, так как здесь растут и лиственные и хвойные деревья.</w:t>
      </w:r>
    </w:p>
    <w:p w:rsidR="00873888" w:rsidRPr="00873888" w:rsidRDefault="003C339B" w:rsidP="0087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«Назови деревья»</w:t>
      </w:r>
    </w:p>
    <w:p w:rsidR="003C339B" w:rsidRPr="003C339B" w:rsidRDefault="003C339B" w:rsidP="0087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Назовите, какие лиственные деревья вы знаете?</w:t>
      </w:r>
    </w:p>
    <w:p w:rsidR="003C339B" w:rsidRPr="003C339B" w:rsidRDefault="003C339B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хвойные деревья знаете?</w:t>
      </w:r>
    </w:p>
    <w:p w:rsidR="003C339B" w:rsidRPr="003C339B" w:rsidRDefault="003C339B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-Молодцы, вы верно назвали деревья.</w:t>
      </w:r>
    </w:p>
    <w:p w:rsidR="00330911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жи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вотные, которые живут в лесу? (Д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икие).</w:t>
      </w:r>
    </w:p>
    <w:p w:rsidR="00330911" w:rsidRPr="003C339B" w:rsidRDefault="0033091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339B">
        <w:rPr>
          <w:rFonts w:ascii="Times New Roman" w:hAnsi="Times New Roman" w:cs="Times New Roman"/>
          <w:sz w:val="24"/>
          <w:szCs w:val="24"/>
        </w:rPr>
        <w:t>Ребята, а теперь я предлагаю немного поиграть с мячом.</w:t>
      </w:r>
    </w:p>
    <w:p w:rsidR="004575D1" w:rsidRPr="001938F0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«Животное, птица, насекомое».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бросает м</w:t>
      </w:r>
      <w:r w:rsidR="0075132C">
        <w:rPr>
          <w:rFonts w:ascii="Times New Roman" w:eastAsia="Times New Roman" w:hAnsi="Times New Roman" w:cs="Times New Roman"/>
          <w:sz w:val="24"/>
          <w:szCs w:val="24"/>
          <w:lang w:eastAsia="ru-RU"/>
        </w:rPr>
        <w:t>яч ребёнку и говорит: «зверь», р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ебёнок должен бросить мяч обратно и назвать животное леса и т. д.)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 ехать дальше, заводите свои автомобили</w:t>
      </w:r>
      <w:r w:rsidR="004B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запись песни)</w:t>
      </w:r>
    </w:p>
    <w:p w:rsidR="004575D1" w:rsidRPr="003C339B" w:rsidRDefault="009D7FB6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куда мы теперь попали? (З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вучит аудиозапись шума воды) 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знаете о реке? Какие растения и животные живут в реке?</w:t>
      </w:r>
      <w:r w:rsidR="004B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3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риродный постоянный </w:t>
      </w:r>
      <w:r w:rsidR="0075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 воды;</w:t>
      </w:r>
      <w:r w:rsidR="004B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камыши, кувшинки растут</w:t>
      </w:r>
      <w:r w:rsidR="007513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2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рыбы разные живут, лягушки, жабы, можно встретить улиток</w:t>
      </w:r>
      <w:r w:rsidR="00751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34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75D1" w:rsidRPr="003C339B" w:rsidRDefault="004575D1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и у нас есть река. Давайте подойдём, посмотрим. Смотрите конверт, давайте посмотрим, что в нём. Тут водные задачки, чтобы дальше путешествовать, необходимо их решить. (Дети проходят за столы)</w:t>
      </w:r>
    </w:p>
    <w:p w:rsidR="00F85980" w:rsidRPr="00CA6DB0" w:rsidRDefault="00F85980" w:rsidP="000716D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попробуем решить задачи</w:t>
      </w:r>
      <w:r w:rsidR="009D7F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289B" w:rsidRPr="0093289B" w:rsidRDefault="00CA6DB0" w:rsidP="0093289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</w:pPr>
      <w:r w:rsidRPr="0093289B"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  <w:t xml:space="preserve">1) </w:t>
      </w:r>
      <w:r w:rsidR="0093289B" w:rsidRPr="0093289B"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  <w:t xml:space="preserve"> Шесть веселых медвежат </w:t>
      </w:r>
    </w:p>
    <w:p w:rsidR="0093289B" w:rsidRP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</w:pPr>
      <w:r w:rsidRPr="0093289B"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  <w:t xml:space="preserve">За малиной в лес спешат. </w:t>
      </w:r>
    </w:p>
    <w:p w:rsidR="0093289B" w:rsidRP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</w:pPr>
      <w:r w:rsidRPr="0093289B"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  <w:t xml:space="preserve">Но один малыш устал: </w:t>
      </w:r>
    </w:p>
    <w:p w:rsidR="0093289B" w:rsidRP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</w:pPr>
      <w:r w:rsidRPr="0093289B"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  <w:t xml:space="preserve">От товарищей отстал. </w:t>
      </w:r>
    </w:p>
    <w:p w:rsidR="0093289B" w:rsidRP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</w:pPr>
      <w:r w:rsidRPr="0093289B"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  <w:t xml:space="preserve">А теперь ответ найди: </w:t>
      </w:r>
    </w:p>
    <w:p w:rsid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 w:rsidRPr="0093289B">
        <w:rPr>
          <w:rFonts w:ascii="Times New Roman" w:hAnsi="Times New Roman" w:cs="Times New Roman"/>
          <w:bCs/>
          <w:iCs/>
          <w:sz w:val="24"/>
          <w:szCs w:val="24"/>
          <w:shd w:val="clear" w:color="auto" w:fill="F9FCFD"/>
        </w:rPr>
        <w:t>Сколько мишек впереди?</w:t>
      </w:r>
      <w:r w:rsidR="00161F40" w:rsidRPr="00F85980">
        <w:rPr>
          <w:rFonts w:ascii="Times New Roman" w:hAnsi="Times New Roman" w:cs="Times New Roman"/>
        </w:rPr>
        <w:t xml:space="preserve"> </w:t>
      </w:r>
    </w:p>
    <w:p w:rsidR="0093289B" w:rsidRPr="0093289B" w:rsidRDefault="00B57293" w:rsidP="0093289B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72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6DB0" w:rsidRPr="0093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89B" w:rsidRPr="0093289B">
        <w:rPr>
          <w:rFonts w:ascii="Times New Roman" w:eastAsia="Times New Roman" w:hAnsi="Times New Roman" w:cs="Times New Roman"/>
          <w:sz w:val="24"/>
          <w:szCs w:val="24"/>
        </w:rPr>
        <w:t xml:space="preserve">Пять ворон на крышу сели, </w:t>
      </w:r>
    </w:p>
    <w:p w:rsid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еще к ним прилетели, </w:t>
      </w:r>
    </w:p>
    <w:p w:rsid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Отвечайте быстро, смело: </w:t>
      </w:r>
    </w:p>
    <w:p w:rsidR="0093289B" w:rsidRPr="0093289B" w:rsidRDefault="0093289B" w:rsidP="0093289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всех их прилетело? </w:t>
      </w:r>
    </w:p>
    <w:p w:rsidR="004575D1" w:rsidRPr="00873888" w:rsidRDefault="0093289B" w:rsidP="0087388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5D1" w:rsidRPr="00873888">
        <w:rPr>
          <w:rFonts w:ascii="Times New Roman" w:hAnsi="Times New Roman" w:cs="Times New Roman"/>
          <w:sz w:val="24"/>
          <w:szCs w:val="24"/>
        </w:rPr>
        <w:t>– А ещё в реке плавают рыбы, причём самые разные. Посмотрите на этих рыбок, это не обычные рыбки, а математические. У</w:t>
      </w:r>
      <w:r w:rsidRPr="00873888">
        <w:rPr>
          <w:rFonts w:ascii="Times New Roman" w:hAnsi="Times New Roman" w:cs="Times New Roman"/>
          <w:sz w:val="24"/>
          <w:szCs w:val="24"/>
        </w:rPr>
        <w:t xml:space="preserve"> них на брюшке написаны примеры</w:t>
      </w:r>
      <w:r w:rsidR="004575D1" w:rsidRPr="00873888">
        <w:rPr>
          <w:rFonts w:ascii="Times New Roman" w:hAnsi="Times New Roman" w:cs="Times New Roman"/>
          <w:sz w:val="24"/>
          <w:szCs w:val="24"/>
        </w:rPr>
        <w:t>.</w:t>
      </w:r>
      <w:r w:rsidR="006A7268" w:rsidRPr="00873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Решите примеры (предложить решить примеры устно)</w:t>
      </w:r>
      <w:r w:rsidR="006A7268" w:rsidRPr="008738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A7268" w:rsidRPr="00873888">
        <w:rPr>
          <w:rFonts w:ascii="Times New Roman" w:hAnsi="Times New Roman" w:cs="Times New Roman"/>
          <w:sz w:val="24"/>
          <w:szCs w:val="24"/>
        </w:rPr>
        <w:br/>
      </w:r>
      <w:r w:rsidR="006A7268" w:rsidRPr="0087388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6A7268" w:rsidRPr="00873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3+4=? </w:t>
      </w:r>
      <w:r w:rsidR="006A7268" w:rsidRPr="00873888">
        <w:rPr>
          <w:rFonts w:ascii="Times New Roman" w:hAnsi="Times New Roman" w:cs="Times New Roman"/>
          <w:sz w:val="24"/>
          <w:szCs w:val="24"/>
        </w:rPr>
        <w:br/>
      </w:r>
      <w:r w:rsidR="006A7268" w:rsidRPr="00873888">
        <w:rPr>
          <w:rFonts w:ascii="Times New Roman" w:hAnsi="Times New Roman" w:cs="Times New Roman"/>
          <w:sz w:val="24"/>
          <w:szCs w:val="24"/>
        </w:rPr>
        <w:br/>
      </w:r>
      <w:r w:rsidRPr="00873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6-3=</w:t>
      </w:r>
      <w:r w:rsidR="006A7268" w:rsidRPr="0087388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6A7268" w:rsidRPr="008738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16D5" w:rsidRPr="00873888">
        <w:rPr>
          <w:rFonts w:ascii="Times New Roman" w:hAnsi="Times New Roman" w:cs="Times New Roman"/>
          <w:sz w:val="24"/>
          <w:szCs w:val="24"/>
        </w:rPr>
        <w:br/>
      </w:r>
      <w:r w:rsidR="000A579F" w:rsidRPr="00873888">
        <w:rPr>
          <w:rStyle w:val="c3"/>
          <w:rFonts w:ascii="Times New Roman" w:hAnsi="Times New Roman" w:cs="Times New Roman"/>
          <w:sz w:val="24"/>
          <w:szCs w:val="24"/>
        </w:rPr>
        <w:t> </w:t>
      </w:r>
      <w:r w:rsidR="000A579F" w:rsidRPr="00873888">
        <w:rPr>
          <w:rFonts w:ascii="Times New Roman" w:hAnsi="Times New Roman" w:cs="Times New Roman"/>
          <w:sz w:val="24"/>
          <w:szCs w:val="24"/>
        </w:rPr>
        <w:t xml:space="preserve"> </w:t>
      </w:r>
      <w:r w:rsidR="004575D1" w:rsidRPr="00873888">
        <w:rPr>
          <w:rFonts w:ascii="Times New Roman" w:hAnsi="Times New Roman" w:cs="Times New Roman"/>
          <w:sz w:val="24"/>
          <w:szCs w:val="24"/>
        </w:rPr>
        <w:t xml:space="preserve">- Теперь найдите цифру, которая равна вашему ответу. Кто хочет зачитать нам </w:t>
      </w:r>
      <w:r w:rsidR="00A443DF" w:rsidRPr="00873888">
        <w:rPr>
          <w:rFonts w:ascii="Times New Roman" w:hAnsi="Times New Roman" w:cs="Times New Roman"/>
          <w:sz w:val="24"/>
          <w:szCs w:val="24"/>
        </w:rPr>
        <w:t>пример? (Д</w:t>
      </w:r>
      <w:r w:rsidR="004575D1" w:rsidRPr="00873888">
        <w:rPr>
          <w:rFonts w:ascii="Times New Roman" w:hAnsi="Times New Roman" w:cs="Times New Roman"/>
          <w:sz w:val="24"/>
          <w:szCs w:val="24"/>
        </w:rPr>
        <w:t>ети по желанию, зачитывают и показывают ответ)</w:t>
      </w:r>
    </w:p>
    <w:p w:rsidR="004575D1" w:rsidRPr="003C339B" w:rsidRDefault="000716D5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поиграем: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4575D1" w:rsidRPr="00071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из. минутка с цифрами.</w:t>
      </w:r>
      <w:r w:rsidR="009668E0" w:rsidRPr="003C339B">
        <w:rPr>
          <w:rFonts w:ascii="Times New Roman" w:hAnsi="Times New Roman" w:cs="Times New Roman"/>
          <w:sz w:val="24"/>
          <w:szCs w:val="24"/>
        </w:rPr>
        <w:t xml:space="preserve"> 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карточку с цифрами, дети должны собраться в группы по количеству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равному этой цифре. (4, 2, 8)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нам нужно перебраться через реку на другой берег. Как это можно сделать? (Предложения детей)</w:t>
      </w:r>
    </w:p>
    <w:p w:rsidR="009668E0" w:rsidRPr="003C339B" w:rsidRDefault="004575D1" w:rsidP="003C339B">
      <w:pPr>
        <w:pStyle w:val="a3"/>
        <w:spacing w:before="75" w:beforeAutospacing="0" w:after="75" w:afterAutospacing="0"/>
        <w:ind w:firstLine="150"/>
      </w:pPr>
      <w:r w:rsidRPr="003C339B">
        <w:t xml:space="preserve">- Давайте сделаем мостик. У меня есть заготовки, но на них не хватает дощечек. Помогите мне </w:t>
      </w:r>
      <w:r w:rsidR="00330911">
        <w:t>д</w:t>
      </w:r>
      <w:r w:rsidR="00330911" w:rsidRPr="003C339B">
        <w:t>остроить мостик. А для этого нужно заштриховать заготовки по образцу.</w:t>
      </w:r>
    </w:p>
    <w:p w:rsidR="004575D1" w:rsidRDefault="0033091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проходят за столы, на которых лежат простые карандаши и заготовки с образцами штриховки на каждого ребёнка.) Выполняется штриховка.</w:t>
      </w:r>
    </w:p>
    <w:p w:rsidR="00330911" w:rsidRPr="000716D5" w:rsidRDefault="0033091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 кочки на кочку»</w:t>
      </w:r>
    </w:p>
    <w:p w:rsidR="00D90399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разложим ваши дощечки-заготовки и по ним переправимся на другой берег (Листочки со штриховкой раскладываются по комнате.</w:t>
      </w:r>
      <w:proofErr w:type="gramEnd"/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ним переходят в другой конец комнаты.)</w:t>
      </w:r>
      <w:proofErr w:type="gramEnd"/>
    </w:p>
    <w:p w:rsidR="00A94A17" w:rsidRDefault="00D90399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Молодцы! 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оказались на другом берегу реки. 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что это у меня? (Воспитатель показывает набор камней). А где можно найти много камней (В горах). 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какую геометрическую фигуру похожа гора? (На треугольник).</w:t>
      </w:r>
      <w:r w:rsidR="00D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 горы одной высоты? (Нет)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Горы всегда стоят по</w:t>
      </w:r>
      <w:r w:rsidR="00D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одной? (Н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ет). Рядом стоящие горы, разной высоты </w:t>
      </w:r>
      <w:r w:rsidR="00D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 – цепь гор.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построим свою цепь гор. Сначала из четных чисел, а потом из нечетных продолжим.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B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продолжите, 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ставьте рядом с </w:t>
      </w:r>
      <w:proofErr w:type="gramStart"/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D30B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цепочку.</w:t>
      </w:r>
    </w:p>
    <w:p w:rsidR="004575D1" w:rsidRPr="00796913" w:rsidRDefault="004575D1" w:rsidP="00A94A17">
      <w:pPr>
        <w:shd w:val="clear" w:color="auto" w:fill="F3E4DE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Пора отправляться дальше. Но по горам трудно передвигаться на автомобиле. Как вы думаете, какой вид транспорта нам лучше выбрать?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полетим на вертолётах. Заводите моторы, расправляйте крылья. Взлетаем. (Дети в произвольном порядке «летают» по комнате)</w:t>
      </w:r>
    </w:p>
    <w:p w:rsidR="004575D1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Вертолёты, на посадку!</w:t>
      </w:r>
    </w:p>
    <w:p w:rsidR="00F6428A" w:rsidRDefault="00485F2C" w:rsidP="00F6428A">
      <w:pPr>
        <w:pStyle w:val="a3"/>
        <w:spacing w:before="0" w:beforeAutospacing="0" w:after="288" w:afterAutospacing="0"/>
        <w:jc w:val="both"/>
      </w:pPr>
      <w:r w:rsidRPr="00485F2C">
        <w:rPr>
          <w:bCs/>
          <w:iCs/>
          <w:shd w:val="clear" w:color="auto" w:fill="F9FCFD"/>
        </w:rPr>
        <w:t>Сделаем глубокий вдох, расправим плечи, вы чувствуете, как пахнет свежий чистый воздух</w:t>
      </w:r>
      <w:r w:rsidR="00F6428A">
        <w:rPr>
          <w:bCs/>
          <w:iCs/>
          <w:shd w:val="clear" w:color="auto" w:fill="F9FCFD"/>
        </w:rPr>
        <w:t xml:space="preserve"> на лугу. </w:t>
      </w:r>
    </w:p>
    <w:p w:rsidR="004575D1" w:rsidRPr="00F6428A" w:rsidRDefault="00F6428A" w:rsidP="00F6428A">
      <w:pPr>
        <w:pStyle w:val="a3"/>
        <w:spacing w:before="0" w:beforeAutospacing="0" w:after="288" w:afterAutospacing="0"/>
        <w:jc w:val="both"/>
      </w:pPr>
      <w:r>
        <w:t xml:space="preserve">- </w:t>
      </w:r>
      <w:r w:rsidR="004575D1" w:rsidRPr="003C339B">
        <w:t>А что отличает луг? Каких животных, насекомых можно встретить на лугу?</w:t>
      </w:r>
      <w:r w:rsidR="003079E6">
        <w:t xml:space="preserve"> (Полевая мышь, ящерица, крот, кузнечик, шмель, бабочка)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 нас тоже есть свой луг. Посмотрите, какой он пёстрый, красивый! Сколько здесь цветов. Возьмите себе по букету полевых цветов.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каждый скажет, как называются его цветы. </w:t>
      </w:r>
    </w:p>
    <w:p w:rsidR="003079E6" w:rsidRPr="003079E6" w:rsidRDefault="003079E6" w:rsidP="003079E6">
      <w:pPr>
        <w:shd w:val="clear" w:color="auto" w:fill="F3E4DE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5D1" w:rsidRPr="0030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нам пора возвращаться в детский сад. </w:t>
      </w:r>
      <w:r w:rsidRPr="00307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  отправимся  на  свои  места  бодрым, весёлым  шагом. (Дети  шагают, присаживаются  на  стульчики)</w:t>
      </w:r>
    </w:p>
    <w:p w:rsidR="00E94678" w:rsidRPr="00873888" w:rsidRDefault="004575D1" w:rsidP="00E946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в</w:t>
      </w:r>
      <w:r w:rsidR="00485F2C" w:rsidRPr="00F642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ернулись в детский сад. Скажите</w:t>
      </w:r>
      <w:r w:rsidR="00485F2C" w:rsidRPr="00F64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</w:t>
      </w:r>
      <w:r w:rsidR="00485F2C" w:rsidRPr="0048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  </w:t>
      </w:r>
      <w:proofErr w:type="gramStart"/>
      <w:r w:rsidR="00485F2C" w:rsidRPr="0048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</w:t>
      </w:r>
      <w:proofErr w:type="gramEnd"/>
      <w:r w:rsidR="00485F2C" w:rsidRPr="0048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главные  в  детском  саду?</w:t>
      </w:r>
      <w:r w:rsidR="00485F2C" w:rsidRPr="00F64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85F2C" w:rsidRPr="00F64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(Дети).</w:t>
      </w:r>
    </w:p>
    <w:p w:rsidR="00485F2C" w:rsidRPr="00E94678" w:rsidRDefault="00485F2C" w:rsidP="00E9467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 со  словом  и  предложением.  </w:t>
      </w:r>
      <w:r w:rsidRPr="0048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4C5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  слогов  в  этом слове?</w:t>
      </w:r>
    </w:p>
    <w:p w:rsidR="004C543E" w:rsidRDefault="00F6428A" w:rsidP="004C543E">
      <w:pPr>
        <w:shd w:val="clear" w:color="auto" w:fill="F3E4DE"/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</w:t>
      </w:r>
      <w:r w:rsidR="00485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</w:t>
      </w:r>
      <w:r w:rsidR="004575D1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слове «дети»? Сколько из них гласных, назовите. Согласных, назовите.</w:t>
      </w:r>
    </w:p>
    <w:p w:rsidR="00E94678" w:rsidRPr="00873888" w:rsidRDefault="004575D1" w:rsidP="00E94678">
      <w:pPr>
        <w:shd w:val="clear" w:color="auto" w:fill="F3E4DE"/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дети любят больше всего? (Игрушки, конфеты, праздники, родителей)</w:t>
      </w:r>
    </w:p>
    <w:p w:rsidR="004C543E" w:rsidRPr="00E94678" w:rsidRDefault="004575D1" w:rsidP="00E94678">
      <w:pPr>
        <w:shd w:val="clear" w:color="auto" w:fill="F3E4DE"/>
        <w:spacing w:before="120" w:after="12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у меня есть тоже несколько написанных слов, того, что любят дети. Помогите мне </w:t>
      </w:r>
      <w:r w:rsidR="00485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прочесть слова.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хорошо справились со всеми заданиями!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путешествие подошло к концу. Вам понравилось? Где мы с вами побывали?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нарисуем весь наш маршрут. У вас есть листочки, я буду диктовать, а вы слушайте внимательно и правильно выполняйте! (Дети проходят за столы, на которых лежат листы бумаги и ручки на каждого ребёнка)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листе бумаги.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Нарисуйте в центре листа круг - лесная полянка.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- прямоугольник - река.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6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нижнем – треугольник – гора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нижнем – квадрат – луг.</w:t>
      </w: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642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левом</w:t>
      </w: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верхнем – домик – детский сад.</w:t>
      </w:r>
    </w:p>
    <w:p w:rsidR="00B114DD" w:rsidRPr="003C339B" w:rsidRDefault="004575D1" w:rsidP="00F642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нашего путешествия вы можете забрать домой и показать родителям, чтобы летом вместе отправиться в настоящее путешествие. Наше занятие окончено.</w:t>
      </w:r>
      <w:r w:rsidR="00F6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4DD"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какое задание больше всего вам понравилось? Какое было самым легким? Какое труднее?</w:t>
      </w:r>
      <w:r w:rsidR="000A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DD" w:rsidRPr="003C339B" w:rsidRDefault="00B114DD" w:rsidP="00F6428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большие молодцы, все старались и у нас все получилось!</w:t>
      </w:r>
    </w:p>
    <w:p w:rsidR="00B114DD" w:rsidRPr="003C339B" w:rsidRDefault="00B114DD" w:rsidP="00F64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DD" w:rsidRPr="003C339B" w:rsidRDefault="00B114DD" w:rsidP="00F64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5D1" w:rsidRPr="003C339B" w:rsidRDefault="004575D1" w:rsidP="003C33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F5088" w:rsidRDefault="002F5088" w:rsidP="003C3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79F" w:rsidRPr="003C339B" w:rsidRDefault="000A579F" w:rsidP="003C3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D1" w:rsidRPr="003C339B" w:rsidRDefault="004575D1" w:rsidP="00FB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46A" w:rsidRPr="003C339B" w:rsidRDefault="00D7446A" w:rsidP="003C339B">
      <w:pPr>
        <w:pStyle w:val="a3"/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3C339B">
        <w:br/>
      </w:r>
      <w:r w:rsidRPr="003C339B">
        <w:br/>
      </w:r>
    </w:p>
    <w:p w:rsidR="00D7446A" w:rsidRPr="003C339B" w:rsidRDefault="00D7446A" w:rsidP="003C339B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CA6DB0" w:rsidRDefault="00CA6DB0" w:rsidP="00CA6DB0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9FCFD"/>
        </w:rPr>
      </w:pPr>
    </w:p>
    <w:p w:rsidR="009D7FB6" w:rsidRPr="003C339B" w:rsidRDefault="009D7FB6" w:rsidP="009D7F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6D5" w:rsidRPr="003C339B" w:rsidRDefault="000716D5" w:rsidP="00FB4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1304290</wp:posOffset>
                </wp:positionV>
                <wp:extent cx="2409825" cy="9810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89B" w:rsidRPr="00A94A17" w:rsidRDefault="0093289B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A94A17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3+4=</w:t>
                            </w:r>
                            <w:r w:rsidR="00A94A17" w:rsidRPr="00A94A17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42.95pt;margin-top:102.7pt;width:18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" fillcolor="white [3201]" strokeweight=".5pt">
                <v:textbox>
                  <w:txbxContent>
                    <w:p w:rsidR="0093289B" w:rsidRPr="00A94A17" w:rsidRDefault="0093289B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A94A17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3+4=</w:t>
                      </w:r>
                      <w:r w:rsidR="00A94A17" w:rsidRPr="00A94A17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0729F5" wp14:editId="54E190D1">
            <wp:extent cx="6143625" cy="4133850"/>
            <wp:effectExtent l="0" t="0" r="9525" b="0"/>
            <wp:docPr id="3" name="Рисунок 3" descr="Скачать Золотая рыбка картинки для детей 518x7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Золотая рыбка картинки для детей 518x700 p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Pr="00A443DF" w:rsidRDefault="00A443DF" w:rsidP="00A443DF">
      <w:pPr>
        <w:rPr>
          <w:rFonts w:ascii="Times New Roman" w:hAnsi="Times New Roman" w:cs="Times New Roman"/>
          <w:sz w:val="144"/>
          <w:szCs w:val="144"/>
        </w:rPr>
      </w:pPr>
    </w:p>
    <w:p w:rsidR="00A443DF" w:rsidRDefault="00A94A17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1506855</wp:posOffset>
                </wp:positionV>
                <wp:extent cx="2209800" cy="78105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A17" w:rsidRPr="00A94A17" w:rsidRDefault="00A94A17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A94A17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6-3=?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143.7pt;margin-top:118.65pt;width:174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" fillcolor="white [3201]" strokeweight=".5pt">
                <v:textbox>
                  <w:txbxContent>
                    <w:p w:rsidR="00A94A17" w:rsidRPr="00A94A17" w:rsidRDefault="00A94A17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A94A17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6-3=?</w:t>
                      </w:r>
                    </w:p>
                  </w:txbxContent>
                </v:textbox>
              </v:shape>
            </w:pict>
          </mc:Fallback>
        </mc:AlternateContent>
      </w:r>
      <w:r w:rsidR="00A443DF">
        <w:rPr>
          <w:noProof/>
          <w:lang w:eastAsia="ru-RU"/>
        </w:rPr>
        <w:drawing>
          <wp:inline distT="0" distB="0" distL="0" distR="0" wp14:anchorId="32CCA0F1" wp14:editId="6F471C7B">
            <wp:extent cx="6591300" cy="4218335"/>
            <wp:effectExtent l="0" t="0" r="0" b="0"/>
            <wp:docPr id="5" name="Рисунок 5" descr="Скачать Золотая рыбка картинки для детей 518x7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Золотая рыбка картинки для детей 518x700 p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779" cy="421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5558D8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  <w:r w:rsidRPr="00F0035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B0EC473" wp14:editId="10934CC4">
            <wp:extent cx="4657725" cy="2800350"/>
            <wp:effectExtent l="0" t="0" r="9525" b="0"/>
            <wp:docPr id="1" name="Рисунок 1" descr="ф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DF" w:rsidRDefault="005558D8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  <w:r w:rsidRPr="00F0035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90C5C09" wp14:editId="1A33C3AD">
            <wp:extent cx="4657725" cy="2800350"/>
            <wp:effectExtent l="0" t="0" r="9525" b="0"/>
            <wp:docPr id="7" name="Рисунок 7" descr="ф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A443DF" w:rsidRDefault="00A443DF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93289B" w:rsidRDefault="0093289B" w:rsidP="003C339B">
      <w:pPr>
        <w:spacing w:line="240" w:lineRule="auto"/>
        <w:jc w:val="both"/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</w:pPr>
    </w:p>
    <w:p w:rsidR="003C339B" w:rsidRPr="003C339B" w:rsidRDefault="005558D8" w:rsidP="003C33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688D7D8" wp14:editId="1ACD3723">
            <wp:extent cx="4657725" cy="2800350"/>
            <wp:effectExtent l="0" t="0" r="9525" b="0"/>
            <wp:docPr id="9" name="Рисунок 9" descr="ф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5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9BFF676" wp14:editId="545EFB63">
            <wp:extent cx="4657725" cy="2800350"/>
            <wp:effectExtent l="0" t="0" r="9525" b="0"/>
            <wp:docPr id="8" name="Рисунок 8" descr="ф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39B" w:rsidRPr="003C339B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18" w:rsidRDefault="00793F18" w:rsidP="005F3D05">
      <w:pPr>
        <w:spacing w:after="0" w:line="240" w:lineRule="auto"/>
      </w:pPr>
      <w:r>
        <w:separator/>
      </w:r>
    </w:p>
  </w:endnote>
  <w:endnote w:type="continuationSeparator" w:id="0">
    <w:p w:rsidR="00793F18" w:rsidRDefault="00793F18" w:rsidP="005F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370622"/>
      <w:docPartObj>
        <w:docPartGallery w:val="Page Numbers (Bottom of Page)"/>
        <w:docPartUnique/>
      </w:docPartObj>
    </w:sdtPr>
    <w:sdtEndPr/>
    <w:sdtContent>
      <w:p w:rsidR="00873888" w:rsidRDefault="00873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FE3">
          <w:rPr>
            <w:noProof/>
          </w:rPr>
          <w:t>10</w:t>
        </w:r>
        <w:r>
          <w:fldChar w:fldCharType="end"/>
        </w:r>
      </w:p>
    </w:sdtContent>
  </w:sdt>
  <w:p w:rsidR="00873888" w:rsidRDefault="00873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18" w:rsidRDefault="00793F18" w:rsidP="005F3D05">
      <w:pPr>
        <w:spacing w:after="0" w:line="240" w:lineRule="auto"/>
      </w:pPr>
      <w:r>
        <w:separator/>
      </w:r>
    </w:p>
  </w:footnote>
  <w:footnote w:type="continuationSeparator" w:id="0">
    <w:p w:rsidR="00793F18" w:rsidRDefault="00793F18" w:rsidP="005F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05" w:rsidRDefault="005F3D05">
    <w:pPr>
      <w:pStyle w:val="a6"/>
    </w:pPr>
  </w:p>
  <w:p w:rsidR="005F3D05" w:rsidRDefault="005F3D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46F"/>
    <w:multiLevelType w:val="multilevel"/>
    <w:tmpl w:val="F45E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90357"/>
    <w:multiLevelType w:val="hybridMultilevel"/>
    <w:tmpl w:val="C33C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14326"/>
    <w:multiLevelType w:val="hybridMultilevel"/>
    <w:tmpl w:val="6BDC4506"/>
    <w:lvl w:ilvl="0" w:tplc="9CCE21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13F83"/>
    <w:multiLevelType w:val="multilevel"/>
    <w:tmpl w:val="7082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6356B"/>
    <w:multiLevelType w:val="multilevel"/>
    <w:tmpl w:val="05C4A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B2E17"/>
    <w:multiLevelType w:val="hybridMultilevel"/>
    <w:tmpl w:val="053A0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D1"/>
    <w:rsid w:val="0002189B"/>
    <w:rsid w:val="000716D5"/>
    <w:rsid w:val="000A579F"/>
    <w:rsid w:val="000C6771"/>
    <w:rsid w:val="00161F40"/>
    <w:rsid w:val="00182715"/>
    <w:rsid w:val="00184CEF"/>
    <w:rsid w:val="001938F0"/>
    <w:rsid w:val="001F439A"/>
    <w:rsid w:val="00292882"/>
    <w:rsid w:val="002F5088"/>
    <w:rsid w:val="003079E6"/>
    <w:rsid w:val="00330911"/>
    <w:rsid w:val="00371BB6"/>
    <w:rsid w:val="003B08A9"/>
    <w:rsid w:val="003C339B"/>
    <w:rsid w:val="004575D1"/>
    <w:rsid w:val="00485F2C"/>
    <w:rsid w:val="004B0D5C"/>
    <w:rsid w:val="004C543E"/>
    <w:rsid w:val="005558D8"/>
    <w:rsid w:val="005F3D05"/>
    <w:rsid w:val="00610EFA"/>
    <w:rsid w:val="00677ADA"/>
    <w:rsid w:val="006A7268"/>
    <w:rsid w:val="006F704C"/>
    <w:rsid w:val="0075132C"/>
    <w:rsid w:val="007734AA"/>
    <w:rsid w:val="00793F18"/>
    <w:rsid w:val="00796913"/>
    <w:rsid w:val="007F5915"/>
    <w:rsid w:val="00873888"/>
    <w:rsid w:val="00875D93"/>
    <w:rsid w:val="00923C80"/>
    <w:rsid w:val="0093289B"/>
    <w:rsid w:val="009410BD"/>
    <w:rsid w:val="00951067"/>
    <w:rsid w:val="009668E0"/>
    <w:rsid w:val="009D7FB6"/>
    <w:rsid w:val="00A443DF"/>
    <w:rsid w:val="00A94A17"/>
    <w:rsid w:val="00B114DD"/>
    <w:rsid w:val="00B50809"/>
    <w:rsid w:val="00B57293"/>
    <w:rsid w:val="00B84559"/>
    <w:rsid w:val="00C01CDF"/>
    <w:rsid w:val="00C32A12"/>
    <w:rsid w:val="00C92DFC"/>
    <w:rsid w:val="00CA6DB0"/>
    <w:rsid w:val="00D30B25"/>
    <w:rsid w:val="00D7446A"/>
    <w:rsid w:val="00D90399"/>
    <w:rsid w:val="00E21C14"/>
    <w:rsid w:val="00E94678"/>
    <w:rsid w:val="00EE20AA"/>
    <w:rsid w:val="00F11A75"/>
    <w:rsid w:val="00F3763B"/>
    <w:rsid w:val="00F6428A"/>
    <w:rsid w:val="00F85980"/>
    <w:rsid w:val="00FA1DE0"/>
    <w:rsid w:val="00FB49C5"/>
    <w:rsid w:val="00FE16AA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75D1"/>
  </w:style>
  <w:style w:type="character" w:customStyle="1" w:styleId="c1">
    <w:name w:val="c1"/>
    <w:basedOn w:val="a0"/>
    <w:rsid w:val="004575D1"/>
  </w:style>
  <w:style w:type="character" w:customStyle="1" w:styleId="c15">
    <w:name w:val="c15"/>
    <w:basedOn w:val="a0"/>
    <w:rsid w:val="004575D1"/>
  </w:style>
  <w:style w:type="paragraph" w:styleId="a3">
    <w:name w:val="Normal (Web)"/>
    <w:basedOn w:val="a"/>
    <w:uiPriority w:val="99"/>
    <w:unhideWhenUsed/>
    <w:rsid w:val="0045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5D1"/>
  </w:style>
  <w:style w:type="character" w:styleId="a4">
    <w:name w:val="Strong"/>
    <w:basedOn w:val="a0"/>
    <w:uiPriority w:val="22"/>
    <w:qFormat/>
    <w:rsid w:val="004575D1"/>
    <w:rPr>
      <w:b/>
      <w:bCs/>
    </w:rPr>
  </w:style>
  <w:style w:type="character" w:styleId="a5">
    <w:name w:val="Emphasis"/>
    <w:basedOn w:val="a0"/>
    <w:uiPriority w:val="20"/>
    <w:qFormat/>
    <w:rsid w:val="004575D1"/>
    <w:rPr>
      <w:i/>
      <w:iCs/>
    </w:rPr>
  </w:style>
  <w:style w:type="paragraph" w:styleId="a6">
    <w:name w:val="header"/>
    <w:basedOn w:val="a"/>
    <w:link w:val="a7"/>
    <w:uiPriority w:val="99"/>
    <w:unhideWhenUsed/>
    <w:rsid w:val="005F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D05"/>
  </w:style>
  <w:style w:type="paragraph" w:styleId="a8">
    <w:name w:val="footer"/>
    <w:basedOn w:val="a"/>
    <w:link w:val="a9"/>
    <w:uiPriority w:val="99"/>
    <w:unhideWhenUsed/>
    <w:rsid w:val="005F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D05"/>
  </w:style>
  <w:style w:type="paragraph" w:customStyle="1" w:styleId="Default">
    <w:name w:val="Default"/>
    <w:rsid w:val="00FE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77A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9E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C6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75D1"/>
  </w:style>
  <w:style w:type="character" w:customStyle="1" w:styleId="c1">
    <w:name w:val="c1"/>
    <w:basedOn w:val="a0"/>
    <w:rsid w:val="004575D1"/>
  </w:style>
  <w:style w:type="character" w:customStyle="1" w:styleId="c15">
    <w:name w:val="c15"/>
    <w:basedOn w:val="a0"/>
    <w:rsid w:val="004575D1"/>
  </w:style>
  <w:style w:type="paragraph" w:styleId="a3">
    <w:name w:val="Normal (Web)"/>
    <w:basedOn w:val="a"/>
    <w:uiPriority w:val="99"/>
    <w:unhideWhenUsed/>
    <w:rsid w:val="0045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5D1"/>
  </w:style>
  <w:style w:type="character" w:styleId="a4">
    <w:name w:val="Strong"/>
    <w:basedOn w:val="a0"/>
    <w:uiPriority w:val="22"/>
    <w:qFormat/>
    <w:rsid w:val="004575D1"/>
    <w:rPr>
      <w:b/>
      <w:bCs/>
    </w:rPr>
  </w:style>
  <w:style w:type="character" w:styleId="a5">
    <w:name w:val="Emphasis"/>
    <w:basedOn w:val="a0"/>
    <w:uiPriority w:val="20"/>
    <w:qFormat/>
    <w:rsid w:val="004575D1"/>
    <w:rPr>
      <w:i/>
      <w:iCs/>
    </w:rPr>
  </w:style>
  <w:style w:type="paragraph" w:styleId="a6">
    <w:name w:val="header"/>
    <w:basedOn w:val="a"/>
    <w:link w:val="a7"/>
    <w:uiPriority w:val="99"/>
    <w:unhideWhenUsed/>
    <w:rsid w:val="005F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3D05"/>
  </w:style>
  <w:style w:type="paragraph" w:styleId="a8">
    <w:name w:val="footer"/>
    <w:basedOn w:val="a"/>
    <w:link w:val="a9"/>
    <w:uiPriority w:val="99"/>
    <w:unhideWhenUsed/>
    <w:rsid w:val="005F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3D05"/>
  </w:style>
  <w:style w:type="paragraph" w:customStyle="1" w:styleId="Default">
    <w:name w:val="Default"/>
    <w:rsid w:val="00FE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77A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9E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C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0%BE%D1%87%D0%B2%D0%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0%B0%D1%81%D1%82%D0%B8%D1%82%D0%B5%D0%BB%D1%8C%D0%BD%D0%BE%D1%81%D1%82%D1%8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0%B5%D1%80%D0%B5%D0%B2%D1%8C%D1%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50ds.ru/psiholog/9661-urovni-obshchey-sposobnosti-k-obucheniyu-u-detey-doshkolnogo-vozrast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50ds.ru/logoped/4851-logopedicheskie-znaniya-po-formirovaniyu-leksiko-grammaticheskikh-sredstv-yazyka.html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B5E3-0FEA-4676-8060-C7A2AFAF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мэлт</cp:lastModifiedBy>
  <cp:revision>23</cp:revision>
  <cp:lastPrinted>2015-04-07T17:37:00Z</cp:lastPrinted>
  <dcterms:created xsi:type="dcterms:W3CDTF">2015-03-31T16:47:00Z</dcterms:created>
  <dcterms:modified xsi:type="dcterms:W3CDTF">2015-04-07T17:37:00Z</dcterms:modified>
</cp:coreProperties>
</file>