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535" w:rsidRDefault="00F77535" w:rsidP="00F77535">
      <w:pPr>
        <w:rPr>
          <w:b/>
          <w:sz w:val="32"/>
          <w:szCs w:val="32"/>
        </w:rPr>
      </w:pPr>
      <w:r w:rsidRPr="005C6222">
        <w:rPr>
          <w:b/>
          <w:sz w:val="32"/>
          <w:szCs w:val="32"/>
        </w:rPr>
        <w:t>Краткосрочный проект</w:t>
      </w:r>
      <w:r>
        <w:rPr>
          <w:b/>
          <w:sz w:val="32"/>
          <w:szCs w:val="32"/>
        </w:rPr>
        <w:t xml:space="preserve"> (Декабрь-Январь)</w:t>
      </w:r>
    </w:p>
    <w:p w:rsidR="00F77535" w:rsidRDefault="00F77535" w:rsidP="00F7753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Тема «Этот добрый Новый год»</w:t>
      </w:r>
    </w:p>
    <w:p w:rsidR="00F77535" w:rsidRDefault="00F77535" w:rsidP="00F77535">
      <w:pPr>
        <w:rPr>
          <w:sz w:val="24"/>
          <w:szCs w:val="24"/>
        </w:rPr>
      </w:pPr>
      <w:r>
        <w:rPr>
          <w:sz w:val="24"/>
          <w:szCs w:val="24"/>
        </w:rPr>
        <w:t>Тип, вид проекта: информационно-творческий; фронтальный (с группой детей и их семьями).</w:t>
      </w:r>
    </w:p>
    <w:p w:rsidR="00F77535" w:rsidRDefault="00F77535" w:rsidP="00F77535">
      <w:pPr>
        <w:rPr>
          <w:sz w:val="24"/>
          <w:szCs w:val="24"/>
        </w:rPr>
      </w:pPr>
      <w:r w:rsidRPr="005D7273">
        <w:rPr>
          <w:b/>
          <w:sz w:val="24"/>
          <w:szCs w:val="24"/>
        </w:rPr>
        <w:t xml:space="preserve">Цель: </w:t>
      </w:r>
      <w:r>
        <w:rPr>
          <w:sz w:val="24"/>
          <w:szCs w:val="24"/>
        </w:rPr>
        <w:t>создание условий для развития воображения и художественно-творческих способностей детей и родителей в процессе проектирования и реализации новогодних праздников.</w:t>
      </w:r>
    </w:p>
    <w:p w:rsidR="00F77535" w:rsidRPr="005D7273" w:rsidRDefault="00F77535" w:rsidP="00F77535">
      <w:pPr>
        <w:rPr>
          <w:sz w:val="24"/>
          <w:szCs w:val="24"/>
        </w:rPr>
      </w:pPr>
      <w:r w:rsidRPr="005D7273">
        <w:rPr>
          <w:b/>
          <w:sz w:val="24"/>
          <w:szCs w:val="24"/>
        </w:rPr>
        <w:t xml:space="preserve">Задачи проекта: </w:t>
      </w:r>
      <w:r>
        <w:rPr>
          <w:sz w:val="24"/>
          <w:szCs w:val="24"/>
        </w:rPr>
        <w:t>формировать представление о народных новогодних праздниках, традициях обычаях России и стран мира; приобщать к поисковой деятельности, развивать интеллектуальную инициативу, творческие и познавательные способности; развивать умения определять возможные пути решения проблемы с помощью взрослого, а затем и самостоятельно; мелкую моторику рук; способствовать индивидуальному самовыражению детей в процессе продуктивной творческой деятельности; совершенствовать умения работать в коллективе: готовность принять общий замысел, стремление к согласованным действиям.</w:t>
      </w:r>
    </w:p>
    <w:p w:rsidR="00F77535" w:rsidRDefault="00F77535" w:rsidP="00F77535">
      <w:pPr>
        <w:rPr>
          <w:b/>
          <w:sz w:val="24"/>
          <w:szCs w:val="24"/>
        </w:rPr>
      </w:pPr>
      <w:r w:rsidRPr="00705611">
        <w:rPr>
          <w:b/>
          <w:sz w:val="24"/>
          <w:szCs w:val="24"/>
        </w:rPr>
        <w:t>Реализация проекта:</w:t>
      </w:r>
    </w:p>
    <w:p w:rsidR="00F77535" w:rsidRDefault="00F77535" w:rsidP="00F77535">
      <w:pPr>
        <w:rPr>
          <w:sz w:val="24"/>
          <w:szCs w:val="24"/>
        </w:rPr>
      </w:pPr>
      <w:r>
        <w:rPr>
          <w:sz w:val="24"/>
          <w:szCs w:val="24"/>
        </w:rPr>
        <w:t>«Мероприятия и события»</w:t>
      </w:r>
    </w:p>
    <w:p w:rsidR="00F77535" w:rsidRDefault="00F77535" w:rsidP="00F77535">
      <w:pPr>
        <w:pStyle w:val="a3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Беседа с детьми на тему «Скоро Новый год».</w:t>
      </w:r>
    </w:p>
    <w:p w:rsidR="00F77535" w:rsidRDefault="00F77535" w:rsidP="00F7753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Вопросы: Что вы знаете про Новый </w:t>
      </w:r>
      <w:proofErr w:type="gramStart"/>
      <w:r>
        <w:rPr>
          <w:sz w:val="24"/>
          <w:szCs w:val="24"/>
        </w:rPr>
        <w:t>год?;</w:t>
      </w:r>
      <w:proofErr w:type="gramEnd"/>
      <w:r>
        <w:rPr>
          <w:sz w:val="24"/>
          <w:szCs w:val="24"/>
        </w:rPr>
        <w:t xml:space="preserve"> Что бы вы хотели узнать о новогодних праздниках?; Где живёт Дед Мороз?; Откуда берутся подарки?; Как Дед Мороз приходит в дом?; Кто Дед Мороз?; Как зовут Деда Мороза в других странах?; Какие ещё новогодние праздники бывают?; Как отмечают Новый год в других странах и  в какое время года?; Как украсить дом к новогодним праздникам?</w:t>
      </w:r>
    </w:p>
    <w:p w:rsidR="00F77535" w:rsidRDefault="00F77535" w:rsidP="00F77535">
      <w:pPr>
        <w:pStyle w:val="a3"/>
        <w:rPr>
          <w:sz w:val="24"/>
          <w:szCs w:val="24"/>
        </w:rPr>
      </w:pPr>
    </w:p>
    <w:p w:rsidR="00F77535" w:rsidRDefault="00F77535" w:rsidP="00F77535">
      <w:pPr>
        <w:pStyle w:val="a3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Занятия: «Составляем письмо дедушке Морозу»</w:t>
      </w:r>
    </w:p>
    <w:p w:rsidR="00F77535" w:rsidRDefault="00F77535" w:rsidP="00F77535">
      <w:pPr>
        <w:pStyle w:val="a3"/>
        <w:rPr>
          <w:sz w:val="24"/>
          <w:szCs w:val="24"/>
        </w:rPr>
      </w:pPr>
      <w:r>
        <w:rPr>
          <w:sz w:val="24"/>
          <w:szCs w:val="24"/>
        </w:rPr>
        <w:t>«Изображение зимы в русской поэзии…»; разучивание стихотворений А. С. Пушкина и С. Есенина; рассматривание картины И. И. Шишкина «Зима», «Снегурочка», «Дед Мороз и Снегурочка»; изготовление из конуса фигурок Деда Мороза и Снегурочки; создание сказочной композиции «Царство Деда Мороза»; изготовление снежинок из бумаги; рисование снежинок (гуашь); аппликация «Ёлочка»; изготовление поделок из солёного теста (обезьянка, рождественская звезда); изготовление поделок из снега на участке детского сада (изготовление цветного льда для украшения снежных фигур).</w:t>
      </w:r>
    </w:p>
    <w:p w:rsidR="00F77535" w:rsidRDefault="00F77535" w:rsidP="00F77535">
      <w:pPr>
        <w:pStyle w:val="a3"/>
        <w:rPr>
          <w:sz w:val="24"/>
          <w:szCs w:val="24"/>
        </w:rPr>
      </w:pPr>
    </w:p>
    <w:p w:rsidR="00F77535" w:rsidRDefault="00F77535" w:rsidP="00F77535">
      <w:pPr>
        <w:pStyle w:val="a3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Чтение художественной литературы: В. Даль «Девочка- Снегурочка»; С. Я. Маршак «12 месяцев»; В. Одоевский «Мороз Иванович», «Путешествие Деда Мороза»; Г. -Х. Андерсен «Снежная королева», «Ёлочка»; Братья Гримм «Госпожа Метелица»; </w:t>
      </w:r>
      <w:proofErr w:type="spellStart"/>
      <w:r>
        <w:rPr>
          <w:sz w:val="24"/>
          <w:szCs w:val="24"/>
        </w:rPr>
        <w:t>Сутеев</w:t>
      </w:r>
      <w:proofErr w:type="spellEnd"/>
      <w:r>
        <w:rPr>
          <w:sz w:val="24"/>
          <w:szCs w:val="24"/>
        </w:rPr>
        <w:t xml:space="preserve"> «Снеговик».</w:t>
      </w:r>
    </w:p>
    <w:p w:rsidR="00F77535" w:rsidRDefault="00F77535" w:rsidP="00F77535">
      <w:pPr>
        <w:pStyle w:val="a3"/>
        <w:rPr>
          <w:sz w:val="24"/>
          <w:szCs w:val="24"/>
        </w:rPr>
      </w:pPr>
    </w:p>
    <w:p w:rsidR="00F77535" w:rsidRDefault="00F77535" w:rsidP="00F77535">
      <w:pPr>
        <w:pStyle w:val="a3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Просмотр видеофильмов: «Щелкунчик и мышиный король»; «Морозко»; «Новогодние приключения Маши и Вити».</w:t>
      </w:r>
    </w:p>
    <w:p w:rsidR="00F77535" w:rsidRPr="00DB4D46" w:rsidRDefault="00F77535" w:rsidP="00F77535">
      <w:pPr>
        <w:pStyle w:val="a3"/>
        <w:rPr>
          <w:sz w:val="24"/>
          <w:szCs w:val="24"/>
        </w:rPr>
      </w:pPr>
    </w:p>
    <w:p w:rsidR="00F77535" w:rsidRDefault="00F77535" w:rsidP="00F77535">
      <w:pPr>
        <w:pStyle w:val="a3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Новогодний коллаж «Новый год шагает по планете»;</w:t>
      </w:r>
    </w:p>
    <w:p w:rsidR="00F77535" w:rsidRDefault="00F77535" w:rsidP="00F77535">
      <w:pPr>
        <w:ind w:left="720"/>
        <w:rPr>
          <w:sz w:val="24"/>
          <w:szCs w:val="24"/>
        </w:rPr>
      </w:pPr>
      <w:r>
        <w:rPr>
          <w:sz w:val="24"/>
          <w:szCs w:val="24"/>
        </w:rPr>
        <w:t>Рождественский коллаж «Светлый праздник Рождества».</w:t>
      </w:r>
    </w:p>
    <w:p w:rsidR="00F77535" w:rsidRDefault="00F77535" w:rsidP="00F77535">
      <w:pPr>
        <w:pStyle w:val="a3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Конкурс рисунков «Зимняя сказка»; Семейные поделки: «Этот добрый Новый год», «Свет Христова Рождества».</w:t>
      </w:r>
    </w:p>
    <w:p w:rsidR="00F77535" w:rsidRDefault="00F77535" w:rsidP="00F77535">
      <w:pPr>
        <w:pStyle w:val="a3"/>
        <w:rPr>
          <w:sz w:val="24"/>
          <w:szCs w:val="24"/>
        </w:rPr>
      </w:pPr>
    </w:p>
    <w:p w:rsidR="00F77535" w:rsidRPr="007F5175" w:rsidRDefault="00F77535" w:rsidP="00F77535">
      <w:pPr>
        <w:pStyle w:val="a3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Разучивание игр «Два Мороза», «Дед Мороз и дети»; «Что висит на ёлке?»; «Кто такой Дед Мороз?».</w:t>
      </w:r>
    </w:p>
    <w:p w:rsidR="00F77535" w:rsidRDefault="00F77535" w:rsidP="00F77535">
      <w:pPr>
        <w:pStyle w:val="a3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Новогодний карнавал по сказке «Щелкунчик»</w:t>
      </w:r>
    </w:p>
    <w:p w:rsidR="00F77535" w:rsidRDefault="00F77535" w:rsidP="00F77535">
      <w:pPr>
        <w:pStyle w:val="a3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Заключительный этап проекта - Встреча в семейном клубе КВН на тему «Новогодние праздники».</w:t>
      </w:r>
    </w:p>
    <w:p w:rsidR="00F77535" w:rsidRDefault="00F77535" w:rsidP="00F77535">
      <w:pPr>
        <w:pStyle w:val="a3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Драматизация сказки «Девочка - Снегурочка» по мотивам сказки Даля.</w:t>
      </w:r>
    </w:p>
    <w:p w:rsidR="00F77535" w:rsidRDefault="00F77535" w:rsidP="00F77535">
      <w:pPr>
        <w:pStyle w:val="a3"/>
        <w:rPr>
          <w:sz w:val="24"/>
          <w:szCs w:val="24"/>
        </w:rPr>
      </w:pPr>
    </w:p>
    <w:p w:rsidR="00F77535" w:rsidRDefault="00F77535" w:rsidP="00F77535">
      <w:pPr>
        <w:pStyle w:val="a3"/>
        <w:rPr>
          <w:sz w:val="24"/>
          <w:szCs w:val="24"/>
        </w:rPr>
      </w:pPr>
      <w:r w:rsidRPr="005D1985">
        <w:rPr>
          <w:noProof/>
          <w:sz w:val="24"/>
          <w:szCs w:val="24"/>
          <w:lang w:eastAsia="ru-RU"/>
        </w:rPr>
        <w:drawing>
          <wp:inline distT="0" distB="0" distL="0" distR="0" wp14:anchorId="30F8008E" wp14:editId="353A25C6">
            <wp:extent cx="3164731" cy="2373549"/>
            <wp:effectExtent l="0" t="0" r="0" b="8255"/>
            <wp:docPr id="1" name="Рисунок 1" descr="C:\Users\Елизавета\Desktop\P103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изавета\Desktop\P1030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091" cy="237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535" w:rsidRPr="005D1985" w:rsidRDefault="00F77535" w:rsidP="00F77535">
      <w:pPr>
        <w:pStyle w:val="a3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Выставка детских рисунков «Зимушка-зима»</w:t>
      </w:r>
    </w:p>
    <w:p w:rsidR="00F77535" w:rsidRDefault="00F77535" w:rsidP="00F77535">
      <w:pPr>
        <w:pStyle w:val="a3"/>
        <w:rPr>
          <w:sz w:val="24"/>
          <w:szCs w:val="24"/>
        </w:rPr>
      </w:pPr>
    </w:p>
    <w:p w:rsidR="00F77535" w:rsidRDefault="00F77535" w:rsidP="00F77535">
      <w:pPr>
        <w:pStyle w:val="a3"/>
        <w:rPr>
          <w:sz w:val="24"/>
          <w:szCs w:val="24"/>
        </w:rPr>
      </w:pPr>
      <w:r w:rsidRPr="00237B99">
        <w:rPr>
          <w:noProof/>
          <w:sz w:val="24"/>
          <w:szCs w:val="24"/>
          <w:lang w:eastAsia="ru-RU"/>
        </w:rPr>
        <w:drawing>
          <wp:inline distT="0" distB="0" distL="0" distR="0" wp14:anchorId="12C7DCC6" wp14:editId="186D421E">
            <wp:extent cx="3132307" cy="2229859"/>
            <wp:effectExtent l="0" t="0" r="0" b="0"/>
            <wp:docPr id="2" name="Рисунок 2" descr="C:\Users\Елизавета\Desktop\P103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изавета\Desktop\P1030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552" cy="223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535" w:rsidRDefault="00F77535" w:rsidP="00F77535">
      <w:pPr>
        <w:pStyle w:val="a3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Рисунки детей «Хрустальные снежинки»</w:t>
      </w:r>
    </w:p>
    <w:p w:rsidR="00F77535" w:rsidRPr="00237B99" w:rsidRDefault="00F77535" w:rsidP="00F77535">
      <w:pPr>
        <w:pStyle w:val="a3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(Рус. Народ.  Сказка «Снегурочка» … радовалась Снегурочка снежинкам, как своим подружкам)</w:t>
      </w:r>
    </w:p>
    <w:p w:rsidR="00F77535" w:rsidRDefault="00F77535" w:rsidP="00F77535">
      <w:pPr>
        <w:pStyle w:val="a3"/>
        <w:rPr>
          <w:sz w:val="24"/>
          <w:szCs w:val="24"/>
        </w:rPr>
      </w:pPr>
    </w:p>
    <w:p w:rsidR="00F77535" w:rsidRDefault="00F77535" w:rsidP="00F77535">
      <w:pPr>
        <w:rPr>
          <w:sz w:val="24"/>
          <w:szCs w:val="24"/>
        </w:rPr>
      </w:pPr>
    </w:p>
    <w:p w:rsidR="00F77535" w:rsidRDefault="00F77535" w:rsidP="00F77535">
      <w:pPr>
        <w:rPr>
          <w:sz w:val="24"/>
          <w:szCs w:val="24"/>
        </w:rPr>
      </w:pPr>
    </w:p>
    <w:p w:rsidR="00F77535" w:rsidRDefault="00F77535" w:rsidP="00F77535">
      <w:pPr>
        <w:pStyle w:val="a3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</w:t>
      </w:r>
      <w:r w:rsidRPr="000E1589">
        <w:rPr>
          <w:b/>
          <w:sz w:val="24"/>
          <w:szCs w:val="24"/>
        </w:rPr>
        <w:t>Тема: составляем письмо Дедушке Морозу</w:t>
      </w:r>
    </w:p>
    <w:p w:rsidR="00F77535" w:rsidRDefault="00F77535" w:rsidP="00F77535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Виды детской деятельности:</w:t>
      </w:r>
      <w:r>
        <w:rPr>
          <w:sz w:val="24"/>
          <w:szCs w:val="24"/>
        </w:rPr>
        <w:t xml:space="preserve"> коммуникативная, двигательная, познавательно-исследовательская.</w:t>
      </w:r>
    </w:p>
    <w:p w:rsidR="00F77535" w:rsidRDefault="00F77535" w:rsidP="00F77535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Цель:</w:t>
      </w:r>
      <w:r>
        <w:rPr>
          <w:sz w:val="24"/>
          <w:szCs w:val="24"/>
        </w:rPr>
        <w:t xml:space="preserve"> создание условий для эмоционального подъема и ощущения праздника.</w:t>
      </w:r>
    </w:p>
    <w:p w:rsidR="00F77535" w:rsidRDefault="00F77535" w:rsidP="00F77535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Задачи:</w:t>
      </w:r>
      <w:r>
        <w:rPr>
          <w:sz w:val="24"/>
          <w:szCs w:val="24"/>
        </w:rPr>
        <w:t xml:space="preserve"> познакомить с правилами написания письма и оформления конверта, обдумать общий для группы подарок.</w:t>
      </w:r>
    </w:p>
    <w:p w:rsidR="00F77535" w:rsidRDefault="00F77535" w:rsidP="00F77535">
      <w:pPr>
        <w:pStyle w:val="a3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Рассказ воспитателя «Откуда Новый год пришел». Новый год отмечали в Древней Руси весной, в марте, когда природа просыпалась от зимней спячки.</w:t>
      </w:r>
    </w:p>
    <w:p w:rsidR="00F77535" w:rsidRDefault="00F77535" w:rsidP="00F77535">
      <w:pPr>
        <w:pStyle w:val="a3"/>
        <w:ind w:left="1080"/>
        <w:rPr>
          <w:sz w:val="24"/>
          <w:szCs w:val="24"/>
        </w:rPr>
      </w:pPr>
      <w:r>
        <w:rPr>
          <w:sz w:val="24"/>
          <w:szCs w:val="24"/>
        </w:rPr>
        <w:t>Потом праздник начали встречать 1-ого сентября, после уборки урожая. Зимой Новый год стали отмечать при Петре 1 в 1700 году. Царь Пётр издал указ, в котором повелевалось встречать Новый год в ночь на 1-ое января. Он ездил вместе с певчими по домам бояр и поздравлял их. На улицах в это время разжигали костры, чтобы было много света и тепла. В этот день все поздравляли друг друга, украшали дома сосновыми и еловыми ветками, устраивали фейерверки, зажигали огни и свечи. В каждом доме ставили елку, украшенную игрушками. На Руси новогодние праздники – Новый год, Рождество и Крещение отмечали в течение двух недель.</w:t>
      </w:r>
    </w:p>
    <w:p w:rsidR="00F77535" w:rsidRDefault="00F77535" w:rsidP="00F77535">
      <w:pPr>
        <w:pStyle w:val="a3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Рассматривание фотографий «Резиденция Деда Мороза в Великом Устюге» (где и как живет Дед Мороз).</w:t>
      </w:r>
    </w:p>
    <w:p w:rsidR="00F77535" w:rsidRDefault="00F77535" w:rsidP="00F77535">
      <w:pPr>
        <w:pStyle w:val="a3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Мозговой штурм (что мы хотели бы получить в подарок от Дедушки Мороза для всей группы).</w:t>
      </w:r>
    </w:p>
    <w:p w:rsidR="00F77535" w:rsidRDefault="00F77535" w:rsidP="00F77535">
      <w:pPr>
        <w:pStyle w:val="a3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Подвижная игра «Дед Мороз и дети». </w:t>
      </w:r>
    </w:p>
    <w:p w:rsidR="00F77535" w:rsidRDefault="00F77535" w:rsidP="00F77535">
      <w:pPr>
        <w:pStyle w:val="a3"/>
        <w:ind w:left="1080"/>
        <w:rPr>
          <w:sz w:val="24"/>
          <w:szCs w:val="24"/>
        </w:rPr>
      </w:pPr>
      <w:r>
        <w:rPr>
          <w:sz w:val="24"/>
          <w:szCs w:val="24"/>
        </w:rPr>
        <w:t>Д. М. Во дворе метели студеные, спят под снегом сосны зеленые.</w:t>
      </w:r>
    </w:p>
    <w:p w:rsidR="00F77535" w:rsidRDefault="00F77535" w:rsidP="00F77535">
      <w:pPr>
        <w:pStyle w:val="a3"/>
        <w:ind w:left="1080"/>
        <w:rPr>
          <w:sz w:val="24"/>
          <w:szCs w:val="24"/>
        </w:rPr>
      </w:pPr>
      <w:r>
        <w:rPr>
          <w:sz w:val="24"/>
          <w:szCs w:val="24"/>
        </w:rPr>
        <w:t>Дети. А ребятам хочется погулять и в снежки на улице поиграть.</w:t>
      </w:r>
    </w:p>
    <w:p w:rsidR="00F77535" w:rsidRDefault="00F77535" w:rsidP="00F77535">
      <w:pPr>
        <w:pStyle w:val="a3"/>
        <w:ind w:left="1080"/>
        <w:rPr>
          <w:sz w:val="24"/>
          <w:szCs w:val="24"/>
        </w:rPr>
      </w:pPr>
      <w:r>
        <w:rPr>
          <w:sz w:val="24"/>
          <w:szCs w:val="24"/>
        </w:rPr>
        <w:t>Д. М. А я ветром северным засвищу, вас гулять на улицу не пущу.</w:t>
      </w:r>
    </w:p>
    <w:p w:rsidR="00F77535" w:rsidRDefault="00F77535" w:rsidP="00F77535">
      <w:pPr>
        <w:pStyle w:val="a3"/>
        <w:ind w:left="1080"/>
        <w:rPr>
          <w:sz w:val="24"/>
          <w:szCs w:val="24"/>
        </w:rPr>
      </w:pPr>
      <w:r>
        <w:rPr>
          <w:sz w:val="24"/>
          <w:szCs w:val="24"/>
        </w:rPr>
        <w:t>Дети. А у нас ребята удаленьки, мы наденем шубки, да валенки.</w:t>
      </w:r>
    </w:p>
    <w:p w:rsidR="00F77535" w:rsidRDefault="00F77535" w:rsidP="00F77535">
      <w:pPr>
        <w:pStyle w:val="a3"/>
        <w:ind w:left="1080"/>
        <w:rPr>
          <w:sz w:val="24"/>
          <w:szCs w:val="24"/>
        </w:rPr>
      </w:pPr>
      <w:r>
        <w:rPr>
          <w:sz w:val="24"/>
          <w:szCs w:val="24"/>
        </w:rPr>
        <w:t>Д. М. А я снегу сыпаться повелю, снегом вашу улицу завалю.</w:t>
      </w:r>
    </w:p>
    <w:p w:rsidR="00F77535" w:rsidRDefault="00F77535" w:rsidP="00F77535">
      <w:pPr>
        <w:pStyle w:val="a3"/>
        <w:ind w:left="1080"/>
        <w:rPr>
          <w:sz w:val="24"/>
          <w:szCs w:val="24"/>
        </w:rPr>
      </w:pPr>
      <w:r>
        <w:rPr>
          <w:sz w:val="24"/>
          <w:szCs w:val="24"/>
        </w:rPr>
        <w:t>Дети. А мы снег лопатами разгребем и дорожки метлами разметем.</w:t>
      </w:r>
    </w:p>
    <w:p w:rsidR="00F77535" w:rsidRDefault="00F77535" w:rsidP="00F77535">
      <w:pPr>
        <w:pStyle w:val="a3"/>
        <w:ind w:left="1080"/>
        <w:rPr>
          <w:sz w:val="24"/>
          <w:szCs w:val="24"/>
        </w:rPr>
      </w:pPr>
      <w:r>
        <w:rPr>
          <w:sz w:val="24"/>
          <w:szCs w:val="24"/>
        </w:rPr>
        <w:t>Д.М. А я встречусь вам на дороженьке, заморожу рученьки, ноженьки.</w:t>
      </w:r>
    </w:p>
    <w:p w:rsidR="00F77535" w:rsidRDefault="00F77535" w:rsidP="00F77535">
      <w:pPr>
        <w:pStyle w:val="a3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Дети. А мы по дорожке затопаем, да ещё в ладошки захлопаем. </w:t>
      </w:r>
    </w:p>
    <w:p w:rsidR="00F77535" w:rsidRDefault="00F77535" w:rsidP="00F77535">
      <w:pPr>
        <w:pStyle w:val="a3"/>
        <w:ind w:left="1080"/>
        <w:rPr>
          <w:sz w:val="24"/>
          <w:szCs w:val="24"/>
        </w:rPr>
      </w:pPr>
      <w:r>
        <w:rPr>
          <w:sz w:val="24"/>
          <w:szCs w:val="24"/>
        </w:rPr>
        <w:t>(имитируют движения).</w:t>
      </w:r>
    </w:p>
    <w:p w:rsidR="00F77535" w:rsidRDefault="00F77535" w:rsidP="00F77535">
      <w:pPr>
        <w:pStyle w:val="a3"/>
        <w:ind w:left="1080"/>
        <w:rPr>
          <w:sz w:val="24"/>
          <w:szCs w:val="24"/>
        </w:rPr>
      </w:pPr>
      <w:r>
        <w:rPr>
          <w:sz w:val="24"/>
          <w:szCs w:val="24"/>
        </w:rPr>
        <w:t>Дед Мороз догоняет детей.</w:t>
      </w:r>
    </w:p>
    <w:p w:rsidR="00F77535" w:rsidRDefault="00F77535" w:rsidP="00F77535">
      <w:pPr>
        <w:pStyle w:val="a3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Составление письма Деду Морозу.</w:t>
      </w:r>
    </w:p>
    <w:p w:rsidR="00F77535" w:rsidRDefault="00F77535" w:rsidP="00F77535">
      <w:pPr>
        <w:pStyle w:val="a3"/>
        <w:ind w:left="1080"/>
        <w:rPr>
          <w:sz w:val="24"/>
          <w:szCs w:val="24"/>
        </w:rPr>
      </w:pPr>
      <w:r>
        <w:rPr>
          <w:sz w:val="24"/>
          <w:szCs w:val="24"/>
        </w:rPr>
        <w:t>Записать все предложения, высказанные детьми. Объяснить, что в письме нужно сначала поздороваться, написать немного о себе, а затем рассказать для чего нам нужен подарок, что мы будем с ним делать.</w:t>
      </w:r>
      <w:r w:rsidRPr="00BC0C1E">
        <w:rPr>
          <w:noProof/>
          <w:lang w:eastAsia="ru-RU"/>
        </w:rPr>
        <w:t xml:space="preserve"> </w:t>
      </w:r>
      <w:r w:rsidRPr="00BC0C1E">
        <w:rPr>
          <w:noProof/>
          <w:lang w:eastAsia="ru-RU"/>
        </w:rPr>
        <w:drawing>
          <wp:inline distT="0" distB="0" distL="0" distR="0" wp14:anchorId="58D083EC" wp14:editId="5261E02E">
            <wp:extent cx="3161490" cy="1963455"/>
            <wp:effectExtent l="0" t="0" r="1270" b="0"/>
            <wp:docPr id="4" name="Рисунок 4" descr="C:\Users\Елизавета\Desktop\P103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изавета\Desktop\P1030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32" cy="196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535" w:rsidRPr="00BC0C1E" w:rsidRDefault="00F77535" w:rsidP="00F77535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</w:t>
      </w:r>
      <w:r w:rsidRPr="00BC0C1E">
        <w:rPr>
          <w:noProof/>
          <w:lang w:eastAsia="ru-RU"/>
        </w:rPr>
        <w:drawing>
          <wp:inline distT="0" distB="0" distL="0" distR="0" wp14:anchorId="0FE230B0" wp14:editId="73727998">
            <wp:extent cx="3871608" cy="2902975"/>
            <wp:effectExtent l="0" t="0" r="0" b="0"/>
            <wp:docPr id="5" name="Рисунок 5" descr="C:\Users\Елизавета\Desktop\P103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изавета\Desktop\P1030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506" cy="291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535" w:rsidRDefault="00F77535" w:rsidP="00F77535">
      <w:pPr>
        <w:pStyle w:val="a3"/>
        <w:ind w:left="1080"/>
        <w:rPr>
          <w:sz w:val="24"/>
          <w:szCs w:val="24"/>
        </w:rPr>
      </w:pPr>
    </w:p>
    <w:p w:rsidR="00F77535" w:rsidRDefault="00F77535" w:rsidP="00F77535">
      <w:pPr>
        <w:pStyle w:val="a3"/>
        <w:ind w:left="1080"/>
        <w:rPr>
          <w:sz w:val="24"/>
          <w:szCs w:val="24"/>
        </w:rPr>
      </w:pPr>
    </w:p>
    <w:p w:rsidR="00F77535" w:rsidRPr="00BC0C1E" w:rsidRDefault="00F77535" w:rsidP="00F7753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Pr="00BC0C1E">
        <w:rPr>
          <w:noProof/>
          <w:lang w:eastAsia="ru-RU"/>
        </w:rPr>
        <w:drawing>
          <wp:inline distT="0" distB="0" distL="0" distR="0" wp14:anchorId="09AFBC20" wp14:editId="35D0CD80">
            <wp:extent cx="4143983" cy="5525311"/>
            <wp:effectExtent l="0" t="0" r="9525" b="0"/>
            <wp:docPr id="6" name="Рисунок 6" descr="C:\Users\Елизавета\Desktop\P103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изавета\Desktop\P1030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811" cy="552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E9" w:rsidRDefault="00680FE9" w:rsidP="00680FE9">
      <w:pPr>
        <w:pStyle w:val="a3"/>
        <w:ind w:left="1080"/>
        <w:jc w:val="both"/>
        <w:rPr>
          <w:b/>
          <w:sz w:val="28"/>
          <w:szCs w:val="28"/>
        </w:rPr>
      </w:pPr>
      <w:r>
        <w:rPr>
          <w:b/>
          <w:sz w:val="24"/>
          <w:szCs w:val="24"/>
        </w:rPr>
        <w:lastRenderedPageBreak/>
        <w:t xml:space="preserve">                        </w:t>
      </w:r>
      <w:r w:rsidRPr="00022A34">
        <w:rPr>
          <w:b/>
          <w:sz w:val="28"/>
          <w:szCs w:val="28"/>
        </w:rPr>
        <w:t>Тема: Ёлочка</w:t>
      </w:r>
      <w:r>
        <w:rPr>
          <w:b/>
          <w:sz w:val="28"/>
          <w:szCs w:val="28"/>
        </w:rPr>
        <w:t xml:space="preserve"> (Аппликация).</w:t>
      </w:r>
    </w:p>
    <w:p w:rsidR="00680FE9" w:rsidRDefault="00680FE9" w:rsidP="00680FE9">
      <w:pPr>
        <w:pStyle w:val="a3"/>
        <w:ind w:left="1080"/>
        <w:jc w:val="both"/>
        <w:rPr>
          <w:b/>
          <w:sz w:val="24"/>
          <w:szCs w:val="24"/>
        </w:rPr>
      </w:pPr>
      <w:r w:rsidRPr="00022A34">
        <w:rPr>
          <w:b/>
          <w:sz w:val="24"/>
          <w:szCs w:val="24"/>
        </w:rPr>
        <w:t>Дети делают пригласительные билеты на новогодний праздник для своих родителей</w:t>
      </w:r>
      <w:r>
        <w:rPr>
          <w:b/>
          <w:sz w:val="24"/>
          <w:szCs w:val="24"/>
        </w:rPr>
        <w:t>.</w:t>
      </w:r>
    </w:p>
    <w:p w:rsidR="00680FE9" w:rsidRDefault="00680FE9" w:rsidP="00680FE9">
      <w:pPr>
        <w:pStyle w:val="a3"/>
        <w:ind w:left="1080"/>
        <w:jc w:val="both"/>
        <w:rPr>
          <w:sz w:val="24"/>
          <w:szCs w:val="24"/>
        </w:rPr>
      </w:pPr>
      <w:r>
        <w:rPr>
          <w:b/>
          <w:sz w:val="24"/>
          <w:szCs w:val="24"/>
        </w:rPr>
        <w:t>Виды детской деятельности:</w:t>
      </w:r>
      <w:r>
        <w:rPr>
          <w:sz w:val="24"/>
          <w:szCs w:val="24"/>
        </w:rPr>
        <w:t xml:space="preserve"> коммуникативная, чтение художественной литературы, двигательная, продуктивная.</w:t>
      </w:r>
    </w:p>
    <w:p w:rsidR="00680FE9" w:rsidRDefault="00680FE9" w:rsidP="00680FE9">
      <w:pPr>
        <w:pStyle w:val="a3"/>
        <w:ind w:left="1080"/>
        <w:jc w:val="both"/>
        <w:rPr>
          <w:sz w:val="24"/>
          <w:szCs w:val="24"/>
        </w:rPr>
      </w:pPr>
      <w:r>
        <w:rPr>
          <w:b/>
          <w:sz w:val="24"/>
          <w:szCs w:val="24"/>
        </w:rPr>
        <w:t>Цели:</w:t>
      </w:r>
      <w:r>
        <w:rPr>
          <w:sz w:val="28"/>
          <w:szCs w:val="28"/>
        </w:rPr>
        <w:t xml:space="preserve"> </w:t>
      </w:r>
      <w:r>
        <w:rPr>
          <w:sz w:val="24"/>
          <w:szCs w:val="24"/>
        </w:rPr>
        <w:t>создание условий для развития воображения и художественных творческих способностей детей, воспитание аккуратности в работе.</w:t>
      </w:r>
    </w:p>
    <w:p w:rsidR="00680FE9" w:rsidRDefault="00680FE9" w:rsidP="00680FE9">
      <w:pPr>
        <w:pStyle w:val="a3"/>
        <w:ind w:left="1080"/>
        <w:jc w:val="both"/>
        <w:rPr>
          <w:sz w:val="24"/>
          <w:szCs w:val="24"/>
        </w:rPr>
      </w:pPr>
      <w:r>
        <w:rPr>
          <w:b/>
          <w:sz w:val="24"/>
          <w:szCs w:val="24"/>
        </w:rPr>
        <w:t>Материал:</w:t>
      </w:r>
      <w:r>
        <w:rPr>
          <w:sz w:val="24"/>
          <w:szCs w:val="24"/>
        </w:rPr>
        <w:t xml:space="preserve"> цветная бумага, ножницы, клей, кисть, цветной картон, салфетки.</w:t>
      </w:r>
    </w:p>
    <w:p w:rsidR="00680FE9" w:rsidRDefault="00680FE9" w:rsidP="00680FE9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Рассказать детям историю возникновения елки и елочных украшений.</w:t>
      </w:r>
    </w:p>
    <w:p w:rsidR="00680FE9" w:rsidRDefault="00680FE9" w:rsidP="00680FE9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Чтение рассказа «Новогодняя елка». Где начали наряжать елку? Что вешали сначала на елку? Как теперь украшают елку?</w:t>
      </w:r>
    </w:p>
    <w:p w:rsidR="00680FE9" w:rsidRDefault="00680FE9" w:rsidP="00680FE9">
      <w:pPr>
        <w:pStyle w:val="a3"/>
        <w:ind w:left="1440"/>
        <w:jc w:val="both"/>
        <w:rPr>
          <w:sz w:val="24"/>
          <w:szCs w:val="24"/>
        </w:rPr>
      </w:pPr>
    </w:p>
    <w:p w:rsidR="00680FE9" w:rsidRDefault="00680FE9" w:rsidP="00680FE9">
      <w:pPr>
        <w:pStyle w:val="a3"/>
        <w:ind w:left="1440"/>
        <w:jc w:val="both"/>
        <w:rPr>
          <w:sz w:val="24"/>
          <w:szCs w:val="24"/>
        </w:rPr>
      </w:pPr>
      <w:r w:rsidRPr="0062046B">
        <w:rPr>
          <w:b/>
          <w:noProof/>
          <w:sz w:val="24"/>
          <w:szCs w:val="24"/>
          <w:lang w:eastAsia="ru-RU"/>
        </w:rPr>
        <w:drawing>
          <wp:inline distT="0" distB="0" distL="0" distR="0" wp14:anchorId="7370A313" wp14:editId="432D02D8">
            <wp:extent cx="4080037" cy="6099243"/>
            <wp:effectExtent l="0" t="0" r="0" b="0"/>
            <wp:docPr id="10" name="Рисунок 10" descr="C:\Users\Елизавета\Desktop\P103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изавета\Desktop\P1030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527" cy="61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E9" w:rsidRPr="005A3BB4" w:rsidRDefault="00680FE9" w:rsidP="00680FE9">
      <w:pPr>
        <w:pStyle w:val="a3"/>
        <w:ind w:left="1440"/>
        <w:jc w:val="both"/>
        <w:rPr>
          <w:sz w:val="24"/>
          <w:szCs w:val="24"/>
        </w:rPr>
      </w:pPr>
      <w:r>
        <w:rPr>
          <w:sz w:val="24"/>
          <w:szCs w:val="24"/>
        </w:rPr>
        <w:t>«Милая елочка, ты доброе деревце и за это каждый год ты будешь красоваться в сиянии огней, а все вокруг, глядя на тебя будут радоваться и веселиться».</w:t>
      </w:r>
    </w:p>
    <w:p w:rsidR="00680FE9" w:rsidRDefault="00680FE9" w:rsidP="00680FE9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Обсуждение «Как изготовить елку своими руками?». Обсудить, каким способом лучше это сделать.</w:t>
      </w:r>
    </w:p>
    <w:p w:rsidR="00680FE9" w:rsidRDefault="00680FE9" w:rsidP="00680FE9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Пальчиковая гимнастика «Как у деда Ермолая».</w:t>
      </w:r>
    </w:p>
    <w:p w:rsidR="00680FE9" w:rsidRDefault="00680FE9" w:rsidP="00680FE9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Изготовление пригласительных для родителей. </w:t>
      </w:r>
    </w:p>
    <w:p w:rsidR="00680FE9" w:rsidRDefault="00680FE9" w:rsidP="00680FE9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Итог занятия: вручение пригласительных.</w:t>
      </w:r>
    </w:p>
    <w:p w:rsidR="00680FE9" w:rsidRDefault="00680FE9" w:rsidP="00680FE9">
      <w:pPr>
        <w:jc w:val="both"/>
        <w:rPr>
          <w:sz w:val="24"/>
          <w:szCs w:val="24"/>
        </w:rPr>
      </w:pPr>
    </w:p>
    <w:p w:rsidR="00680FE9" w:rsidRDefault="00680FE9" w:rsidP="00680FE9">
      <w:pPr>
        <w:jc w:val="both"/>
        <w:rPr>
          <w:sz w:val="24"/>
          <w:szCs w:val="24"/>
        </w:rPr>
      </w:pPr>
      <w:r w:rsidRPr="00B76F7C">
        <w:rPr>
          <w:noProof/>
          <w:sz w:val="24"/>
          <w:szCs w:val="24"/>
          <w:lang w:eastAsia="ru-RU"/>
        </w:rPr>
        <w:drawing>
          <wp:inline distT="0" distB="0" distL="0" distR="0" wp14:anchorId="30D2E486" wp14:editId="2595AA2B">
            <wp:extent cx="4186507" cy="2266950"/>
            <wp:effectExtent l="0" t="0" r="5080" b="0"/>
            <wp:docPr id="13" name="Рисунок 13" descr="D:\DCIM\103_PANA\P103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3_PANA\P1030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129" cy="227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E9" w:rsidRDefault="00680FE9" w:rsidP="00680FE9">
      <w:pPr>
        <w:jc w:val="both"/>
        <w:rPr>
          <w:sz w:val="24"/>
          <w:szCs w:val="24"/>
        </w:rPr>
      </w:pPr>
    </w:p>
    <w:p w:rsidR="00680FE9" w:rsidRPr="00B76F7C" w:rsidRDefault="00680FE9" w:rsidP="00680FE9">
      <w:pPr>
        <w:pStyle w:val="a4"/>
        <w:shd w:val="clear" w:color="auto" w:fill="FFFFFF"/>
        <w:spacing w:before="0" w:beforeAutospacing="0" w:after="0" w:afterAutospacing="0"/>
        <w:rPr>
          <w:rFonts w:ascii="Verdana" w:hAnsi="Verdana"/>
          <w:i/>
          <w:color w:val="1A1A1A"/>
          <w:sz w:val="21"/>
          <w:szCs w:val="21"/>
        </w:rPr>
      </w:pPr>
      <w:r w:rsidRPr="00B76F7C">
        <w:rPr>
          <w:rFonts w:ascii="Verdana" w:hAnsi="Verdana"/>
          <w:b/>
          <w:bCs/>
          <w:i/>
          <w:color w:val="1A1A1A"/>
          <w:sz w:val="21"/>
          <w:szCs w:val="21"/>
        </w:rPr>
        <w:t>Елочка, ёлка -</w:t>
      </w:r>
      <w:r w:rsidRPr="00B76F7C">
        <w:rPr>
          <w:rStyle w:val="apple-converted-space"/>
          <w:rFonts w:ascii="Verdana" w:hAnsi="Verdana"/>
          <w:b/>
          <w:bCs/>
          <w:i/>
          <w:color w:val="1A1A1A"/>
          <w:sz w:val="21"/>
          <w:szCs w:val="21"/>
        </w:rPr>
        <w:t> </w:t>
      </w:r>
      <w:r>
        <w:rPr>
          <w:rStyle w:val="apple-converted-space"/>
          <w:rFonts w:ascii="Verdana" w:hAnsi="Verdana"/>
          <w:b/>
          <w:bCs/>
          <w:i/>
          <w:color w:val="1A1A1A"/>
          <w:sz w:val="21"/>
          <w:szCs w:val="21"/>
        </w:rPr>
        <w:t xml:space="preserve">             </w:t>
      </w:r>
      <w:r w:rsidR="00FB4A21">
        <w:rPr>
          <w:rStyle w:val="apple-converted-space"/>
          <w:rFonts w:ascii="Verdana" w:hAnsi="Verdana"/>
          <w:b/>
          <w:bCs/>
          <w:i/>
          <w:color w:val="1A1A1A"/>
          <w:sz w:val="21"/>
          <w:szCs w:val="21"/>
        </w:rPr>
        <w:t xml:space="preserve">           </w:t>
      </w:r>
      <w:r w:rsidRPr="00B76F7C">
        <w:rPr>
          <w:rFonts w:ascii="Verdana" w:hAnsi="Verdana"/>
          <w:b/>
          <w:bCs/>
          <w:i/>
          <w:color w:val="1A1A1A"/>
          <w:sz w:val="21"/>
          <w:szCs w:val="21"/>
        </w:rPr>
        <w:br/>
        <w:t>Лесной аромат.</w:t>
      </w:r>
      <w:r w:rsidRPr="00B76F7C">
        <w:rPr>
          <w:rStyle w:val="apple-converted-space"/>
          <w:rFonts w:ascii="Verdana" w:hAnsi="Verdana"/>
          <w:b/>
          <w:bCs/>
          <w:i/>
          <w:color w:val="1A1A1A"/>
          <w:sz w:val="21"/>
          <w:szCs w:val="21"/>
        </w:rPr>
        <w:t> </w:t>
      </w:r>
      <w:r w:rsidRPr="00B76F7C">
        <w:rPr>
          <w:rFonts w:ascii="Verdana" w:hAnsi="Verdana"/>
          <w:b/>
          <w:bCs/>
          <w:i/>
          <w:color w:val="1A1A1A"/>
          <w:sz w:val="21"/>
          <w:szCs w:val="21"/>
        </w:rPr>
        <w:br/>
        <w:t>Очень ей нужен</w:t>
      </w:r>
      <w:r w:rsidRPr="00B76F7C">
        <w:rPr>
          <w:rStyle w:val="apple-converted-space"/>
          <w:rFonts w:ascii="Verdana" w:hAnsi="Verdana"/>
          <w:b/>
          <w:bCs/>
          <w:i/>
          <w:color w:val="1A1A1A"/>
          <w:sz w:val="21"/>
          <w:szCs w:val="21"/>
        </w:rPr>
        <w:t> </w:t>
      </w:r>
      <w:r w:rsidRPr="00B76F7C">
        <w:rPr>
          <w:rFonts w:ascii="Verdana" w:hAnsi="Verdana"/>
          <w:b/>
          <w:bCs/>
          <w:i/>
          <w:color w:val="1A1A1A"/>
          <w:sz w:val="21"/>
          <w:szCs w:val="21"/>
        </w:rPr>
        <w:br/>
        <w:t>Красивый наряд.</w:t>
      </w:r>
    </w:p>
    <w:p w:rsidR="00680FE9" w:rsidRPr="00B76F7C" w:rsidRDefault="00680FE9" w:rsidP="00680FE9">
      <w:pPr>
        <w:pStyle w:val="a4"/>
        <w:shd w:val="clear" w:color="auto" w:fill="FFFFFF"/>
        <w:spacing w:before="0" w:beforeAutospacing="0" w:after="0" w:afterAutospacing="0"/>
        <w:rPr>
          <w:rFonts w:ascii="Verdana" w:hAnsi="Verdana"/>
          <w:i/>
          <w:color w:val="1A1A1A"/>
          <w:sz w:val="21"/>
          <w:szCs w:val="21"/>
        </w:rPr>
      </w:pPr>
      <w:r w:rsidRPr="00B76F7C">
        <w:rPr>
          <w:rFonts w:ascii="Verdana" w:hAnsi="Verdana"/>
          <w:b/>
          <w:bCs/>
          <w:i/>
          <w:color w:val="1A1A1A"/>
          <w:sz w:val="21"/>
          <w:szCs w:val="21"/>
        </w:rPr>
        <w:t>Пусть эта ёлочка</w:t>
      </w:r>
      <w:r w:rsidRPr="00B76F7C">
        <w:rPr>
          <w:rStyle w:val="apple-converted-space"/>
          <w:rFonts w:ascii="Verdana" w:hAnsi="Verdana"/>
          <w:b/>
          <w:bCs/>
          <w:i/>
          <w:color w:val="1A1A1A"/>
          <w:sz w:val="21"/>
          <w:szCs w:val="21"/>
        </w:rPr>
        <w:t> </w:t>
      </w:r>
      <w:r w:rsidRPr="00B76F7C">
        <w:rPr>
          <w:rFonts w:ascii="Verdana" w:hAnsi="Verdana"/>
          <w:b/>
          <w:bCs/>
          <w:i/>
          <w:color w:val="1A1A1A"/>
          <w:sz w:val="21"/>
          <w:szCs w:val="21"/>
        </w:rPr>
        <w:br/>
        <w:t>В праздничный час</w:t>
      </w:r>
      <w:r w:rsidRPr="00B76F7C">
        <w:rPr>
          <w:rStyle w:val="apple-converted-space"/>
          <w:rFonts w:ascii="Verdana" w:hAnsi="Verdana"/>
          <w:b/>
          <w:bCs/>
          <w:i/>
          <w:color w:val="1A1A1A"/>
          <w:sz w:val="21"/>
          <w:szCs w:val="21"/>
        </w:rPr>
        <w:t> </w:t>
      </w:r>
      <w:r w:rsidRPr="00B76F7C">
        <w:rPr>
          <w:rFonts w:ascii="Verdana" w:hAnsi="Verdana"/>
          <w:b/>
          <w:bCs/>
          <w:i/>
          <w:color w:val="1A1A1A"/>
          <w:sz w:val="21"/>
          <w:szCs w:val="21"/>
        </w:rPr>
        <w:br/>
        <w:t>Каждой иголочкой</w:t>
      </w:r>
      <w:r w:rsidRPr="00B76F7C">
        <w:rPr>
          <w:rStyle w:val="apple-converted-space"/>
          <w:rFonts w:ascii="Verdana" w:hAnsi="Verdana"/>
          <w:b/>
          <w:bCs/>
          <w:i/>
          <w:color w:val="1A1A1A"/>
          <w:sz w:val="21"/>
          <w:szCs w:val="21"/>
        </w:rPr>
        <w:t> </w:t>
      </w:r>
      <w:r w:rsidRPr="00B76F7C">
        <w:rPr>
          <w:rFonts w:ascii="Verdana" w:hAnsi="Verdana"/>
          <w:b/>
          <w:bCs/>
          <w:i/>
          <w:color w:val="1A1A1A"/>
          <w:sz w:val="21"/>
          <w:szCs w:val="21"/>
        </w:rPr>
        <w:br/>
      </w:r>
      <w:proofErr w:type="gramStart"/>
      <w:r w:rsidRPr="00B76F7C">
        <w:rPr>
          <w:rFonts w:ascii="Verdana" w:hAnsi="Verdana"/>
          <w:b/>
          <w:bCs/>
          <w:i/>
          <w:color w:val="1A1A1A"/>
          <w:sz w:val="21"/>
          <w:szCs w:val="21"/>
        </w:rPr>
        <w:t>Радует</w:t>
      </w:r>
      <w:proofErr w:type="gramEnd"/>
      <w:r w:rsidRPr="00B76F7C">
        <w:rPr>
          <w:rFonts w:ascii="Verdana" w:hAnsi="Verdana"/>
          <w:b/>
          <w:bCs/>
          <w:i/>
          <w:color w:val="1A1A1A"/>
          <w:sz w:val="21"/>
          <w:szCs w:val="21"/>
        </w:rPr>
        <w:t xml:space="preserve"> нас.</w:t>
      </w:r>
      <w:r w:rsidRPr="00B76F7C">
        <w:rPr>
          <w:rFonts w:ascii="Verdana" w:hAnsi="Verdana"/>
          <w:b/>
          <w:bCs/>
          <w:i/>
          <w:color w:val="1A1A1A"/>
          <w:sz w:val="21"/>
          <w:szCs w:val="21"/>
        </w:rPr>
        <w:br/>
      </w:r>
    </w:p>
    <w:p w:rsidR="00680FE9" w:rsidRDefault="00680FE9" w:rsidP="00680FE9">
      <w:pPr>
        <w:jc w:val="both"/>
        <w:rPr>
          <w:b/>
          <w:sz w:val="24"/>
          <w:szCs w:val="24"/>
        </w:rPr>
      </w:pPr>
      <w:r w:rsidRPr="00303E70">
        <w:rPr>
          <w:b/>
          <w:sz w:val="24"/>
          <w:szCs w:val="24"/>
        </w:rPr>
        <w:t>Подарки для родителей:</w:t>
      </w:r>
    </w:p>
    <w:p w:rsidR="00680FE9" w:rsidRPr="00303E70" w:rsidRDefault="00680FE9" w:rsidP="00680FE9">
      <w:pPr>
        <w:jc w:val="both"/>
        <w:rPr>
          <w:b/>
          <w:sz w:val="24"/>
          <w:szCs w:val="24"/>
        </w:rPr>
      </w:pPr>
      <w:r w:rsidRPr="00303E70">
        <w:rPr>
          <w:b/>
          <w:noProof/>
          <w:sz w:val="24"/>
          <w:szCs w:val="24"/>
          <w:lang w:eastAsia="ru-RU"/>
        </w:rPr>
        <w:drawing>
          <wp:inline distT="0" distB="0" distL="0" distR="0" wp14:anchorId="79AE0404" wp14:editId="23DD09D6">
            <wp:extent cx="2551923" cy="1914525"/>
            <wp:effectExtent l="0" t="0" r="1270" b="0"/>
            <wp:docPr id="11" name="Рисунок 11" descr="C:\Users\Елизавета\Desktop\P103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изавета\Desktop\P10304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24" cy="192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E70">
        <w:rPr>
          <w:b/>
          <w:noProof/>
          <w:sz w:val="24"/>
          <w:szCs w:val="24"/>
          <w:lang w:eastAsia="ru-RU"/>
        </w:rPr>
        <w:drawing>
          <wp:inline distT="0" distB="0" distL="0" distR="0" wp14:anchorId="71CF1E4C" wp14:editId="31CA355C">
            <wp:extent cx="2554257" cy="1914525"/>
            <wp:effectExtent l="0" t="0" r="0" b="0"/>
            <wp:docPr id="14" name="Рисунок 14" descr="C:\Users\Елизавета\Desktop\P103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изавета\Desktop\P10304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78" cy="192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E9" w:rsidRDefault="00680FE9" w:rsidP="00680FE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</w:t>
      </w:r>
    </w:p>
    <w:p w:rsidR="00116238" w:rsidRDefault="00FB4A21" w:rsidP="00B212D9">
      <w:pPr>
        <w:pStyle w:val="a4"/>
        <w:spacing w:before="0" w:beforeAutospacing="0" w:after="0" w:afterAutospacing="0" w:line="282" w:lineRule="atLeast"/>
        <w:rPr>
          <w:rFonts w:ascii="Georgia" w:hAnsi="Georgia"/>
          <w:b/>
          <w:bCs/>
          <w:color w:val="181818"/>
        </w:rPr>
      </w:pPr>
      <w:r w:rsidRPr="000C2BD4">
        <w:rPr>
          <w:rFonts w:ascii="Georgia" w:hAnsi="Georgia"/>
          <w:b/>
          <w:bCs/>
          <w:color w:val="181818"/>
        </w:rPr>
        <w:t xml:space="preserve">Новый год шагает по </w:t>
      </w:r>
      <w:proofErr w:type="gramStart"/>
      <w:r w:rsidRPr="000C2BD4">
        <w:rPr>
          <w:rFonts w:ascii="Georgia" w:hAnsi="Georgia"/>
          <w:b/>
          <w:bCs/>
          <w:color w:val="181818"/>
        </w:rPr>
        <w:t>планете,</w:t>
      </w:r>
      <w:r w:rsidRPr="000C2BD4">
        <w:rPr>
          <w:rFonts w:ascii="Georgia" w:hAnsi="Georgia"/>
          <w:b/>
          <w:bCs/>
          <w:color w:val="181818"/>
        </w:rPr>
        <w:br/>
        <w:t>Радуются</w:t>
      </w:r>
      <w:proofErr w:type="gramEnd"/>
      <w:r w:rsidRPr="000C2BD4">
        <w:rPr>
          <w:rFonts w:ascii="Georgia" w:hAnsi="Georgia"/>
          <w:b/>
          <w:bCs/>
          <w:color w:val="181818"/>
        </w:rPr>
        <w:t xml:space="preserve"> взрослые и дети.</w:t>
      </w:r>
      <w:r w:rsidRPr="000C2BD4">
        <w:rPr>
          <w:rFonts w:ascii="Georgia" w:hAnsi="Georgia"/>
          <w:b/>
          <w:bCs/>
          <w:color w:val="181818"/>
        </w:rPr>
        <w:br/>
        <w:t>В каждом доме засверкала ёлка.</w:t>
      </w:r>
      <w:r w:rsidRPr="000C2BD4">
        <w:rPr>
          <w:rFonts w:ascii="Georgia" w:hAnsi="Georgia"/>
          <w:b/>
          <w:bCs/>
          <w:color w:val="181818"/>
        </w:rPr>
        <w:br/>
        <w:t>Манят за окном крутые горки.</w:t>
      </w:r>
    </w:p>
    <w:p w:rsidR="00B212D9" w:rsidRPr="00B212D9" w:rsidRDefault="00B212D9" w:rsidP="00B212D9">
      <w:pPr>
        <w:pStyle w:val="a4"/>
        <w:spacing w:before="0" w:beforeAutospacing="0" w:after="0" w:afterAutospacing="0" w:line="282" w:lineRule="atLeast"/>
        <w:rPr>
          <w:rFonts w:ascii="Georgia" w:hAnsi="Georgia"/>
          <w:b/>
          <w:bCs/>
          <w:color w:val="181818"/>
        </w:rPr>
      </w:pPr>
    </w:p>
    <w:p w:rsidR="00116238" w:rsidRDefault="00116238" w:rsidP="0011623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Добрые дела родителей и детей:</w:t>
      </w:r>
    </w:p>
    <w:p w:rsidR="00116238" w:rsidRDefault="00116238" w:rsidP="00116238">
      <w:pPr>
        <w:rPr>
          <w:b/>
          <w:sz w:val="24"/>
          <w:szCs w:val="24"/>
        </w:rPr>
      </w:pPr>
      <w:r w:rsidRPr="007F2FD1">
        <w:rPr>
          <w:b/>
          <w:noProof/>
          <w:sz w:val="24"/>
          <w:szCs w:val="24"/>
          <w:lang w:eastAsia="ru-RU"/>
        </w:rPr>
        <w:drawing>
          <wp:inline distT="0" distB="0" distL="0" distR="0" wp14:anchorId="3F702096" wp14:editId="4B9EF2FB">
            <wp:extent cx="2078355" cy="1559670"/>
            <wp:effectExtent l="0" t="0" r="0" b="2540"/>
            <wp:docPr id="15" name="Рисунок 15" descr="C:\Users\Елизавета\Desktop\P103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изавета\Desktop\P10304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722" cy="15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738" w:rsidRPr="007F2FD1">
        <w:rPr>
          <w:b/>
          <w:noProof/>
          <w:sz w:val="24"/>
          <w:szCs w:val="24"/>
          <w:lang w:eastAsia="ru-RU"/>
        </w:rPr>
        <w:drawing>
          <wp:inline distT="0" distB="0" distL="0" distR="0" wp14:anchorId="7CE3C79F" wp14:editId="496E2722">
            <wp:extent cx="2082799" cy="1562100"/>
            <wp:effectExtent l="0" t="0" r="0" b="0"/>
            <wp:docPr id="16" name="Рисунок 16" descr="C:\Users\Елизавета\Desktop\P103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изавета\Desktop\P10304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183" cy="156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238" w:rsidRDefault="00116238" w:rsidP="00116238">
      <w:pPr>
        <w:rPr>
          <w:b/>
          <w:sz w:val="24"/>
          <w:szCs w:val="24"/>
        </w:rPr>
      </w:pPr>
    </w:p>
    <w:p w:rsidR="006E093E" w:rsidRDefault="006E093E" w:rsidP="006E093E">
      <w:pPr>
        <w:pStyle w:val="a3"/>
        <w:rPr>
          <w:rFonts w:ascii="Calibri" w:eastAsia="Malgun Gothic" w:hAnsi="Calibri" w:cs="Arial"/>
          <w:sz w:val="24"/>
          <w:szCs w:val="24"/>
          <w:lang w:eastAsia="ko-KR"/>
        </w:rPr>
      </w:pPr>
      <w:bookmarkStart w:id="0" w:name="_GoBack"/>
      <w:r w:rsidRPr="00F5696D">
        <w:rPr>
          <w:noProof/>
          <w:lang w:eastAsia="ru-RU"/>
        </w:rPr>
        <w:drawing>
          <wp:inline distT="0" distB="0" distL="0" distR="0" wp14:anchorId="32B98BAA" wp14:editId="132FD1B3">
            <wp:extent cx="2258682" cy="1533525"/>
            <wp:effectExtent l="0" t="0" r="8890" b="0"/>
            <wp:docPr id="3" name="Рисунок 3" descr="C:\Users\Елизавета\Desktop\P103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изавета\Desktop\P10303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603" cy="154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6238" w:rsidRDefault="00116238"/>
    <w:sectPr w:rsidR="00116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D2EE6"/>
    <w:multiLevelType w:val="hybridMultilevel"/>
    <w:tmpl w:val="61625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C37DE"/>
    <w:multiLevelType w:val="hybridMultilevel"/>
    <w:tmpl w:val="2244E4E6"/>
    <w:lvl w:ilvl="0" w:tplc="91CA691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95518D5"/>
    <w:multiLevelType w:val="hybridMultilevel"/>
    <w:tmpl w:val="C6A89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517F7"/>
    <w:multiLevelType w:val="hybridMultilevel"/>
    <w:tmpl w:val="2014159E"/>
    <w:lvl w:ilvl="0" w:tplc="60A27A5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24A91D3C"/>
    <w:multiLevelType w:val="hybridMultilevel"/>
    <w:tmpl w:val="E924A3C8"/>
    <w:lvl w:ilvl="0" w:tplc="93E0958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310F5488"/>
    <w:multiLevelType w:val="hybridMultilevel"/>
    <w:tmpl w:val="3D1E1E94"/>
    <w:lvl w:ilvl="0" w:tplc="C3F4F20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405134EB"/>
    <w:multiLevelType w:val="hybridMultilevel"/>
    <w:tmpl w:val="9912B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9604F6"/>
    <w:multiLevelType w:val="hybridMultilevel"/>
    <w:tmpl w:val="A212086E"/>
    <w:lvl w:ilvl="0" w:tplc="44FAB30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448B5CFF"/>
    <w:multiLevelType w:val="hybridMultilevel"/>
    <w:tmpl w:val="71CE8BFE"/>
    <w:lvl w:ilvl="0" w:tplc="67A486D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48470A58"/>
    <w:multiLevelType w:val="hybridMultilevel"/>
    <w:tmpl w:val="E4202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AB5DFA"/>
    <w:multiLevelType w:val="hybridMultilevel"/>
    <w:tmpl w:val="3D507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3F44F2"/>
    <w:multiLevelType w:val="hybridMultilevel"/>
    <w:tmpl w:val="3534802E"/>
    <w:lvl w:ilvl="0" w:tplc="4D8EBDD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4D184A80"/>
    <w:multiLevelType w:val="hybridMultilevel"/>
    <w:tmpl w:val="AD8A1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4470C3"/>
    <w:multiLevelType w:val="hybridMultilevel"/>
    <w:tmpl w:val="707E2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F640A5"/>
    <w:multiLevelType w:val="hybridMultilevel"/>
    <w:tmpl w:val="B89E0138"/>
    <w:lvl w:ilvl="0" w:tplc="6C6257C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604501BA"/>
    <w:multiLevelType w:val="hybridMultilevel"/>
    <w:tmpl w:val="012A0D0A"/>
    <w:lvl w:ilvl="0" w:tplc="71D8045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50534DD"/>
    <w:multiLevelType w:val="hybridMultilevel"/>
    <w:tmpl w:val="709440AA"/>
    <w:lvl w:ilvl="0" w:tplc="8ECCA7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91E76C9"/>
    <w:multiLevelType w:val="hybridMultilevel"/>
    <w:tmpl w:val="8280D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1955E0"/>
    <w:multiLevelType w:val="hybridMultilevel"/>
    <w:tmpl w:val="3C4A743E"/>
    <w:lvl w:ilvl="0" w:tplc="088062B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 w15:restartNumberingAfterBreak="0">
    <w:nsid w:val="769F15D8"/>
    <w:multiLevelType w:val="hybridMultilevel"/>
    <w:tmpl w:val="670E1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10"/>
  </w:num>
  <w:num w:numId="4">
    <w:abstractNumId w:val="14"/>
  </w:num>
  <w:num w:numId="5">
    <w:abstractNumId w:val="2"/>
  </w:num>
  <w:num w:numId="6">
    <w:abstractNumId w:val="8"/>
  </w:num>
  <w:num w:numId="7">
    <w:abstractNumId w:val="19"/>
  </w:num>
  <w:num w:numId="8">
    <w:abstractNumId w:val="11"/>
  </w:num>
  <w:num w:numId="9">
    <w:abstractNumId w:val="4"/>
  </w:num>
  <w:num w:numId="10">
    <w:abstractNumId w:val="12"/>
  </w:num>
  <w:num w:numId="11">
    <w:abstractNumId w:val="5"/>
  </w:num>
  <w:num w:numId="12">
    <w:abstractNumId w:val="0"/>
  </w:num>
  <w:num w:numId="13">
    <w:abstractNumId w:val="18"/>
  </w:num>
  <w:num w:numId="14">
    <w:abstractNumId w:val="6"/>
  </w:num>
  <w:num w:numId="15">
    <w:abstractNumId w:val="1"/>
  </w:num>
  <w:num w:numId="16">
    <w:abstractNumId w:val="3"/>
  </w:num>
  <w:num w:numId="17">
    <w:abstractNumId w:val="7"/>
  </w:num>
  <w:num w:numId="18">
    <w:abstractNumId w:val="13"/>
  </w:num>
  <w:num w:numId="19">
    <w:abstractNumId w:val="9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C9E"/>
    <w:rsid w:val="00116238"/>
    <w:rsid w:val="00626BBD"/>
    <w:rsid w:val="00680FE9"/>
    <w:rsid w:val="006E093E"/>
    <w:rsid w:val="0088574B"/>
    <w:rsid w:val="00963C9E"/>
    <w:rsid w:val="00B212D9"/>
    <w:rsid w:val="00C060E8"/>
    <w:rsid w:val="00DB0738"/>
    <w:rsid w:val="00F77535"/>
    <w:rsid w:val="00FB4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6CAEDA-3955-4701-A6D6-86F0EC3F3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6BBD"/>
    <w:rPr>
      <w:rFonts w:eastAsia="Batan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6BB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26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26B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977</Words>
  <Characters>5574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Елизавета</cp:lastModifiedBy>
  <cp:revision>10</cp:revision>
  <dcterms:created xsi:type="dcterms:W3CDTF">2016-01-10T13:50:00Z</dcterms:created>
  <dcterms:modified xsi:type="dcterms:W3CDTF">2016-01-10T13:59:00Z</dcterms:modified>
</cp:coreProperties>
</file>