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C8" w:rsidRPr="008203C8" w:rsidRDefault="008203C8" w:rsidP="0082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3C8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№116 комбинированного вида </w:t>
      </w:r>
    </w:p>
    <w:p w:rsidR="00161FBC" w:rsidRDefault="008203C8" w:rsidP="0082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3C8">
        <w:rPr>
          <w:rFonts w:ascii="Times New Roman" w:hAnsi="Times New Roman" w:cs="Times New Roman"/>
          <w:sz w:val="28"/>
          <w:szCs w:val="28"/>
        </w:rPr>
        <w:t>Невского района Санкт-Петербурга.</w:t>
      </w:r>
    </w:p>
    <w:p w:rsidR="008203C8" w:rsidRDefault="008203C8" w:rsidP="0082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3C8" w:rsidRDefault="008203C8" w:rsidP="0082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3C8" w:rsidRDefault="008203C8" w:rsidP="0082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F53" w:rsidRDefault="00605F53" w:rsidP="00820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57B" w:rsidRPr="00D1657B" w:rsidRDefault="00D1657B" w:rsidP="00D1657B">
      <w:pPr>
        <w:jc w:val="center"/>
        <w:rPr>
          <w:rFonts w:ascii="Times New Roman" w:hAnsi="Times New Roman" w:cs="Times New Roman"/>
          <w:sz w:val="40"/>
          <w:szCs w:val="40"/>
        </w:rPr>
      </w:pPr>
      <w:r w:rsidRPr="00D1657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Pr="00D1657B">
        <w:rPr>
          <w:rFonts w:ascii="Times New Roman" w:hAnsi="Times New Roman" w:cs="Times New Roman"/>
          <w:b/>
          <w:sz w:val="28"/>
          <w:szCs w:val="28"/>
        </w:rPr>
        <w:t>для образовательной ситуации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1657B">
        <w:rPr>
          <w:rFonts w:ascii="Times New Roman" w:hAnsi="Times New Roman" w:cs="Times New Roman"/>
          <w:b/>
          <w:sz w:val="28"/>
          <w:szCs w:val="28"/>
        </w:rPr>
        <w:t xml:space="preserve"> с использованием современных образовательных технологий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1657B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>
        <w:rPr>
          <w:rFonts w:ascii="Times New Roman" w:hAnsi="Times New Roman" w:cs="Times New Roman"/>
          <w:b/>
          <w:sz w:val="28"/>
          <w:szCs w:val="28"/>
        </w:rPr>
        <w:br/>
        <w:t>на тему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766A">
        <w:rPr>
          <w:sz w:val="40"/>
          <w:szCs w:val="40"/>
        </w:rPr>
        <w:t xml:space="preserve"> </w:t>
      </w:r>
      <w:r w:rsidRPr="00D1657B">
        <w:rPr>
          <w:rFonts w:ascii="Times New Roman" w:hAnsi="Times New Roman" w:cs="Times New Roman"/>
          <w:sz w:val="40"/>
          <w:szCs w:val="40"/>
        </w:rPr>
        <w:t>«МОЯ МАЛАЯ РОДИНА».</w:t>
      </w:r>
      <w:r w:rsidRPr="00D1657B">
        <w:rPr>
          <w:rFonts w:ascii="Times New Roman" w:hAnsi="Times New Roman" w:cs="Times New Roman"/>
          <w:sz w:val="40"/>
          <w:szCs w:val="40"/>
        </w:rPr>
        <w:br/>
      </w:r>
      <w:r w:rsidRPr="00D1657B">
        <w:rPr>
          <w:rFonts w:ascii="Times New Roman" w:hAnsi="Times New Roman" w:cs="Times New Roman"/>
          <w:sz w:val="28"/>
          <w:szCs w:val="28"/>
        </w:rPr>
        <w:t>(Невский район Санкт-Петербурга)</w:t>
      </w:r>
    </w:p>
    <w:p w:rsidR="008203C8" w:rsidRDefault="008203C8" w:rsidP="008203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57B" w:rsidRDefault="00D1657B" w:rsidP="008203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7A07" w:rsidRDefault="00D1657B" w:rsidP="00107A0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657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705100" cy="26384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57B">
        <w:rPr>
          <w:noProof/>
          <w:lang w:eastAsia="ru-RU"/>
        </w:rPr>
        <w:t xml:space="preserve"> </w:t>
      </w:r>
      <w:r w:rsidRPr="00D1657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19400" cy="26479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/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94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97" w:rsidRDefault="00182597" w:rsidP="0018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82597" w:rsidRDefault="00182597" w:rsidP="00182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7A07" w:rsidRPr="00D1657B" w:rsidRDefault="00182597" w:rsidP="00182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07A07" w:rsidRPr="00D165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1657B" w:rsidRPr="00D1657B">
        <w:rPr>
          <w:rFonts w:ascii="Times New Roman" w:hAnsi="Times New Roman" w:cs="Times New Roman"/>
          <w:b/>
          <w:sz w:val="28"/>
          <w:szCs w:val="28"/>
        </w:rPr>
        <w:t>:</w:t>
      </w:r>
      <w:r w:rsidR="00107A07" w:rsidRPr="00D165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7A07" w:rsidRPr="00D1657B">
        <w:rPr>
          <w:rFonts w:ascii="Times New Roman" w:hAnsi="Times New Roman" w:cs="Times New Roman"/>
          <w:b/>
          <w:sz w:val="28"/>
          <w:szCs w:val="28"/>
        </w:rPr>
        <w:t>Кожуховская</w:t>
      </w:r>
      <w:proofErr w:type="spellEnd"/>
      <w:r w:rsidR="00D1657B" w:rsidRPr="00D1657B">
        <w:rPr>
          <w:rFonts w:ascii="Times New Roman" w:hAnsi="Times New Roman" w:cs="Times New Roman"/>
          <w:b/>
          <w:sz w:val="28"/>
          <w:szCs w:val="28"/>
        </w:rPr>
        <w:br/>
      </w:r>
      <w:r w:rsidR="00107A07" w:rsidRPr="00D16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107A07" w:rsidRPr="00D1657B">
        <w:rPr>
          <w:rFonts w:ascii="Times New Roman" w:hAnsi="Times New Roman" w:cs="Times New Roman"/>
          <w:b/>
          <w:sz w:val="28"/>
          <w:szCs w:val="28"/>
        </w:rPr>
        <w:t>Светлана Викторовна</w:t>
      </w:r>
    </w:p>
    <w:p w:rsidR="00107A07" w:rsidRDefault="00107A07" w:rsidP="00107A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A07" w:rsidRDefault="00107A07" w:rsidP="00107A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1657B" w:rsidRDefault="00D1657B" w:rsidP="00D1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57B" w:rsidRDefault="00D1657B" w:rsidP="00D1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57B" w:rsidRDefault="00D1657B" w:rsidP="00D1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57B" w:rsidRDefault="00D1657B" w:rsidP="00D1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57B" w:rsidRDefault="00D1657B" w:rsidP="00D1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7A07" w:rsidRPr="00107A07" w:rsidRDefault="00107A07" w:rsidP="00182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A0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7A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7A07">
        <w:rPr>
          <w:rFonts w:ascii="Times New Roman" w:hAnsi="Times New Roman" w:cs="Times New Roman"/>
          <w:sz w:val="24"/>
          <w:szCs w:val="24"/>
        </w:rPr>
        <w:t>анкт-Петербург</w:t>
      </w:r>
    </w:p>
    <w:p w:rsidR="008F213F" w:rsidRPr="00DD7E3C" w:rsidRDefault="008F213F" w:rsidP="008F21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8F213F" w:rsidRPr="000847AF" w:rsidRDefault="008F213F" w:rsidP="008F2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AF">
        <w:rPr>
          <w:rFonts w:ascii="Times New Roman" w:hAnsi="Times New Roman" w:cs="Times New Roman"/>
          <w:sz w:val="28"/>
          <w:szCs w:val="28"/>
        </w:rPr>
        <w:t>Продолжить знакомство детей с районом, в котором расположен детский сад, с историей его возникновения и достопримечательностями.</w:t>
      </w:r>
    </w:p>
    <w:p w:rsidR="008F213F" w:rsidRPr="00DD7E3C" w:rsidRDefault="008F213F" w:rsidP="008F2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13F" w:rsidRPr="00DD7E3C" w:rsidRDefault="008F213F" w:rsidP="008F2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13F" w:rsidRPr="00DD7E3C" w:rsidRDefault="008F213F" w:rsidP="008F21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213F" w:rsidRPr="008D6B7E" w:rsidRDefault="008F213F" w:rsidP="008F21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Способствовать повышению качества образования детей через внедрение современных образовательных технологий;</w:t>
      </w:r>
    </w:p>
    <w:p w:rsidR="008F213F" w:rsidRPr="008D6B7E" w:rsidRDefault="008F213F" w:rsidP="008F21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Способствовать обогащению активного словаря детей (район, названия предприятий, мостов, вузов, улиц района);</w:t>
      </w:r>
    </w:p>
    <w:p w:rsidR="008F213F" w:rsidRPr="008D6B7E" w:rsidRDefault="008F213F" w:rsidP="008F21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Совершенствовать навык связной речи детей: умение грамматически правильно и логично строить свои высказывания, полно и точно отвечать на вопросы, воспитывать навыки культуры общения;</w:t>
      </w:r>
    </w:p>
    <w:p w:rsidR="008F213F" w:rsidRPr="008D6B7E" w:rsidRDefault="008F213F" w:rsidP="008F21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Формировать у детей интерес к изучению района, к его значению в жизни города;</w:t>
      </w:r>
    </w:p>
    <w:p w:rsidR="008F213F" w:rsidRPr="008D6B7E" w:rsidRDefault="008F213F" w:rsidP="008F213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Способствовать творческому самовыражению детей.</w:t>
      </w:r>
    </w:p>
    <w:p w:rsidR="008F213F" w:rsidRPr="008D6B7E" w:rsidRDefault="008F213F" w:rsidP="008F2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13F" w:rsidRPr="00DD7E3C" w:rsidRDefault="008F213F" w:rsidP="008F2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13F" w:rsidRPr="00DD7E3C" w:rsidRDefault="008F213F" w:rsidP="008F21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8F213F" w:rsidRPr="008D6B7E" w:rsidRDefault="008F213F" w:rsidP="008F21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Ноутбук, проектор, экран;</w:t>
      </w:r>
    </w:p>
    <w:p w:rsidR="008F213F" w:rsidRPr="008D6B7E" w:rsidRDefault="008F213F" w:rsidP="008F21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Подбор слайдов;</w:t>
      </w:r>
    </w:p>
    <w:p w:rsidR="008F213F" w:rsidRPr="008D6B7E" w:rsidRDefault="008F213F" w:rsidP="008F21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Карта</w:t>
      </w:r>
      <w:proofErr w:type="gramStart"/>
      <w:r w:rsidRPr="008D6B7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6B7E">
        <w:rPr>
          <w:rFonts w:ascii="Times New Roman" w:hAnsi="Times New Roman" w:cs="Times New Roman"/>
          <w:sz w:val="28"/>
          <w:szCs w:val="28"/>
        </w:rPr>
        <w:t>анкт - Петербурга;</w:t>
      </w:r>
    </w:p>
    <w:p w:rsidR="008F213F" w:rsidRPr="008D6B7E" w:rsidRDefault="008F213F" w:rsidP="008F21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Фотографии: «Музей «Невская Застава», «Императорский фарфоровый завод», «Ледовый дворец»;</w:t>
      </w:r>
    </w:p>
    <w:p w:rsidR="008F213F" w:rsidRPr="008D6B7E" w:rsidRDefault="008F213F" w:rsidP="008F21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D6B7E">
        <w:rPr>
          <w:rFonts w:ascii="Times New Roman" w:hAnsi="Times New Roman" w:cs="Times New Roman"/>
          <w:sz w:val="28"/>
          <w:szCs w:val="28"/>
        </w:rPr>
        <w:t>Табличка с изображением Метро;</w:t>
      </w:r>
      <w:proofErr w:type="gramEnd"/>
    </w:p>
    <w:p w:rsidR="008F213F" w:rsidRPr="008D6B7E" w:rsidRDefault="008F213F" w:rsidP="008F21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Предметы: письмо, шприц, книга, игрушечная булка, машинка, катер;</w:t>
      </w:r>
    </w:p>
    <w:p w:rsidR="008F213F" w:rsidRPr="008D6B7E" w:rsidRDefault="008F213F" w:rsidP="008F21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Материалы для художественного творчества детей (листы бумаги для акварели, акварельные краски, стаканчики с водой, кисточки).</w:t>
      </w:r>
    </w:p>
    <w:p w:rsidR="008F213F" w:rsidRDefault="008F213F" w:rsidP="008F21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213F" w:rsidRPr="00DD7E3C" w:rsidRDefault="008F213F" w:rsidP="008F21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E3C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8F213F" w:rsidRPr="008D6B7E" w:rsidRDefault="008F213F" w:rsidP="008F213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6B7E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  <w:r w:rsidRPr="008D6B7E">
        <w:rPr>
          <w:rFonts w:ascii="Times New Roman" w:hAnsi="Times New Roman" w:cs="Times New Roman"/>
          <w:sz w:val="28"/>
          <w:szCs w:val="28"/>
        </w:rPr>
        <w:br/>
      </w:r>
    </w:p>
    <w:p w:rsidR="00107A07" w:rsidRDefault="008F213F" w:rsidP="008F21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6B7E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D6B7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D6B7E">
        <w:rPr>
          <w:rFonts w:ascii="Times New Roman" w:hAnsi="Times New Roman" w:cs="Times New Roman"/>
          <w:sz w:val="28"/>
          <w:szCs w:val="28"/>
        </w:rPr>
        <w:t>, информационно – коммуникативные</w:t>
      </w:r>
    </w:p>
    <w:p w:rsidR="008F213F" w:rsidRDefault="008F213F" w:rsidP="008F21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13F" w:rsidRDefault="008F213F" w:rsidP="008F21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213F" w:rsidRPr="007E6E97" w:rsidRDefault="008F213F" w:rsidP="008F213F">
      <w:pPr>
        <w:jc w:val="center"/>
        <w:rPr>
          <w:rFonts w:ascii="Times New Roman" w:hAnsi="Times New Roman" w:cs="Times New Roman"/>
          <w:sz w:val="40"/>
          <w:szCs w:val="40"/>
        </w:rPr>
      </w:pPr>
      <w:r w:rsidRPr="007E6E97">
        <w:rPr>
          <w:rFonts w:ascii="Times New Roman" w:hAnsi="Times New Roman" w:cs="Times New Roman"/>
          <w:sz w:val="40"/>
          <w:szCs w:val="40"/>
        </w:rPr>
        <w:lastRenderedPageBreak/>
        <w:t>«МОЯ МАЛАЯ РОДИНА».</w:t>
      </w:r>
      <w:r w:rsidRPr="007E6E97">
        <w:rPr>
          <w:rFonts w:ascii="Times New Roman" w:hAnsi="Times New Roman" w:cs="Times New Roman"/>
          <w:sz w:val="40"/>
          <w:szCs w:val="40"/>
        </w:rPr>
        <w:br/>
      </w:r>
      <w:r w:rsidRPr="007E6E97">
        <w:rPr>
          <w:rFonts w:ascii="Times New Roman" w:hAnsi="Times New Roman" w:cs="Times New Roman"/>
          <w:sz w:val="28"/>
          <w:szCs w:val="28"/>
        </w:rPr>
        <w:t>(Невский район Санкт-Петербурга)</w:t>
      </w: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850"/>
        <w:gridCol w:w="7939"/>
        <w:gridCol w:w="2126"/>
      </w:tblGrid>
      <w:tr w:rsidR="008F213F" w:rsidRPr="007E6E97" w:rsidTr="00A81619">
        <w:tc>
          <w:tcPr>
            <w:tcW w:w="850" w:type="dxa"/>
          </w:tcPr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9" w:type="dxa"/>
          </w:tcPr>
          <w:p w:rsidR="008F213F" w:rsidRPr="00DF1D0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В.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Дети, 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предстоит удивительное путешествие из прошлого в настоящее, из одного места города в другое. А путешествовать мы будем на трамвайчике (дети будут имитировать движение трамвая при перемещении от одного предметного стола к другому).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DF1D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(Первое путешествие к карте СПб).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Город Санкт-Петербург очень большой. В нём много домов, улиц, рек и каналов. Для того чтобы легче ориентироваться в городе, его разделили на части – районы. В Санкт-Петербурге 18 районов.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Как называется район города, в котором находится наш детский сад? (</w:t>
            </w:r>
            <w:r w:rsidRPr="007E6E9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Ответы детей).</w:t>
            </w:r>
          </w:p>
          <w:p w:rsidR="008F213F" w:rsidRPr="00DF1D0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1D0F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план Невского района. 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Как мог целый район уместиться на листе бумаги? </w:t>
            </w:r>
          </w:p>
          <w:p w:rsidR="008F213F" w:rsidRPr="00AE1F4B" w:rsidRDefault="008F213F" w:rsidP="00A8161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1F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(Предположения детей).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Просто все дома и улицы на нём уменьшены так, как они выглядят с большой высоты. Мы смотрим на них, как будто находимся высоко над землёй и смотрим сверху.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А какими кажутся предметы с большой высоты? </w:t>
            </w:r>
          </w:p>
          <w:p w:rsidR="008F213F" w:rsidRPr="00AE1F4B" w:rsidRDefault="008F213F" w:rsidP="00A8161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1F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(Ответы детей).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Невский район находится на юго-востоке Санкт-Петербурга и представляет собой вытянутую территорию (62 кв. км.), расположенную сразу на двух берегах Невы — левом и правом. По данным переписи 2010-го года здесь проживает около 500 тысяч человек.</w:t>
            </w:r>
          </w:p>
          <w:p w:rsidR="008F213F" w:rsidRPr="00AE1F4B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«Соседями» Невского района являются Центральный, 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, Красногвардейский и 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Колпинский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районы, а также Всеволожский район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(показать на карте)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1F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E1F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давайте поиграем: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: «Найди улицу на карте района»: (как называется проспект, на котором находится наш детский сад, найдите его на карте района; найдите на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е улицу, на которой вы живёте)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6B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(4 – 5 детей играют, остальные проверяют)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6BD8">
              <w:rPr>
                <w:rFonts w:ascii="Times New Roman" w:hAnsi="Times New Roman" w:cs="Times New Roman"/>
                <w:sz w:val="28"/>
                <w:szCs w:val="28"/>
              </w:rPr>
              <w:t>Как вы думаете,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BD8">
              <w:rPr>
                <w:rFonts w:ascii="Times New Roman" w:hAnsi="Times New Roman" w:cs="Times New Roman"/>
                <w:sz w:val="28"/>
                <w:szCs w:val="28"/>
              </w:rPr>
              <w:t>колько лет нашему району?</w:t>
            </w:r>
            <w:r w:rsidRPr="00726B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78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(Предположения детей)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7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Годом рождения Невского района можно считать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1724-й год: именно тогда царь Петр I решил строить Шлиссельбургский тракт, большую железнодорожную магистраль, которая связала молодую столицу российской империи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(СПб)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с Архангельском. Вдоль дорог всегда кипела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жизнь, да и император, желавший как можно быстрее заселить Петербург, старался, чтобы берега Невы не пустовали.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 интересно!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Вдоль дороги быстро росли поселения, здесь же располагалась сторожевая застава, благодаря чему изначально эта территория называлась Невской заставой. К концу 19 века это была рабочая окраина города, с 1917 года – рабочий район. Его границы остались с тех пор неизменными, а вот названия менялись, до – 1949 года район назывался Володарским, затем был переименован  </w:t>
            </w:r>
            <w:proofErr w:type="gram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Невский.</w:t>
            </w:r>
          </w:p>
          <w:p w:rsidR="008F213F" w:rsidRPr="009226D9" w:rsidRDefault="008F213F" w:rsidP="00A81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B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26BD8">
              <w:rPr>
                <w:rFonts w:ascii="Times New Roman" w:hAnsi="Times New Roman" w:cs="Times New Roman"/>
                <w:sz w:val="28"/>
                <w:szCs w:val="28"/>
              </w:rPr>
              <w:t>А сейчас в путь. Садимся в трамвайчик и начинаем наше путешествие по Невскому Району (дети имитируют движение трамвая, передвигаясь друг за другом к первому столу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нём – фото «Музей «Невская застава»</w:t>
            </w:r>
            <w:r w:rsidRPr="00726B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26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и первая остановка. Что это за фотография? </w:t>
            </w:r>
            <w:r w:rsidRPr="00726BD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226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 w:rsidRPr="009226D9">
              <w:rPr>
                <w:rFonts w:ascii="Times New Roman" w:hAnsi="Times New Roman" w:cs="Times New Roman"/>
                <w:sz w:val="28"/>
                <w:szCs w:val="28"/>
              </w:rPr>
              <w:t xml:space="preserve"> Какие достопримечательности Невского района вы ещё знаете?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6D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посмотрим на экран.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Сад «Куракина дача» и полуостров Кривое Колено рядом с 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Усть-Славянкой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— это довольно живописные места, где с удовольствием проводят выходные жители района.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Для любителей архитектуры будет интересно посетить дачу Чернова, построенную известным европейским архитектором Гогеном в конце 19-го века, а также церковь Святой Троицы 18-го века (знаменитая «Кулич и Пасха»).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Также в районе есть несколько мемориальных комплексов воинской славы (Невский мемориал «Журавли»).</w:t>
            </w:r>
          </w:p>
          <w:p w:rsidR="008F213F" w:rsidRPr="009250D3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 путешествие продолжается. Садимся в трамвайчик и едем к следующей остановке (На втором предметном столе  -  фотография «Императорского фарфорового завода»).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226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то, что в 18-м и начале 19-го 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Невском районе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были построены несколько дач влиятельных аристократов (Румянцевых-Задунайских, Вяземских, Куракиных), все же район сформировался как рабочая окраина: здесь были и есть сконцентрированы самые крупные предприятия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 ли вы предприятие с фотографии?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9226D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22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ещё предприятия Невского района вам знакомы?</w:t>
            </w:r>
            <w:r w:rsidRPr="009226D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экран.</w:t>
            </w:r>
            <w:r w:rsidRPr="009250D3">
              <w:rPr>
                <w:rFonts w:ascii="Times New Roman" w:hAnsi="Times New Roman" w:cs="Times New Roman"/>
                <w:sz w:val="28"/>
                <w:szCs w:val="28"/>
              </w:rPr>
              <w:t xml:space="preserve"> Невский район - самый крупный промышленный район Санкт-Петербурга.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Императорский фарфоровый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функцинирую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и в настоящее время.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здесь находятся: промышленное предприятие «Невская косметика»,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«Стекольный завод», «Невский Завод» и др.</w:t>
            </w:r>
            <w:r w:rsidRPr="007E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213F" w:rsidRPr="006D2E33" w:rsidRDefault="008F213F" w:rsidP="00A8161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D2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E33">
              <w:rPr>
                <w:rFonts w:ascii="Times New Roman" w:hAnsi="Times New Roman" w:cs="Times New Roman"/>
                <w:sz w:val="28"/>
                <w:szCs w:val="28"/>
              </w:rPr>
              <w:t>И снова в путь.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подходят к третьему столу, на котором находится фотография Ледового дворца).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из вас узнал это здание?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2E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(Ответы детей).</w:t>
            </w:r>
          </w:p>
          <w:p w:rsidR="008F213F" w:rsidRPr="006D2E33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экран.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Тем, кто ведет активный образ жизни, Невский район предлагает около 200 спортивных сооружений, среди которых можно выделить Ледовый дворец и «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Обуховский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комплекс».</w:t>
            </w:r>
            <w:r w:rsidRPr="006D2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6D2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2E33">
              <w:rPr>
                <w:rFonts w:ascii="Times New Roman" w:hAnsi="Times New Roman" w:cs="Times New Roman"/>
                <w:sz w:val="28"/>
                <w:szCs w:val="28"/>
              </w:rPr>
              <w:t>Где вы любите бывать в Невском районе?</w:t>
            </w:r>
          </w:p>
          <w:p w:rsidR="008F213F" w:rsidRPr="006D2E33" w:rsidRDefault="008F213F" w:rsidP="00A8161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D2E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(Ответы детей).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Порадуют и здешние живописные места, – это парки им. И. Бабушкина, им. Есенина, «Сосновка», «Куракина дача», «Строителей», «Воинской славы», сад цветов на бульваре Красных зорь. </w:t>
            </w:r>
          </w:p>
          <w:p w:rsidR="008F213F" w:rsidRPr="006D2E33" w:rsidRDefault="008F213F" w:rsidP="00A8161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D5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чём вы любите путешествовать по Невскому району?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 качестве подсказки можно использовать предметы: табличку с обозначением Метро, машинку и катер)</w:t>
            </w:r>
            <w:r w:rsidRPr="006D2E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(Ответы детей).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сообщение в Невском районе представлено семью </w:t>
            </w:r>
            <w:r w:rsidRPr="000D5C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станциями метро</w:t>
            </w:r>
            <w:r w:rsidRPr="007E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- это «Рыбацкое», «Обухово», «Пролетарская», «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Елизаровская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Ломоносовкая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» («зеленая» ветка на левом берегу Невы), и «Проспект Большевиков» и «Улица 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Дыбенка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» («коричневая» ветка на правом берегу). </w:t>
            </w:r>
            <w:proofErr w:type="gramEnd"/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По берегам Невы в районе находятся грузовые и пассажирские речные причалы, а также Речной вокзал Санкт-Петербурга, принимающий и отправляющий суда по реке Неве.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для того, чтобы перебраться с одного берега Невы на другой, можно воспользоваться мостами.  В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находятся три моста — это Финляндский железнодорожный мост, металлическое сооружение, по которому ежедневно проходят товарные составы, Вантовый, а также Володарский мост.</w:t>
            </w:r>
          </w:p>
          <w:p w:rsidR="008F213F" w:rsidRPr="00D371B1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1B1">
              <w:rPr>
                <w:rFonts w:ascii="Times New Roman" w:hAnsi="Times New Roman" w:cs="Times New Roman"/>
                <w:sz w:val="28"/>
                <w:szCs w:val="28"/>
              </w:rPr>
              <w:t>А какие здания – «помощники» жителей нашего района вы знаете?</w:t>
            </w:r>
            <w:r w:rsidRPr="007E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71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Предположения</w:t>
            </w:r>
            <w:r w:rsidRPr="00D371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детей).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  <w:r w:rsidRPr="00D371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D371B1">
              <w:rPr>
                <w:rFonts w:ascii="Times New Roman" w:hAnsi="Times New Roman" w:cs="Times New Roman"/>
                <w:sz w:val="28"/>
                <w:szCs w:val="28"/>
              </w:rPr>
              <w:t>Чтобы разобраться в этом вопросе, необходимо опять отправиться в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подходят к следующему столу, на котором находятся разные предметы: письмо, шприц, книга, булка).</w:t>
            </w:r>
          </w:p>
          <w:p w:rsidR="008F213F" w:rsidRPr="00E50F63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В. </w:t>
            </w:r>
            <w:r w:rsidRPr="00E50F63">
              <w:rPr>
                <w:rFonts w:ascii="Times New Roman" w:hAnsi="Times New Roman" w:cs="Times New Roman"/>
                <w:sz w:val="28"/>
                <w:szCs w:val="28"/>
              </w:rPr>
              <w:t>Что может обозначать книга?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71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Предположения</w:t>
            </w:r>
            <w:r w:rsidRPr="00D371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детей).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2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В Невском районе насчитывается более 50</w:t>
            </w:r>
            <w:r w:rsidRPr="007E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0F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средних</w:t>
            </w:r>
            <w:r w:rsidRPr="00E50F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школ, а также учреждений среднего профессионального образования, из которых можно выделить Невский машиностроительный техникум, Пожарно-спасательный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Из учреждений </w:t>
            </w:r>
            <w:r w:rsidRPr="00E50F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высшего</w:t>
            </w:r>
            <w:r w:rsidRPr="00E50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образования в Невском районе находится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 из зданий Санкт-Петербургского государственного университета телекоммуникаций им. профессора Бонч-Бруевича, Юридическая академия и Санкт-Петербургский государственный университет сервиса и экономики.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50F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детских садов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в Невском районе порядка 110.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В Невском районе создана уникальная сеть, объединяющая все 13 </w:t>
            </w:r>
            <w:r w:rsidRPr="004327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библиотек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района. Это современная система, позволяющая читателям быстро найти необходимую книгу и получить ее во временное пользование. 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шприц?</w:t>
            </w:r>
            <w:r w:rsidRPr="006D2E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(Ответы детей).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Невском районе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несколько поликлиник, больниц и роддомов, а также огромная многопрофильная Александровская </w:t>
            </w:r>
            <w:r w:rsidRPr="007E6E97"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больница,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принимающая пациентов со всего Санкт-Петербурга.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булка?</w:t>
            </w:r>
            <w:r w:rsidRPr="006D2E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(Ответы детей).</w:t>
            </w:r>
          </w:p>
          <w:p w:rsidR="008F213F" w:rsidRPr="00283CE4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На территории Невского района находится большое количество гипермаркетов, торговых зон, продуктовых магазинов и рынков (Правобережный рынок). Здесь есть «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Патэрсон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», «Лента», «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», несколько больших строительных торговых площадок, практически у каждой станции метро есть торговый центр, </w:t>
            </w:r>
            <w:r w:rsidRPr="00283CE4">
              <w:rPr>
                <w:rFonts w:ascii="Times New Roman" w:hAnsi="Times New Roman" w:cs="Times New Roman"/>
                <w:sz w:val="28"/>
                <w:szCs w:val="28"/>
              </w:rPr>
              <w:t>где можно купить одежду и обувь.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327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письмо?</w:t>
            </w:r>
            <w:r w:rsidRPr="006D2E3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(Ответы детей).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002CB">
              <w:rPr>
                <w:rFonts w:ascii="Times New Roman" w:hAnsi="Times New Roman" w:cs="Times New Roman"/>
                <w:sz w:val="28"/>
                <w:szCs w:val="28"/>
              </w:rPr>
              <w:t>На территории Невского района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почтовые отделения, банки и другие </w:t>
            </w:r>
            <w:r w:rsidRPr="00D371B1">
              <w:rPr>
                <w:rFonts w:ascii="Times New Roman" w:hAnsi="Times New Roman" w:cs="Times New Roman"/>
                <w:sz w:val="28"/>
                <w:szCs w:val="28"/>
              </w:rPr>
              <w:t>здания – «помощники»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егодня мы с вами попробуем </w:t>
            </w:r>
            <w:r w:rsidRPr="008A27AA">
              <w:rPr>
                <w:rFonts w:ascii="Times New Roman" w:hAnsi="Times New Roman" w:cs="Times New Roman"/>
                <w:sz w:val="28"/>
                <w:szCs w:val="28"/>
              </w:rPr>
              <w:t>нарисовать одно из таких зданий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AA">
              <w:rPr>
                <w:rFonts w:ascii="Times New Roman" w:hAnsi="Times New Roman" w:cs="Times New Roman"/>
                <w:sz w:val="28"/>
                <w:szCs w:val="28"/>
              </w:rPr>
              <w:t>«помощников» жителей Невского района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на ваш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возвращаются за парты) и оформим выставку рисунков.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В заключение хотелось бы сказать, что свой район, ребята, надо беречь, стараться, чтобы он был чище и уютнее, ведь он часть нашего любимого города Санкт-Петербурга, он наша малая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ВНИМАНИЕ!!!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пункт 5 можно начать с того, что на пути впереди река Нева, как перебраться на другой берег (наш район находится по  обе стороны Невы, в качестве реки может выступать синяя ткань), Давайте подойдём к Неве. Тогда 1- речной вокзал, 2 – мосты, 3 – метро. А в качестве трамвайных путей может выступать железная дорога из липучки, но тогда её надо много.</w:t>
            </w:r>
          </w:p>
        </w:tc>
        <w:tc>
          <w:tcPr>
            <w:tcW w:w="2126" w:type="dxa"/>
          </w:tcPr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Карта СПб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2014-1724=290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Фото: «Музей «Невская застава».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Слайды: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сад «Куракина дача»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Дача Чернова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Церковь «Кулич и Пасха»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мемориал «Журавли».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«Императорского фарфорового завода».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Слайды: 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Обуховский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Императорский  фарфоровый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«Невская косметика», Стекольный завод, Невский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Ледового дворца.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Слайды: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Обуховский</w:t>
            </w:r>
            <w:proofErr w:type="spell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Парк им. И. Бабушкина;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Парк им. Есенина;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gramStart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рк Стр</w:t>
            </w:r>
            <w:proofErr w:type="gramEnd"/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оителей.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метро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Слайд: речной  вокзал СПб.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Слайды: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Финляндский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Вантовый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Володарский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D371B1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Предметы: письмо, шприц, книга, булка.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Слайды: школа №13,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Пожарно-спасательный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97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</w:t>
            </w:r>
            <w:r w:rsidRPr="007E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телекоммуникаций им. Бонч-Бруевича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детский сад №116.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Слайды:</w:t>
            </w:r>
            <w:r w:rsidRPr="00BA50B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детской библиотеки Невского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0B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№ 5 имени Н. Рубцова 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Слайды: детская плкл.№58,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Pr="008E26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Правобереж</w:t>
            </w:r>
            <w:proofErr w:type="spellEnd"/>
            <w:r w:rsidRPr="008E26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рынок», «Лента»,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Слайд: Почта</w:t>
            </w: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3F" w:rsidRPr="007E6E97" w:rsidRDefault="008F213F" w:rsidP="00A81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сделать пальчиковую гимнастику.</w:t>
            </w:r>
          </w:p>
        </w:tc>
      </w:tr>
    </w:tbl>
    <w:p w:rsidR="008F213F" w:rsidRPr="008F213F" w:rsidRDefault="008F213F" w:rsidP="008F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F213F" w:rsidRPr="008F213F" w:rsidSect="0016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61B"/>
    <w:multiLevelType w:val="hybridMultilevel"/>
    <w:tmpl w:val="956A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4695F"/>
    <w:multiLevelType w:val="hybridMultilevel"/>
    <w:tmpl w:val="49744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D1"/>
    <w:rsid w:val="00107A07"/>
    <w:rsid w:val="001422D1"/>
    <w:rsid w:val="00161FBC"/>
    <w:rsid w:val="00182597"/>
    <w:rsid w:val="00605F53"/>
    <w:rsid w:val="0066502D"/>
    <w:rsid w:val="007426E5"/>
    <w:rsid w:val="008203C8"/>
    <w:rsid w:val="008F213F"/>
    <w:rsid w:val="00964C86"/>
    <w:rsid w:val="00B46D44"/>
    <w:rsid w:val="00B8061E"/>
    <w:rsid w:val="00CA2B42"/>
    <w:rsid w:val="00D1657B"/>
    <w:rsid w:val="00EA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13F"/>
    <w:pPr>
      <w:ind w:left="720"/>
      <w:contextualSpacing/>
    </w:pPr>
  </w:style>
  <w:style w:type="table" w:styleId="a6">
    <w:name w:val="Table Grid"/>
    <w:basedOn w:val="a1"/>
    <w:uiPriority w:val="59"/>
    <w:rsid w:val="008F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2013-04-06T14:04:00Z</dcterms:created>
  <dcterms:modified xsi:type="dcterms:W3CDTF">2016-01-13T15:00:00Z</dcterms:modified>
</cp:coreProperties>
</file>