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0A" w:rsidRPr="000F280A" w:rsidRDefault="000F280A" w:rsidP="000F28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0A">
        <w:rPr>
          <w:rFonts w:ascii="Times New Roman" w:hAnsi="Times New Roman" w:cs="Times New Roman"/>
          <w:b/>
          <w:sz w:val="24"/>
          <w:szCs w:val="24"/>
        </w:rPr>
        <w:t>Основные права ребенка и способы их защиты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>Права ребенка – это свод прав детей, зафиксированных в международных документах по правам ребёнка, которые нашли свое отраженные в нормативных правовых актах Российской Федерации. Организация Объединенных Наций во Всеобщей декларации прав человека провозгласила, что дети имеют право на особую защиту, заботу и помощь. 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рождения. (Декларация прав ребенка, 1959). Согласно Конвенции о правах ребёнка от 1989 г. ребенком является каждое человеческое существо до достижения 18-летнего возраста. Все дети, родившиеся в браке или вне брака, должны пользоваться одинаковой социальной защитой. В Российской Федерации основные права ребенка закреплены в следующих нормативных правовых актах: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- Конституция Российской Федерации; - Семейный кодекс Российской Федерации; - 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>- Федеральный закон от 24 июля 1998 г. № 124-ФЗ «Об основных гарантиях прав ребенка в Российской Федерации»;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- Федеральный закон от 24 июня 1999 г. № 120-ФЗ «Об основах системы профилактики безнадзорности и правонарушений несовершеннолетних»;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- Федеральный закон от 29 декабря 2010 г. № 436-ФЗ «О защите детей от информации, причиняющей вред их здоровью и развитию»;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>- Федеральный закон от 21 ноября 2011 г. № 323-ФЗ «Об основах охраны здоровья граждан в Российской Федерации»;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- Федеральный закон от 21 ноября 2011 г. № 324-ФЗ «О бесплатной юридической помощи в Российской Федерации»,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- Федеральный закон от 29 декабря 2012 г. № 273-ФЗ «Об образовании в Российской Федерации» и т.д.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>Российская Федерация признает, что детство является важным этапом жизни человека, и на приоритетном уровне государственной политики стоят интересы детей.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Основные права ребенка: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на жизнь;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на имя и гражданство;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на семью;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на бесплатную медицинскую помощь;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на защиту от насилия и жестокости;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</w:t>
      </w: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на свободу совести и религиозных убеждений;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</w:t>
      </w: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на труд;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на отдых и досуг;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на защиту жизни и здоровья;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</w:t>
      </w: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на образование;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</w:t>
      </w: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на отсутствие рабства;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на жилище;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</w:t>
      </w: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на свободу слова;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на получение информации;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</w:t>
      </w: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пользоваться достижениями культуры;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lastRenderedPageBreak/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Право участвовать в научно-техническом, художественном творчестве.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В 6 лет. </w:t>
      </w:r>
      <w:r w:rsidRPr="000F280A">
        <w:rPr>
          <w:rFonts w:ascii="Times New Roman" w:hAnsi="Times New Roman" w:cs="Times New Roman"/>
          <w:b/>
          <w:sz w:val="24"/>
          <w:szCs w:val="24"/>
        </w:rPr>
        <w:t>Шестилетний гражданин вправе:</w:t>
      </w:r>
      <w:r w:rsidRPr="000F2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посещать школу (6 лет 6 месяцев);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самостоятельно заключать мелкие бытовые сделки (например, покупать в магазине продукты)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80A">
        <w:rPr>
          <w:rFonts w:ascii="Times New Roman" w:hAnsi="Times New Roman" w:cs="Times New Roman"/>
          <w:b/>
          <w:sz w:val="24"/>
          <w:szCs w:val="24"/>
        </w:rPr>
        <w:t xml:space="preserve">Десятилетний гражданин: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дает согласие на изменение своего имени и (или) фамилии;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</w:t>
      </w: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дает согласие на свое усыновление или передачу в приемную семью, либо восстановление родительских прав своих родителей;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выражает свое мнение о том, с кем из его родителей, после расторжения брака, он хотел бы проживать; </w:t>
      </w:r>
    </w:p>
    <w:p w:rsidR="009267DF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вправе быть заслушанным в ходе любого судебного или админ</w:t>
      </w:r>
      <w:r w:rsidR="009267DF">
        <w:rPr>
          <w:rFonts w:ascii="Times New Roman" w:hAnsi="Times New Roman" w:cs="Times New Roman"/>
          <w:sz w:val="24"/>
          <w:szCs w:val="24"/>
        </w:rPr>
        <w:t xml:space="preserve">истративного разбирательства;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280A">
        <w:rPr>
          <w:rFonts w:ascii="Times New Roman" w:hAnsi="Times New Roman" w:cs="Times New Roman"/>
          <w:b/>
          <w:sz w:val="24"/>
          <w:szCs w:val="24"/>
        </w:rPr>
        <w:t>Четырнадцатилетний гражданин: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</w:t>
      </w: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дает письменное согласие для выхода из гражданства РФ вместе с родителями;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может выбирать место жительства (с согласия родителей);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</w:t>
      </w: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вправе с согласия родителей вступать в любые сделки;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вправе самостоятельно распоряжаться своим доходом, зарплатой, стипендией;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</w:t>
      </w: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вправе осуществлять свои авторские права, как результат своей интеллектуальной деятельности;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имеет право вносить вклады в кредитные учреждения и распоряжаться ими;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имеет право на получение паспорта;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допускается поступление на работу с согласия родителей (на легкий труд не более 2,5 часов в день); </w:t>
      </w: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имеет право требовать отмены усыновления;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</w:t>
      </w: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может обучаться вождению мотоцикла;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имеет право управлять велосипедом при движении по дорогам. В 15 лет. Пятнадцатилетний гражданин имеет право поступить на работу (24 часовая рабочая неделя).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b/>
          <w:sz w:val="24"/>
          <w:szCs w:val="24"/>
        </w:rPr>
        <w:t>Шестнадцатилетний гражданин имеет право:</w:t>
      </w:r>
      <w:r w:rsidRPr="000F2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вступать в брак при наличии уважительных причин;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управлять мопедом при езде по дорогам;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обучаться вождению автомобиля на дорогах в присутствии инструктора;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</w:t>
      </w:r>
      <w:r w:rsidRPr="000F280A">
        <w:rPr>
          <w:rFonts w:ascii="Times New Roman" w:hAnsi="Times New Roman" w:cs="Times New Roman"/>
          <w:sz w:val="24"/>
          <w:szCs w:val="24"/>
        </w:rPr>
        <w:sym w:font="Symbol" w:char="00B7"/>
      </w:r>
      <w:r w:rsidRPr="000F280A">
        <w:rPr>
          <w:rFonts w:ascii="Times New Roman" w:hAnsi="Times New Roman" w:cs="Times New Roman"/>
          <w:sz w:val="24"/>
          <w:szCs w:val="24"/>
        </w:rPr>
        <w:t xml:space="preserve"> заключать трудовой договор (контракт), рабочая неделя не должна превышать 35 часов;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b/>
          <w:sz w:val="24"/>
          <w:szCs w:val="24"/>
        </w:rPr>
        <w:t>Семнадцатилетний гражданин</w:t>
      </w:r>
      <w:r w:rsidRPr="000F280A">
        <w:rPr>
          <w:rFonts w:ascii="Times New Roman" w:hAnsi="Times New Roman" w:cs="Times New Roman"/>
          <w:sz w:val="24"/>
          <w:szCs w:val="24"/>
        </w:rPr>
        <w:t xml:space="preserve"> подлежит первоначальной постановке на воинский учет (выдается приписное свидетельство).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b/>
          <w:sz w:val="24"/>
          <w:szCs w:val="24"/>
        </w:rPr>
        <w:t>В 18 лет.</w:t>
      </w:r>
      <w:r w:rsidRPr="000F280A">
        <w:rPr>
          <w:rFonts w:ascii="Times New Roman" w:hAnsi="Times New Roman" w:cs="Times New Roman"/>
          <w:sz w:val="24"/>
          <w:szCs w:val="24"/>
        </w:rPr>
        <w:t xml:space="preserve"> Наступает полная дееспособность гражданина. Приобретает любые права и налагает на себя любые обязанности.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>При этом ребенок может приобрести полную дееспособность и ранее: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- в случае заключения брака до достижения 18 лет;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80A">
        <w:rPr>
          <w:rFonts w:ascii="Times New Roman" w:hAnsi="Times New Roman" w:cs="Times New Roman"/>
          <w:sz w:val="24"/>
          <w:szCs w:val="24"/>
        </w:rPr>
        <w:t xml:space="preserve">- в случае эмансипации (т.е. признания полностью дееспособными по решению органа опеки и попечительства или по решению суда в связи с наличием самостоятельного </w:t>
      </w:r>
      <w:r w:rsidRPr="000F280A">
        <w:rPr>
          <w:rFonts w:ascii="Times New Roman" w:hAnsi="Times New Roman" w:cs="Times New Roman"/>
          <w:sz w:val="24"/>
          <w:szCs w:val="24"/>
        </w:rPr>
        <w:lastRenderedPageBreak/>
        <w:t xml:space="preserve">заработка по трудовому договору (контракту) либо в результате осуществления предпринимательской деятельности. </w:t>
      </w:r>
      <w:proofErr w:type="gramEnd"/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В тоже время у ребенка, как и у всякого гражданина, есть ещё и обязанности: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- не нарушать прав и интересов других людей;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>- с 14 лет нести имущественную ответственность;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80A">
        <w:rPr>
          <w:rFonts w:ascii="Times New Roman" w:hAnsi="Times New Roman" w:cs="Times New Roman"/>
          <w:sz w:val="24"/>
          <w:szCs w:val="24"/>
        </w:rPr>
        <w:t>- с 14 лет нести уголовную ответственность в случае совершения следующих преступлений: убийство; умышленное причинение тяжкого вреда здоровью; умышленное причинение средней тяжести вреда здоровью; похищение человека, изнасилование; насильственные действия сексуального характера; кража; грабеж; разбой; вымогательство; неправомерное завладение автомобилем либо иным транспортным средством без цели хищения; умышленно уничтожение или повреждение имущества при отягчающих обстоятельствах;</w:t>
      </w:r>
      <w:proofErr w:type="gramEnd"/>
      <w:r w:rsidRPr="000F280A">
        <w:rPr>
          <w:rFonts w:ascii="Times New Roman" w:hAnsi="Times New Roman" w:cs="Times New Roman"/>
          <w:sz w:val="24"/>
          <w:szCs w:val="24"/>
        </w:rPr>
        <w:t xml:space="preserve"> террористический акт; захват заложника; заведомо ложное сообщение об акте терроризма; хулиганство при отягчающих обстоятельствах; вандализм; хищение либо вымогательство оружия; боеприпасов, взрывчатых веществ и взрывчатых устройств; хищение либо вымогательство наркотических средств или психотропных веществ; приведение в негодность транспортных средств или путей сообщения;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- с 16 лет нести уголовную ответственность за все остальные преступления и административную ответственность. В целях защиты нарушений прав ребенка существует целый ряд организаций, которые созданы специально для защиты прав детей.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За оказанием помощи и защиты прав ребенка можно обратиться: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 xml:space="preserve">5-00-63 – Территориальная комиссия по делам несовершеннолетних и защите их прав при администрации города Югорска 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0A">
        <w:rPr>
          <w:rFonts w:ascii="Times New Roman" w:hAnsi="Times New Roman" w:cs="Times New Roman"/>
          <w:sz w:val="24"/>
          <w:szCs w:val="24"/>
        </w:rPr>
        <w:t>5-00-65 – Управление опеки и попечительства администрации города Югорска</w:t>
      </w:r>
    </w:p>
    <w:p w:rsidR="000F280A" w:rsidRPr="000F280A" w:rsidRDefault="000F280A" w:rsidP="000F2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506" w:rsidRPr="000F280A" w:rsidRDefault="00556506">
      <w:pPr>
        <w:rPr>
          <w:rFonts w:ascii="Times New Roman" w:hAnsi="Times New Roman" w:cs="Times New Roman"/>
          <w:sz w:val="24"/>
          <w:szCs w:val="24"/>
        </w:rPr>
      </w:pPr>
    </w:p>
    <w:sectPr w:rsidR="00556506" w:rsidRPr="000F280A" w:rsidSect="0055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80A"/>
    <w:rsid w:val="000F280A"/>
    <w:rsid w:val="00556506"/>
    <w:rsid w:val="0092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5656</Characters>
  <Application>Microsoft Office Word</Application>
  <DocSecurity>0</DocSecurity>
  <Lines>47</Lines>
  <Paragraphs>13</Paragraphs>
  <ScaleCrop>false</ScaleCrop>
  <Company>Microsoft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dcterms:created xsi:type="dcterms:W3CDTF">2015-11-16T04:12:00Z</dcterms:created>
  <dcterms:modified xsi:type="dcterms:W3CDTF">2016-01-13T07:31:00Z</dcterms:modified>
</cp:coreProperties>
</file>