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D9" w:rsidRP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/>
          <w:sz w:val="28"/>
          <w:szCs w:val="28"/>
        </w:rPr>
        <w:t>Урайский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специализированный Дом ребенка»</w:t>
      </w: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6194" w:rsidRDefault="00846194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6194" w:rsidRDefault="00846194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6194" w:rsidRDefault="00846194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6194" w:rsidRDefault="00846194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6194" w:rsidRDefault="00846194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326D9" w:rsidRP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занятия по лепке для детей первой младшей группы.</w:t>
      </w:r>
    </w:p>
    <w:p w:rsidR="00C326D9" w:rsidRP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32"/>
          <w:szCs w:val="32"/>
        </w:rPr>
        <w:t>Червячки для утки»</w:t>
      </w:r>
    </w:p>
    <w:p w:rsid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8461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Подготовила: воспитатель гр.7</w:t>
      </w: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Сагадеева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Венера </w:t>
      </w:r>
      <w:proofErr w:type="spellStart"/>
      <w:r>
        <w:rPr>
          <w:rFonts w:ascii="Times New Roman" w:hAnsi="Times New Roman"/>
          <w:sz w:val="20"/>
          <w:szCs w:val="20"/>
        </w:rPr>
        <w:t>Гаязовна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461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Город </w:t>
      </w:r>
      <w:proofErr w:type="spellStart"/>
      <w:r>
        <w:rPr>
          <w:rFonts w:ascii="Times New Roman" w:hAnsi="Times New Roman"/>
          <w:sz w:val="20"/>
          <w:szCs w:val="20"/>
        </w:rPr>
        <w:t>Урай</w:t>
      </w:r>
      <w:proofErr w:type="spellEnd"/>
      <w:r>
        <w:rPr>
          <w:rFonts w:ascii="Times New Roman" w:hAnsi="Times New Roman"/>
          <w:sz w:val="20"/>
          <w:szCs w:val="20"/>
        </w:rPr>
        <w:t xml:space="preserve"> 2016</w:t>
      </w: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6D9" w:rsidRDefault="00C326D9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Лепка  </w:t>
      </w:r>
    </w:p>
    <w:p w:rsidR="00815D43" w:rsidRPr="00E93BA1" w:rsidRDefault="00815D43" w:rsidP="00815D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« </w:t>
      </w:r>
      <w:r w:rsidRPr="006815C8">
        <w:rPr>
          <w:rFonts w:ascii="Times New Roman" w:hAnsi="Times New Roman"/>
          <w:sz w:val="20"/>
          <w:szCs w:val="20"/>
        </w:rPr>
        <w:t>Червячки</w:t>
      </w:r>
      <w:r>
        <w:rPr>
          <w:rFonts w:ascii="Times New Roman" w:hAnsi="Times New Roman"/>
          <w:sz w:val="20"/>
          <w:szCs w:val="20"/>
        </w:rPr>
        <w:t xml:space="preserve"> для утки</w:t>
      </w:r>
      <w:proofErr w:type="gramStart"/>
      <w:r>
        <w:rPr>
          <w:rFonts w:ascii="Times New Roman" w:hAnsi="Times New Roman"/>
          <w:b/>
          <w:sz w:val="20"/>
          <w:szCs w:val="20"/>
        </w:rPr>
        <w:t>».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</w:p>
    <w:p w:rsidR="00815D43" w:rsidRDefault="00815D43" w:rsidP="00846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Задачи:</w:t>
      </w:r>
    </w:p>
    <w:p w:rsidR="00815D43" w:rsidRPr="006815C8" w:rsidRDefault="00815D43" w:rsidP="00846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«Познавательное развитие» </w:t>
      </w:r>
      <w:r>
        <w:rPr>
          <w:rFonts w:ascii="Times New Roman" w:hAnsi="Times New Roman"/>
          <w:sz w:val="20"/>
          <w:szCs w:val="20"/>
        </w:rPr>
        <w:t>у</w:t>
      </w:r>
      <w:r w:rsidRPr="006815C8">
        <w:rPr>
          <w:rFonts w:ascii="Times New Roman" w:hAnsi="Times New Roman"/>
          <w:sz w:val="20"/>
          <w:szCs w:val="20"/>
        </w:rPr>
        <w:t>чить размягчать пальцами пластилин</w:t>
      </w:r>
      <w:r>
        <w:rPr>
          <w:rFonts w:ascii="Times New Roman" w:hAnsi="Times New Roman"/>
          <w:sz w:val="20"/>
          <w:szCs w:val="20"/>
        </w:rPr>
        <w:t>, отщипывать от большого куска небольшие кусочки.</w:t>
      </w:r>
    </w:p>
    <w:p w:rsidR="00815D43" w:rsidRDefault="00815D43" w:rsidP="00846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«Речевое развитие»:</w:t>
      </w:r>
      <w:r>
        <w:rPr>
          <w:rFonts w:ascii="Times New Roman" w:hAnsi="Times New Roman"/>
          <w:sz w:val="20"/>
          <w:szCs w:val="20"/>
        </w:rPr>
        <w:t xml:space="preserve">  Учить вслушиваться в речь воспитателя и выполнять действия в соответствии со словами..</w:t>
      </w:r>
    </w:p>
    <w:p w:rsidR="00815D43" w:rsidRDefault="00815D43" w:rsidP="00846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«Социально коммуникативное развитие»:</w:t>
      </w:r>
      <w:r>
        <w:rPr>
          <w:rFonts w:ascii="Times New Roman" w:hAnsi="Times New Roman"/>
          <w:sz w:val="20"/>
          <w:szCs w:val="20"/>
        </w:rPr>
        <w:t xml:space="preserve"> Установить с детьми эмоционально- положительный контакт и вызывать интерес к совместной с взрослым деятельности.</w:t>
      </w:r>
    </w:p>
    <w:p w:rsidR="00815D43" w:rsidRDefault="00815D43" w:rsidP="00846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</w:t>
      </w:r>
      <w:r>
        <w:rPr>
          <w:rFonts w:ascii="Times New Roman" w:hAnsi="Times New Roman"/>
          <w:b/>
          <w:sz w:val="20"/>
          <w:szCs w:val="20"/>
        </w:rPr>
        <w:t>. «Физическое развитие»: У</w:t>
      </w:r>
      <w:r>
        <w:rPr>
          <w:rFonts w:ascii="Times New Roman" w:hAnsi="Times New Roman"/>
          <w:sz w:val="20"/>
          <w:szCs w:val="20"/>
        </w:rPr>
        <w:t>чить детей действовать по сигналу в подвижной игре. Развить общие движения.</w:t>
      </w:r>
    </w:p>
    <w:p w:rsidR="00815D43" w:rsidRDefault="00815D43" w:rsidP="008461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Материал: </w:t>
      </w:r>
      <w:r w:rsidRPr="006815C8">
        <w:rPr>
          <w:rFonts w:ascii="Times New Roman" w:hAnsi="Times New Roman"/>
          <w:sz w:val="20"/>
          <w:szCs w:val="20"/>
        </w:rPr>
        <w:t>Игрушечная</w:t>
      </w:r>
      <w:r>
        <w:rPr>
          <w:rFonts w:ascii="Times New Roman" w:hAnsi="Times New Roman"/>
          <w:sz w:val="20"/>
          <w:szCs w:val="20"/>
        </w:rPr>
        <w:t xml:space="preserve">  утка с утенком, ёмкость с водой, пластилин. Методические приемы: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1.Организационный момент: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15D43" w:rsidRDefault="00815D43" w:rsidP="00815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СЮРПРИЗНЫЙ МОМЕНТ.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Воспитатель показывает  утку с утенком.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Кто это? Как утка крякает? Как утенок крякает?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2F56">
        <w:rPr>
          <w:rFonts w:ascii="Times New Roman" w:hAnsi="Times New Roman"/>
          <w:b/>
          <w:sz w:val="20"/>
          <w:szCs w:val="20"/>
        </w:rPr>
        <w:t>2. Пальчиковая игра</w:t>
      </w:r>
      <w:r>
        <w:rPr>
          <w:rFonts w:ascii="Times New Roman" w:hAnsi="Times New Roman"/>
          <w:sz w:val="20"/>
          <w:szCs w:val="20"/>
        </w:rPr>
        <w:t xml:space="preserve"> с маленькими шариками.             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Дыхательное упражнение</w:t>
      </w:r>
      <w:r>
        <w:rPr>
          <w:rFonts w:ascii="Times New Roman" w:hAnsi="Times New Roman"/>
          <w:sz w:val="20"/>
          <w:szCs w:val="20"/>
        </w:rPr>
        <w:t>. « Подуй на перышко». Формировать произвольный, продолжительный ротовой выдох, активизировать мышцы губ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Подвижная игра «</w:t>
      </w:r>
      <w:r w:rsidRPr="00CA4C5D">
        <w:rPr>
          <w:rFonts w:ascii="Times New Roman" w:hAnsi="Times New Roman"/>
          <w:sz w:val="20"/>
          <w:szCs w:val="20"/>
        </w:rPr>
        <w:t>Утки</w:t>
      </w:r>
      <w:r>
        <w:rPr>
          <w:rFonts w:ascii="Times New Roman" w:hAnsi="Times New Roman"/>
          <w:b/>
          <w:sz w:val="20"/>
          <w:szCs w:val="20"/>
        </w:rPr>
        <w:t>»</w:t>
      </w:r>
      <w:r w:rsidR="0084619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 движения по тексту)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Уточки вразвалочку к речке идут,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Утки по водичке лапками гребут.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Дружно все нырнули и сказали «кряк»</w:t>
      </w:r>
    </w:p>
    <w:p w:rsidR="00815D43" w:rsidRPr="00CA4C5D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спрячется от уточки ни один червяк.</w:t>
      </w:r>
    </w:p>
    <w:p w:rsidR="00815D43" w:rsidRPr="00185245" w:rsidRDefault="00815D43" w:rsidP="00815D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Основная часть: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Рассказывание рассказа « Утка».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Жила – была мама- утка. А была она  вот такая большая. Крякала мама- утка вот так: «Кряк». И был у мамы- утки маленький утенок. И крякал он вот так: «Кряк» (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  <w:r>
        <w:rPr>
          <w:rFonts w:ascii="Times New Roman" w:hAnsi="Times New Roman"/>
          <w:sz w:val="20"/>
          <w:szCs w:val="20"/>
        </w:rPr>
        <w:t xml:space="preserve"> тоньше)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Пошла мама- утка в речку купаться. А шла она вот так  « Топ- топ»</w:t>
      </w:r>
      <w:proofErr w:type="gramStart"/>
      <w:r>
        <w:rPr>
          <w:rFonts w:ascii="Times New Roman" w:hAnsi="Times New Roman"/>
          <w:sz w:val="20"/>
          <w:szCs w:val="20"/>
        </w:rPr>
        <w:t>.А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заней</w:t>
      </w:r>
      <w:proofErr w:type="spellEnd"/>
      <w:r>
        <w:rPr>
          <w:rFonts w:ascii="Times New Roman" w:hAnsi="Times New Roman"/>
          <w:sz w:val="20"/>
          <w:szCs w:val="20"/>
        </w:rPr>
        <w:t xml:space="preserve"> маленький утенок .А шел он вот так: «топ-топ-топ». Мама – утка нырнула в речку вот так. Утенок нырнул в речку ват так.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Воспитатель показывает, что червячков на дне нет.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Уточки голодные. </w:t>
      </w:r>
      <w:proofErr w:type="gramStart"/>
      <w:r>
        <w:rPr>
          <w:rFonts w:ascii="Times New Roman" w:hAnsi="Times New Roman"/>
          <w:sz w:val="20"/>
          <w:szCs w:val="20"/>
        </w:rPr>
        <w:t>Давайте</w:t>
      </w:r>
      <w:proofErr w:type="gramEnd"/>
      <w:r>
        <w:rPr>
          <w:rFonts w:ascii="Times New Roman" w:hAnsi="Times New Roman"/>
          <w:sz w:val="20"/>
          <w:szCs w:val="20"/>
        </w:rPr>
        <w:t xml:space="preserve"> слепим  для них червячков.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F0D7B">
        <w:rPr>
          <w:rFonts w:ascii="Times New Roman" w:hAnsi="Times New Roman"/>
          <w:b/>
          <w:sz w:val="20"/>
          <w:szCs w:val="20"/>
        </w:rPr>
        <w:t>6.Самостоятельная деятельность детей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7. Дифференцированная помощь. 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8. Итог. </w:t>
      </w:r>
    </w:p>
    <w:p w:rsidR="00815D43" w:rsidRPr="00B73FB5" w:rsidRDefault="00815D43" w:rsidP="00815D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Дать утятам червячков.</w:t>
      </w:r>
      <w:r w:rsidRPr="00B73FB5">
        <w:rPr>
          <w:rFonts w:ascii="Times New Roman" w:hAnsi="Times New Roman"/>
          <w:sz w:val="20"/>
          <w:szCs w:val="20"/>
        </w:rPr>
        <w:t xml:space="preserve"> Поблагодарить детей.</w:t>
      </w:r>
    </w:p>
    <w:p w:rsidR="00815D43" w:rsidRDefault="00815D43" w:rsidP="00815D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15D43" w:rsidRDefault="00815D43" w:rsidP="00815D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0AB5" w:rsidRDefault="00280AB5"/>
    <w:sectPr w:rsidR="00280AB5" w:rsidSect="0030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8B6"/>
    <w:multiLevelType w:val="hybridMultilevel"/>
    <w:tmpl w:val="E51618AC"/>
    <w:lvl w:ilvl="0" w:tplc="C1D45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15D43"/>
    <w:rsid w:val="00280AB5"/>
    <w:rsid w:val="00305219"/>
    <w:rsid w:val="00815D43"/>
    <w:rsid w:val="00846194"/>
    <w:rsid w:val="00C3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2016-01-18T18:40:00Z</dcterms:created>
  <dcterms:modified xsi:type="dcterms:W3CDTF">2016-01-19T10:10:00Z</dcterms:modified>
</cp:coreProperties>
</file>