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0A" w:rsidRPr="00147A0A" w:rsidRDefault="00147A0A" w:rsidP="00147A0A">
      <w:pPr>
        <w:spacing w:after="0" w:line="240" w:lineRule="atLeast"/>
        <w:jc w:val="center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47A0A">
        <w:rPr>
          <w:rFonts w:eastAsia="Times New Roman" w:cs="Times New Roman"/>
          <w:b/>
          <w:bCs/>
          <w:sz w:val="28"/>
          <w:szCs w:val="28"/>
          <w:lang w:eastAsia="ru-RU"/>
        </w:rPr>
        <w:t>«Советы родителям по развитию логического мышления</w:t>
      </w:r>
    </w:p>
    <w:p w:rsidR="00147A0A" w:rsidRPr="00147A0A" w:rsidRDefault="00147A0A" w:rsidP="00147A0A">
      <w:pPr>
        <w:spacing w:after="0" w:line="240" w:lineRule="atLeast"/>
        <w:jc w:val="center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47A0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у детей дошкольного возраста»</w:t>
      </w:r>
    </w:p>
    <w:p w:rsidR="00147A0A" w:rsidRPr="00147A0A" w:rsidRDefault="00147A0A" w:rsidP="00147A0A">
      <w:pPr>
        <w:tabs>
          <w:tab w:val="left" w:pos="8280"/>
        </w:tabs>
        <w:spacing w:line="240" w:lineRule="auto"/>
        <w:jc w:val="both"/>
        <w:rPr>
          <w:sz w:val="28"/>
          <w:szCs w:val="28"/>
        </w:rPr>
      </w:pPr>
      <w:r w:rsidRPr="00147A0A">
        <w:rPr>
          <w:sz w:val="28"/>
          <w:szCs w:val="28"/>
        </w:rPr>
        <w:t>Вероятно, мало кому нравится решать вновь и вновь возникающие проблемы. Но, оказывается, отсутствие проблем или нежелание их решать, тормозит познание нового. Поиск решения вынуждает нас «тренировать» мозг – пересматривать уже известные понятия и принципы, формировать новые.</w:t>
      </w:r>
    </w:p>
    <w:p w:rsidR="00147A0A" w:rsidRPr="00147A0A" w:rsidRDefault="00147A0A" w:rsidP="00147A0A">
      <w:pPr>
        <w:pStyle w:val="a5"/>
        <w:numPr>
          <w:ilvl w:val="0"/>
          <w:numId w:val="1"/>
        </w:numPr>
        <w:tabs>
          <w:tab w:val="left" w:pos="8280"/>
        </w:tabs>
        <w:spacing w:line="240" w:lineRule="auto"/>
        <w:jc w:val="both"/>
        <w:rPr>
          <w:sz w:val="28"/>
          <w:szCs w:val="28"/>
        </w:rPr>
      </w:pPr>
      <w:r w:rsidRPr="00147A0A">
        <w:rPr>
          <w:sz w:val="28"/>
          <w:szCs w:val="28"/>
        </w:rPr>
        <w:t>Сравнения и противопоставления создают опыт выбора возможных решений. Задавайте вопросы, например: «Чем птицы отличаются от кошек?»</w:t>
      </w:r>
    </w:p>
    <w:p w:rsidR="00147A0A" w:rsidRPr="00147A0A" w:rsidRDefault="00147A0A" w:rsidP="00147A0A">
      <w:pPr>
        <w:pStyle w:val="a5"/>
        <w:numPr>
          <w:ilvl w:val="0"/>
          <w:numId w:val="1"/>
        </w:numPr>
        <w:tabs>
          <w:tab w:val="left" w:pos="8280"/>
        </w:tabs>
        <w:spacing w:line="240" w:lineRule="auto"/>
        <w:jc w:val="both"/>
        <w:rPr>
          <w:sz w:val="28"/>
          <w:szCs w:val="28"/>
        </w:rPr>
      </w:pPr>
      <w:r w:rsidRPr="00147A0A">
        <w:rPr>
          <w:sz w:val="28"/>
          <w:szCs w:val="28"/>
        </w:rPr>
        <w:t>Давайте задания, которые можно выполнить несколькими способами.</w:t>
      </w:r>
    </w:p>
    <w:p w:rsidR="00147A0A" w:rsidRPr="00147A0A" w:rsidRDefault="00147A0A" w:rsidP="00147A0A">
      <w:pPr>
        <w:pStyle w:val="a5"/>
        <w:numPr>
          <w:ilvl w:val="0"/>
          <w:numId w:val="2"/>
        </w:numPr>
        <w:tabs>
          <w:tab w:val="left" w:pos="8280"/>
        </w:tabs>
        <w:spacing w:line="240" w:lineRule="auto"/>
        <w:jc w:val="both"/>
        <w:rPr>
          <w:sz w:val="28"/>
          <w:szCs w:val="28"/>
        </w:rPr>
      </w:pPr>
      <w:r w:rsidRPr="00147A0A">
        <w:rPr>
          <w:sz w:val="28"/>
          <w:szCs w:val="28"/>
        </w:rPr>
        <w:t>Предложите сложить башню из кубиков разного размера. Обсудите, сколько существует вариантов построения башни из этих пяти кубиков.</w:t>
      </w:r>
    </w:p>
    <w:p w:rsidR="00147A0A" w:rsidRPr="00147A0A" w:rsidRDefault="00147A0A" w:rsidP="00147A0A">
      <w:pPr>
        <w:pStyle w:val="a5"/>
        <w:numPr>
          <w:ilvl w:val="0"/>
          <w:numId w:val="2"/>
        </w:numPr>
        <w:tabs>
          <w:tab w:val="left" w:pos="8280"/>
        </w:tabs>
        <w:spacing w:line="240" w:lineRule="auto"/>
        <w:jc w:val="both"/>
        <w:rPr>
          <w:sz w:val="28"/>
          <w:szCs w:val="28"/>
        </w:rPr>
      </w:pPr>
      <w:r w:rsidRPr="00147A0A">
        <w:rPr>
          <w:sz w:val="28"/>
          <w:szCs w:val="28"/>
        </w:rPr>
        <w:t>Смешайте по стакану фасоли, риса и соли в одной большой миске. Дайте ребёнку 3 миски, дуршлаг, сито. Предложите разделить так, чтобы в каждой миске оставался один продукт.</w:t>
      </w:r>
    </w:p>
    <w:p w:rsidR="00147A0A" w:rsidRPr="00147A0A" w:rsidRDefault="00147A0A" w:rsidP="00147A0A">
      <w:pPr>
        <w:pStyle w:val="a5"/>
        <w:numPr>
          <w:ilvl w:val="0"/>
          <w:numId w:val="2"/>
        </w:numPr>
        <w:tabs>
          <w:tab w:val="left" w:pos="8280"/>
        </w:tabs>
        <w:spacing w:line="240" w:lineRule="auto"/>
        <w:jc w:val="both"/>
        <w:rPr>
          <w:sz w:val="28"/>
          <w:szCs w:val="28"/>
        </w:rPr>
      </w:pPr>
      <w:r w:rsidRPr="00147A0A">
        <w:rPr>
          <w:sz w:val="28"/>
          <w:szCs w:val="28"/>
        </w:rPr>
        <w:t>Положите 2 длинные полоски ленты на пол на расстоянии 1,5метров одна от другой. Положите мячик для пинг-понга  рядом с 1 лентой. Задача: продвинуть мячик от одной ленты до другой, не дотрагиваясь руками.</w:t>
      </w:r>
    </w:p>
    <w:p w:rsidR="00147A0A" w:rsidRPr="00147A0A" w:rsidRDefault="00147A0A" w:rsidP="00147A0A">
      <w:pPr>
        <w:pStyle w:val="a5"/>
        <w:numPr>
          <w:ilvl w:val="0"/>
          <w:numId w:val="2"/>
        </w:numPr>
        <w:tabs>
          <w:tab w:val="left" w:pos="8280"/>
        </w:tabs>
        <w:spacing w:line="240" w:lineRule="auto"/>
        <w:jc w:val="both"/>
        <w:rPr>
          <w:sz w:val="28"/>
          <w:szCs w:val="28"/>
        </w:rPr>
      </w:pPr>
      <w:r w:rsidRPr="00147A0A">
        <w:rPr>
          <w:sz w:val="28"/>
          <w:szCs w:val="28"/>
        </w:rPr>
        <w:t>Вырежьте 3-4 пары кошачьих и птичьих следов чёрного цвета. Расположите вдоль белого листа бумаги кошачьи следы, а перпендикулярно к ним птичьи следы проложите только до следов кошки. Попросите ребёнка рассказать, что, по его мнению, случилось с птичкой. Дети могут ответить, что птичка улетела, увидев кошку; кошка съела птичку; птичка села на спину кошки</w:t>
      </w:r>
      <w:proofErr w:type="gramStart"/>
      <w:r w:rsidRPr="00147A0A">
        <w:rPr>
          <w:sz w:val="28"/>
          <w:szCs w:val="28"/>
        </w:rPr>
        <w:t>…С</w:t>
      </w:r>
      <w:proofErr w:type="gramEnd"/>
      <w:r w:rsidRPr="00147A0A">
        <w:rPr>
          <w:sz w:val="28"/>
          <w:szCs w:val="28"/>
        </w:rPr>
        <w:t>просите, если способ точно узнать по этим следам, что случилось на самом деле.</w:t>
      </w:r>
    </w:p>
    <w:p w:rsidR="00147A0A" w:rsidRPr="00147A0A" w:rsidRDefault="00147A0A" w:rsidP="00147A0A">
      <w:pPr>
        <w:pStyle w:val="a5"/>
        <w:numPr>
          <w:ilvl w:val="0"/>
          <w:numId w:val="3"/>
        </w:numPr>
        <w:tabs>
          <w:tab w:val="left" w:pos="8280"/>
        </w:tabs>
        <w:spacing w:line="240" w:lineRule="auto"/>
        <w:jc w:val="both"/>
        <w:rPr>
          <w:sz w:val="28"/>
          <w:szCs w:val="28"/>
        </w:rPr>
      </w:pPr>
      <w:r w:rsidRPr="00147A0A">
        <w:rPr>
          <w:sz w:val="28"/>
          <w:szCs w:val="28"/>
        </w:rPr>
        <w:t>Если у детей возникли проблемы, давайте им возможность решить их самостоятельно.</w:t>
      </w:r>
    </w:p>
    <w:p w:rsidR="00147A0A" w:rsidRPr="00147A0A" w:rsidRDefault="00147A0A" w:rsidP="00147A0A">
      <w:pPr>
        <w:pStyle w:val="a5"/>
        <w:numPr>
          <w:ilvl w:val="0"/>
          <w:numId w:val="3"/>
        </w:numPr>
        <w:tabs>
          <w:tab w:val="left" w:pos="8280"/>
        </w:tabs>
        <w:spacing w:line="240" w:lineRule="auto"/>
        <w:jc w:val="both"/>
        <w:rPr>
          <w:sz w:val="28"/>
          <w:szCs w:val="28"/>
        </w:rPr>
      </w:pPr>
      <w:r w:rsidRPr="00147A0A">
        <w:rPr>
          <w:sz w:val="28"/>
          <w:szCs w:val="28"/>
        </w:rPr>
        <w:t>Отгадывайте с детьми загадки, головоломки.</w:t>
      </w:r>
    </w:p>
    <w:p w:rsidR="00147A0A" w:rsidRPr="00147A0A" w:rsidRDefault="00147A0A" w:rsidP="00147A0A">
      <w:pPr>
        <w:pStyle w:val="a5"/>
        <w:numPr>
          <w:ilvl w:val="0"/>
          <w:numId w:val="3"/>
        </w:numPr>
        <w:tabs>
          <w:tab w:val="left" w:pos="8280"/>
        </w:tabs>
        <w:spacing w:line="240" w:lineRule="auto"/>
        <w:jc w:val="both"/>
        <w:rPr>
          <w:sz w:val="28"/>
          <w:szCs w:val="28"/>
        </w:rPr>
      </w:pPr>
      <w:r w:rsidRPr="00147A0A">
        <w:rPr>
          <w:sz w:val="28"/>
          <w:szCs w:val="28"/>
        </w:rPr>
        <w:t>Учите детей быстро принимать решения по поводу опасных для жизни ситуаций. Обязательно выучите с ними телефоны спасательных служб, полиции, скорой помощи, близких родственников.</w:t>
      </w:r>
    </w:p>
    <w:p w:rsidR="00147A0A" w:rsidRPr="00147A0A" w:rsidRDefault="00147A0A" w:rsidP="00147A0A">
      <w:pPr>
        <w:pStyle w:val="a5"/>
        <w:numPr>
          <w:ilvl w:val="0"/>
          <w:numId w:val="3"/>
        </w:numPr>
        <w:tabs>
          <w:tab w:val="left" w:pos="8280"/>
        </w:tabs>
        <w:spacing w:line="240" w:lineRule="auto"/>
        <w:jc w:val="both"/>
        <w:rPr>
          <w:sz w:val="28"/>
          <w:szCs w:val="28"/>
        </w:rPr>
      </w:pPr>
      <w:r w:rsidRPr="00147A0A">
        <w:rPr>
          <w:sz w:val="28"/>
          <w:szCs w:val="28"/>
        </w:rPr>
        <w:t>Обсуждение, логическое обоснование и убеждение в правильности выбора действуют эффективнее, чем приказ или наказание. Дети быстрее учатся контролировать себя и свои поступки. Например, 4х летняя девочка не успевала по утрам собраться, чтобы вовремя выйти из дома. Мать предложили подумать вместе, как избавиться от этой проблемы. Они обсудили несколько вариантов: вставать пораньше, готовит одежду с вечера, пойти в детский сад в пижаме, поставить будильник у своей кровати, пораньше ложиться спать. Самостоятельный выбор решения помог девочке справиться с проблемой.</w:t>
      </w:r>
    </w:p>
    <w:p w:rsidR="00B71B58" w:rsidRPr="00147A0A" w:rsidRDefault="00B71B58" w:rsidP="00B71B58">
      <w:pPr>
        <w:pStyle w:val="a5"/>
        <w:numPr>
          <w:ilvl w:val="0"/>
          <w:numId w:val="3"/>
        </w:numPr>
        <w:rPr>
          <w:sz w:val="28"/>
          <w:szCs w:val="28"/>
        </w:rPr>
      </w:pPr>
      <w:r w:rsidRPr="00147A0A">
        <w:rPr>
          <w:sz w:val="28"/>
          <w:szCs w:val="28"/>
        </w:rPr>
        <w:t>Задавайте вопросы: «Что, если бы?.. Если бы на свете существовал только красный цвет? Если бы дети поменялись местами с родителями? Если бы лошади скакали на людях? Если бы собаки умели говорить?»</w:t>
      </w:r>
    </w:p>
    <w:p w:rsidR="00147A0A" w:rsidRPr="00B71B58" w:rsidRDefault="00147A0A" w:rsidP="00B71B58">
      <w:pPr>
        <w:rPr>
          <w:sz w:val="28"/>
          <w:szCs w:val="28"/>
        </w:rPr>
      </w:pPr>
      <w:bookmarkStart w:id="0" w:name="_GoBack"/>
      <w:bookmarkEnd w:id="0"/>
    </w:p>
    <w:p w:rsidR="00147A0A" w:rsidRDefault="00147A0A" w:rsidP="00147A0A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566E7" w:rsidRDefault="006566E7"/>
    <w:sectPr w:rsidR="006566E7" w:rsidSect="00147A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FD98"/>
      </v:shape>
    </w:pict>
  </w:numPicBullet>
  <w:abstractNum w:abstractNumId="0">
    <w:nsid w:val="077E26E0"/>
    <w:multiLevelType w:val="hybridMultilevel"/>
    <w:tmpl w:val="1710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61736"/>
    <w:multiLevelType w:val="hybridMultilevel"/>
    <w:tmpl w:val="72CEC2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80342"/>
    <w:multiLevelType w:val="hybridMultilevel"/>
    <w:tmpl w:val="B0CE70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09"/>
    <w:rsid w:val="00147A0A"/>
    <w:rsid w:val="00211066"/>
    <w:rsid w:val="006566E7"/>
    <w:rsid w:val="00771A09"/>
    <w:rsid w:val="00B71B58"/>
    <w:rsid w:val="00ED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5B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5B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5B47"/>
    <w:rPr>
      <w:i/>
      <w:iCs/>
    </w:rPr>
  </w:style>
  <w:style w:type="paragraph" w:styleId="a5">
    <w:name w:val="List Paragraph"/>
    <w:basedOn w:val="a"/>
    <w:uiPriority w:val="34"/>
    <w:qFormat/>
    <w:rsid w:val="00147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5B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5B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5B47"/>
    <w:rPr>
      <w:i/>
      <w:iCs/>
    </w:rPr>
  </w:style>
  <w:style w:type="paragraph" w:styleId="a5">
    <w:name w:val="List Paragraph"/>
    <w:basedOn w:val="a"/>
    <w:uiPriority w:val="34"/>
    <w:qFormat/>
    <w:rsid w:val="00147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2014-02-20T07:56:00Z</dcterms:created>
  <dcterms:modified xsi:type="dcterms:W3CDTF">2014-02-20T14:03:00Z</dcterms:modified>
</cp:coreProperties>
</file>