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B3" w:rsidRDefault="004960B3" w:rsidP="003E498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ФБГОУ ВПО СГУ им. Н.Г. Чернышевского</w:t>
      </w:r>
    </w:p>
    <w:p w:rsidR="004960B3" w:rsidRDefault="004960B3" w:rsidP="00E84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ИДПО</w:t>
      </w:r>
    </w:p>
    <w:p w:rsidR="004960B3" w:rsidRDefault="004960B3" w:rsidP="004960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ПОВЫШЕНИЯ КВАЛИФИКАЦИИ ПО ПРОГРАММЕ</w:t>
      </w:r>
    </w:p>
    <w:p w:rsidR="004960B3" w:rsidRDefault="004960B3" w:rsidP="003E498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«Федеральные государственные образовательные стандарты</w:t>
      </w:r>
    </w:p>
    <w:p w:rsidR="004960B3" w:rsidRDefault="004960B3" w:rsidP="003E498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начального и основного общего образования: содержание и </w:t>
      </w:r>
    </w:p>
    <w:p w:rsidR="004960B3" w:rsidRDefault="004960B3" w:rsidP="003E498C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реализации (начального образования)»</w:t>
      </w:r>
    </w:p>
    <w:p w:rsidR="004960B3" w:rsidRDefault="004960B3" w:rsidP="00496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0B3" w:rsidRDefault="004960B3" w:rsidP="00496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0B3" w:rsidRDefault="004960B3" w:rsidP="00E84BE7">
      <w:pPr>
        <w:rPr>
          <w:rFonts w:ascii="Times New Roman" w:hAnsi="Times New Roman" w:cs="Times New Roman"/>
          <w:sz w:val="28"/>
          <w:szCs w:val="28"/>
        </w:rPr>
      </w:pPr>
    </w:p>
    <w:p w:rsidR="004960B3" w:rsidRPr="00E84BE7" w:rsidRDefault="004960B3" w:rsidP="004960B3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BE7">
        <w:rPr>
          <w:rFonts w:ascii="Times New Roman" w:hAnsi="Times New Roman" w:cs="Times New Roman"/>
          <w:sz w:val="28"/>
          <w:szCs w:val="28"/>
        </w:rPr>
        <w:t>Выпускная квалификационная работа на тему</w:t>
      </w:r>
      <w:r w:rsidR="00E84BE7">
        <w:rPr>
          <w:rFonts w:ascii="Times New Roman" w:hAnsi="Times New Roman" w:cs="Times New Roman"/>
          <w:sz w:val="28"/>
          <w:szCs w:val="28"/>
        </w:rPr>
        <w:t>:</w:t>
      </w:r>
    </w:p>
    <w:p w:rsidR="00BA6E83" w:rsidRDefault="004960B3" w:rsidP="004960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BE7">
        <w:rPr>
          <w:rFonts w:ascii="Times New Roman" w:hAnsi="Times New Roman" w:cs="Times New Roman"/>
          <w:b/>
          <w:sz w:val="32"/>
          <w:szCs w:val="32"/>
        </w:rPr>
        <w:t>«</w:t>
      </w:r>
      <w:r w:rsidR="00BA6E83">
        <w:rPr>
          <w:rFonts w:ascii="Times New Roman" w:hAnsi="Times New Roman" w:cs="Times New Roman"/>
          <w:b/>
          <w:sz w:val="32"/>
          <w:szCs w:val="32"/>
        </w:rPr>
        <w:t>Формирование читательской компетентности</w:t>
      </w:r>
    </w:p>
    <w:p w:rsidR="004960B3" w:rsidRPr="00E84BE7" w:rsidRDefault="004960B3" w:rsidP="004960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BE7">
        <w:rPr>
          <w:rFonts w:ascii="Times New Roman" w:hAnsi="Times New Roman" w:cs="Times New Roman"/>
          <w:b/>
          <w:sz w:val="32"/>
          <w:szCs w:val="32"/>
        </w:rPr>
        <w:t xml:space="preserve"> младших школьников</w:t>
      </w:r>
    </w:p>
    <w:p w:rsidR="00E84BE7" w:rsidRDefault="00E84BE7" w:rsidP="004960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BE7">
        <w:rPr>
          <w:rFonts w:ascii="Times New Roman" w:hAnsi="Times New Roman" w:cs="Times New Roman"/>
          <w:b/>
          <w:sz w:val="32"/>
          <w:szCs w:val="32"/>
        </w:rPr>
        <w:t>в рамках урочной и внеурочной деятельности»</w:t>
      </w:r>
    </w:p>
    <w:p w:rsidR="00E84BE7" w:rsidRDefault="00E84BE7" w:rsidP="004960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BE7" w:rsidRDefault="00E84BE7" w:rsidP="004960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4BE7" w:rsidRDefault="00E84BE7" w:rsidP="00BA6E83">
      <w:pPr>
        <w:rPr>
          <w:rFonts w:ascii="Times New Roman" w:hAnsi="Times New Roman" w:cs="Times New Roman"/>
          <w:sz w:val="28"/>
          <w:szCs w:val="28"/>
        </w:rPr>
      </w:pPr>
    </w:p>
    <w:p w:rsidR="00E84BE7" w:rsidRPr="00E84BE7" w:rsidRDefault="00BA6E83" w:rsidP="003E498C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Выполнили слушатели</w:t>
      </w:r>
      <w:r w:rsidR="00E84BE7" w:rsidRPr="00E84BE7">
        <w:rPr>
          <w:rFonts w:ascii="Times New Roman" w:hAnsi="Times New Roman" w:cs="Times New Roman"/>
          <w:sz w:val="28"/>
          <w:szCs w:val="28"/>
        </w:rPr>
        <w:t xml:space="preserve"> 3 группы</w:t>
      </w:r>
      <w:r w:rsidR="00C7558A">
        <w:rPr>
          <w:rFonts w:ascii="Times New Roman" w:hAnsi="Times New Roman" w:cs="Times New Roman"/>
          <w:sz w:val="28"/>
          <w:szCs w:val="28"/>
        </w:rPr>
        <w:t>:</w:t>
      </w:r>
    </w:p>
    <w:p w:rsidR="00E84BE7" w:rsidRDefault="00BA6E83" w:rsidP="00E84B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Масленникова Лилия Викторовна</w:t>
      </w:r>
    </w:p>
    <w:p w:rsidR="00BA6E83" w:rsidRDefault="00BA6E83" w:rsidP="00E84B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Харитонова Лариса Николаевна</w:t>
      </w:r>
    </w:p>
    <w:p w:rsidR="00E84BE7" w:rsidRDefault="00E84BE7" w:rsidP="00E84BE7">
      <w:pPr>
        <w:rPr>
          <w:rFonts w:ascii="Times New Roman" w:hAnsi="Times New Roman" w:cs="Times New Roman"/>
          <w:sz w:val="28"/>
          <w:szCs w:val="28"/>
        </w:rPr>
      </w:pPr>
    </w:p>
    <w:p w:rsidR="00E84BE7" w:rsidRDefault="00E84BE7" w:rsidP="00E84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BE7" w:rsidRDefault="00E84BE7" w:rsidP="00E84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BE7" w:rsidRDefault="00E84BE7" w:rsidP="00E84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BE7" w:rsidRDefault="00BA6E83" w:rsidP="003E498C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7558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4BE7">
        <w:rPr>
          <w:rFonts w:ascii="Times New Roman" w:hAnsi="Times New Roman" w:cs="Times New Roman"/>
          <w:sz w:val="28"/>
          <w:szCs w:val="28"/>
        </w:rPr>
        <w:t>Саратов</w:t>
      </w:r>
    </w:p>
    <w:p w:rsidR="00E84BE7" w:rsidRDefault="00E84BE7" w:rsidP="00E84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E84BE7" w:rsidRDefault="00E84BE7" w:rsidP="00E84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84BE7" w:rsidRDefault="00E84BE7" w:rsidP="00E84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BE7" w:rsidRDefault="00E84BE7" w:rsidP="00E84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BE7" w:rsidRDefault="00F4775E" w:rsidP="00BD4727">
      <w:pPr>
        <w:tabs>
          <w:tab w:val="left" w:pos="6828"/>
          <w:tab w:val="left" w:pos="8400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C35B93">
        <w:rPr>
          <w:rFonts w:ascii="Times New Roman" w:hAnsi="Times New Roman" w:cs="Times New Roman"/>
          <w:sz w:val="28"/>
          <w:szCs w:val="28"/>
        </w:rPr>
        <w:t xml:space="preserve"> </w:t>
      </w:r>
      <w:r w:rsidR="00BA6E8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     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A6E83" w:rsidRDefault="00BA6E83" w:rsidP="00C35B93">
      <w:pPr>
        <w:jc w:val="both"/>
        <w:rPr>
          <w:rFonts w:ascii="Times New Roman" w:hAnsi="Times New Roman" w:cs="Times New Roman"/>
          <w:sz w:val="28"/>
          <w:szCs w:val="28"/>
        </w:rPr>
      </w:pPr>
      <w:r w:rsidRPr="00BA6E83">
        <w:rPr>
          <w:rFonts w:ascii="Times New Roman" w:hAnsi="Times New Roman" w:cs="Times New Roman"/>
          <w:sz w:val="28"/>
          <w:szCs w:val="28"/>
        </w:rPr>
        <w:t>Формирование читательской компетентности</w:t>
      </w:r>
      <w:r w:rsidRPr="00C35B93">
        <w:rPr>
          <w:rFonts w:ascii="Times New Roman" w:hAnsi="Times New Roman" w:cs="Times New Roman"/>
          <w:sz w:val="28"/>
          <w:szCs w:val="28"/>
        </w:rPr>
        <w:t xml:space="preserve"> </w:t>
      </w:r>
      <w:r w:rsidR="00C35B93" w:rsidRPr="00C35B93">
        <w:rPr>
          <w:rFonts w:ascii="Times New Roman" w:hAnsi="Times New Roman" w:cs="Times New Roman"/>
          <w:sz w:val="28"/>
          <w:szCs w:val="28"/>
        </w:rPr>
        <w:t>младших школьников</w:t>
      </w:r>
      <w:r w:rsidR="00C35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727" w:rsidRDefault="00C35B93" w:rsidP="00C35B93">
      <w:pPr>
        <w:jc w:val="both"/>
        <w:rPr>
          <w:rFonts w:ascii="Times New Roman" w:hAnsi="Times New Roman" w:cs="Times New Roman"/>
          <w:sz w:val="28"/>
          <w:szCs w:val="28"/>
        </w:rPr>
      </w:pPr>
      <w:r w:rsidRPr="00C35B93">
        <w:rPr>
          <w:rFonts w:ascii="Times New Roman" w:hAnsi="Times New Roman" w:cs="Times New Roman"/>
          <w:sz w:val="28"/>
          <w:szCs w:val="28"/>
        </w:rPr>
        <w:t>в рамках</w:t>
      </w:r>
      <w:r w:rsidR="00BA6E83">
        <w:rPr>
          <w:rFonts w:ascii="Times New Roman" w:hAnsi="Times New Roman" w:cs="Times New Roman"/>
          <w:sz w:val="28"/>
          <w:szCs w:val="28"/>
        </w:rPr>
        <w:t xml:space="preserve"> </w:t>
      </w:r>
      <w:r w:rsidRPr="00C35B93">
        <w:rPr>
          <w:rFonts w:ascii="Times New Roman" w:hAnsi="Times New Roman" w:cs="Times New Roman"/>
          <w:sz w:val="28"/>
          <w:szCs w:val="28"/>
        </w:rPr>
        <w:t xml:space="preserve"> урочной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E83"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727">
        <w:rPr>
          <w:rFonts w:ascii="Times New Roman" w:hAnsi="Times New Roman" w:cs="Times New Roman"/>
          <w:sz w:val="28"/>
          <w:szCs w:val="28"/>
        </w:rPr>
        <w:tab/>
      </w:r>
      <w:r w:rsidR="00BA6E83">
        <w:rPr>
          <w:rFonts w:ascii="Times New Roman" w:hAnsi="Times New Roman" w:cs="Times New Roman"/>
          <w:sz w:val="28"/>
          <w:szCs w:val="28"/>
        </w:rPr>
        <w:t xml:space="preserve">   </w:t>
      </w:r>
      <w:r w:rsidR="00C7558A">
        <w:rPr>
          <w:rFonts w:ascii="Times New Roman" w:hAnsi="Times New Roman" w:cs="Times New Roman"/>
          <w:sz w:val="28"/>
          <w:szCs w:val="28"/>
        </w:rPr>
        <w:t>6</w:t>
      </w:r>
      <w:r w:rsidR="00F4775E">
        <w:rPr>
          <w:rFonts w:ascii="Times New Roman" w:hAnsi="Times New Roman" w:cs="Times New Roman"/>
          <w:sz w:val="28"/>
          <w:szCs w:val="28"/>
        </w:rPr>
        <w:tab/>
      </w:r>
    </w:p>
    <w:p w:rsidR="00BD4727" w:rsidRDefault="00BD4727" w:rsidP="00BD4727">
      <w:pPr>
        <w:tabs>
          <w:tab w:val="left" w:pos="6828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27" w:rsidRDefault="00BD4727" w:rsidP="00BD4727">
      <w:pPr>
        <w:tabs>
          <w:tab w:val="left" w:pos="8400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C35B93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………………………………………………………………...</w:t>
      </w:r>
      <w:r w:rsidR="00764E52">
        <w:rPr>
          <w:rFonts w:ascii="Times New Roman" w:hAnsi="Times New Roman" w:cs="Times New Roman"/>
          <w:sz w:val="28"/>
          <w:szCs w:val="28"/>
        </w:rPr>
        <w:t xml:space="preserve"> </w:t>
      </w:r>
      <w:r w:rsidR="00C35B93">
        <w:rPr>
          <w:rFonts w:ascii="Times New Roman" w:hAnsi="Times New Roman" w:cs="Times New Roman"/>
          <w:sz w:val="28"/>
          <w:szCs w:val="28"/>
        </w:rPr>
        <w:t xml:space="preserve"> </w:t>
      </w:r>
      <w:r w:rsidR="00F856F4">
        <w:rPr>
          <w:rFonts w:ascii="Times New Roman" w:hAnsi="Times New Roman" w:cs="Times New Roman"/>
          <w:sz w:val="28"/>
          <w:szCs w:val="28"/>
        </w:rPr>
        <w:t>16</w:t>
      </w:r>
      <w:r w:rsidR="00C35B93">
        <w:rPr>
          <w:rFonts w:ascii="Times New Roman" w:hAnsi="Times New Roman" w:cs="Times New Roman"/>
          <w:sz w:val="28"/>
          <w:szCs w:val="28"/>
        </w:rPr>
        <w:t xml:space="preserve"> </w:t>
      </w:r>
      <w:r w:rsidR="00BA6E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D4727" w:rsidRDefault="00C35B93" w:rsidP="00BD4727">
      <w:pPr>
        <w:tabs>
          <w:tab w:val="left" w:pos="8400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</w:t>
      </w:r>
      <w:r w:rsidR="00BA6E83">
        <w:rPr>
          <w:rFonts w:ascii="Times New Roman" w:hAnsi="Times New Roman" w:cs="Times New Roman"/>
          <w:sz w:val="28"/>
          <w:szCs w:val="28"/>
        </w:rPr>
        <w:t xml:space="preserve">туры ………………………………………………………..  </w:t>
      </w:r>
      <w:r w:rsidR="00F856F4">
        <w:rPr>
          <w:rFonts w:ascii="Times New Roman" w:hAnsi="Times New Roman" w:cs="Times New Roman"/>
          <w:sz w:val="28"/>
          <w:szCs w:val="28"/>
        </w:rPr>
        <w:t>17</w:t>
      </w:r>
      <w:r w:rsidR="00BA6E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727" w:rsidRDefault="00BD4727" w:rsidP="00BD4727">
      <w:pPr>
        <w:tabs>
          <w:tab w:val="left" w:pos="8400"/>
        </w:tabs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D4727" w:rsidRDefault="00BD4727" w:rsidP="00BD4727">
      <w:pPr>
        <w:tabs>
          <w:tab w:val="left" w:pos="8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4727" w:rsidRDefault="00BD4727" w:rsidP="00BD4727">
      <w:pPr>
        <w:tabs>
          <w:tab w:val="left" w:pos="8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4727" w:rsidRDefault="00BD4727" w:rsidP="00BD4727">
      <w:pPr>
        <w:tabs>
          <w:tab w:val="left" w:pos="8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4727" w:rsidRDefault="00BD4727" w:rsidP="00BD4727">
      <w:pPr>
        <w:tabs>
          <w:tab w:val="left" w:pos="8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4727" w:rsidRDefault="00BD4727" w:rsidP="00BD4727">
      <w:pPr>
        <w:tabs>
          <w:tab w:val="left" w:pos="8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4727" w:rsidRDefault="00BD4727" w:rsidP="00BD4727">
      <w:pPr>
        <w:tabs>
          <w:tab w:val="left" w:pos="8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4727" w:rsidRDefault="00BD4727" w:rsidP="00BD4727">
      <w:pPr>
        <w:tabs>
          <w:tab w:val="left" w:pos="8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4727" w:rsidRDefault="00BD4727" w:rsidP="00BD4727">
      <w:pPr>
        <w:tabs>
          <w:tab w:val="left" w:pos="8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4727" w:rsidRDefault="00BD4727" w:rsidP="00BD4727">
      <w:pPr>
        <w:tabs>
          <w:tab w:val="left" w:pos="8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4727" w:rsidRDefault="00BD4727" w:rsidP="00BD4727">
      <w:pPr>
        <w:tabs>
          <w:tab w:val="left" w:pos="8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4727" w:rsidRDefault="00BD4727" w:rsidP="00BD4727">
      <w:pPr>
        <w:tabs>
          <w:tab w:val="left" w:pos="8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D4727" w:rsidRDefault="00BD4727" w:rsidP="00BD4727">
      <w:pPr>
        <w:tabs>
          <w:tab w:val="left" w:pos="84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12205" w:rsidRDefault="00A12205" w:rsidP="00A12205">
      <w:pPr>
        <w:tabs>
          <w:tab w:val="left" w:pos="8400"/>
        </w:tabs>
        <w:rPr>
          <w:rFonts w:ascii="Times New Roman" w:hAnsi="Times New Roman" w:cs="Times New Roman"/>
          <w:sz w:val="28"/>
          <w:szCs w:val="28"/>
        </w:rPr>
      </w:pPr>
    </w:p>
    <w:p w:rsidR="00BD4727" w:rsidRPr="009974FB" w:rsidRDefault="00BD4727" w:rsidP="003E498C">
      <w:pPr>
        <w:tabs>
          <w:tab w:val="left" w:pos="8400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A6E83" w:rsidRPr="009974FB" w:rsidRDefault="00967289" w:rsidP="00BA6E83">
      <w:pPr>
        <w:tabs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FB">
        <w:rPr>
          <w:rFonts w:ascii="Times New Roman" w:hAnsi="Times New Roman" w:cs="Times New Roman"/>
          <w:sz w:val="28"/>
          <w:szCs w:val="28"/>
        </w:rPr>
        <w:t xml:space="preserve"> </w:t>
      </w:r>
      <w:r w:rsidR="00BA6E83" w:rsidRPr="009974FB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начального  общего образования, в основе которого лежит </w:t>
      </w:r>
      <w:proofErr w:type="spellStart"/>
      <w:r w:rsidR="00BA6E83" w:rsidRPr="009974FB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="00BA6E83" w:rsidRPr="009974FB">
        <w:rPr>
          <w:rFonts w:ascii="Times New Roman" w:hAnsi="Times New Roman" w:cs="Times New Roman"/>
          <w:sz w:val="28"/>
          <w:szCs w:val="28"/>
        </w:rPr>
        <w:t xml:space="preserve"> подход, предполагает   воспитание  и  развитие качеств личности,  отвечающих требованиям   информационного общества,  личности,  свободно ориентирующейся  в  потоках информации, способной конструктивно общаться, сотрудничать, эффективно решать учебные и познавательные задачи в процессе жизнедеятельности. Это станет возможным при условии овладения всеми школьниками читательской культурой. </w:t>
      </w:r>
    </w:p>
    <w:p w:rsidR="00BA6E83" w:rsidRPr="009974FB" w:rsidRDefault="00967289" w:rsidP="00BA6E83">
      <w:pPr>
        <w:tabs>
          <w:tab w:val="left" w:pos="8400"/>
        </w:tabs>
        <w:spacing w:line="300" w:lineRule="auto"/>
        <w:jc w:val="both"/>
        <w:rPr>
          <w:color w:val="000000"/>
          <w:kern w:val="24"/>
          <w:sz w:val="28"/>
          <w:szCs w:val="28"/>
        </w:rPr>
      </w:pPr>
      <w:r w:rsidRPr="009974FB">
        <w:rPr>
          <w:rFonts w:ascii="Times New Roman" w:hAnsi="Times New Roman" w:cs="Times New Roman"/>
          <w:sz w:val="28"/>
          <w:szCs w:val="28"/>
        </w:rPr>
        <w:t xml:space="preserve"> </w:t>
      </w:r>
      <w:r w:rsidR="00BA6E83" w:rsidRPr="009974FB">
        <w:rPr>
          <w:rFonts w:ascii="Times New Roman" w:hAnsi="Times New Roman" w:cs="Times New Roman"/>
          <w:sz w:val="28"/>
          <w:szCs w:val="28"/>
        </w:rPr>
        <w:t>Сегодня читательская культура личности высоко оценивается мировым сообществом: 2003-2013 годы объявлены ООН десятилетием грамотности. Однако в России, как и во многих странах мира, наблюдается снижение уровня читательской культуры населения. Чтобы преодолеть эту негативную тенденцию, в нашей стране Российским книжным союзом была разработана и в настоящее время реализуется «Национальная программа поддержки и развития чтения» (2006 г.),  рассчитанная на 14 лет.</w:t>
      </w:r>
      <w:r w:rsidR="00BA6E83" w:rsidRPr="009974FB">
        <w:rPr>
          <w:color w:val="000000"/>
          <w:kern w:val="24"/>
          <w:sz w:val="28"/>
          <w:szCs w:val="28"/>
        </w:rPr>
        <w:t xml:space="preserve"> </w:t>
      </w:r>
    </w:p>
    <w:p w:rsidR="0080063E" w:rsidRPr="009974FB" w:rsidRDefault="00BA6E83" w:rsidP="009974FB">
      <w:pPr>
        <w:tabs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FB">
        <w:rPr>
          <w:rFonts w:ascii="Times New Roman" w:hAnsi="Times New Roman" w:cs="Times New Roman"/>
          <w:sz w:val="28"/>
          <w:szCs w:val="28"/>
        </w:rPr>
        <w:t xml:space="preserve">Особая роль в изменении сложившейся ситуации отводится школе,  которая  совместно   с  другими государственными и  общественными  структурами должна способствовать формированию читательской компетентности школьников, как основы полноценного нравственно-эстетического </w:t>
      </w:r>
      <w:r w:rsidRPr="009974FB">
        <w:rPr>
          <w:rFonts w:ascii="Times New Roman" w:hAnsi="Times New Roman" w:cs="Times New Roman"/>
          <w:sz w:val="28"/>
          <w:szCs w:val="28"/>
        </w:rPr>
        <w:br/>
        <w:t>воспитания.</w:t>
      </w:r>
    </w:p>
    <w:p w:rsidR="008153C7" w:rsidRPr="009974FB" w:rsidRDefault="008153C7" w:rsidP="009974FB">
      <w:pPr>
        <w:tabs>
          <w:tab w:val="left" w:pos="703"/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FB">
        <w:rPr>
          <w:rFonts w:ascii="Times New Roman" w:hAnsi="Times New Roman" w:cs="Times New Roman"/>
          <w:sz w:val="28"/>
          <w:szCs w:val="28"/>
        </w:rPr>
        <w:t xml:space="preserve">Этим объясняется </w:t>
      </w:r>
      <w:r w:rsidRPr="009974F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974FB">
        <w:rPr>
          <w:rFonts w:ascii="Times New Roman" w:hAnsi="Times New Roman" w:cs="Times New Roman"/>
          <w:sz w:val="28"/>
          <w:szCs w:val="28"/>
        </w:rPr>
        <w:t xml:space="preserve"> проблемы формирования у учащихся начальной школы знаний, умений,  навыков и способов деятельности, определяющих читательскую компетентность как одну из ключевых, которая составляет основу умения учиться. </w:t>
      </w:r>
    </w:p>
    <w:p w:rsidR="008153C7" w:rsidRPr="009974FB" w:rsidRDefault="008153C7" w:rsidP="009974FB">
      <w:pPr>
        <w:tabs>
          <w:tab w:val="left" w:pos="703"/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FB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9974FB">
        <w:rPr>
          <w:rFonts w:ascii="Times New Roman" w:hAnsi="Times New Roman" w:cs="Times New Roman"/>
          <w:sz w:val="28"/>
          <w:szCs w:val="28"/>
        </w:rPr>
        <w:t>данной работы: создание методических рекомендаций из опыта работы по формированию читательской компетентности младших школьников  на уроках  и во внеурочной деятельности.</w:t>
      </w:r>
    </w:p>
    <w:p w:rsidR="003E498C" w:rsidRPr="009974FB" w:rsidRDefault="003E498C" w:rsidP="009974FB">
      <w:pPr>
        <w:tabs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9974FB">
        <w:rPr>
          <w:rFonts w:ascii="Times New Roman" w:hAnsi="Times New Roman" w:cs="Times New Roman"/>
          <w:sz w:val="28"/>
          <w:szCs w:val="28"/>
        </w:rPr>
        <w:t xml:space="preserve"> - если при формировании навыков полноценного чтения у младших школьников применять новые технологии, разнообразные формы и методы работы, то это приведёт к повышению  качества и углублению знаний по предмету, развитию речи учащихся, формированию стремления к достижению </w:t>
      </w:r>
      <w:r w:rsidRPr="009974FB">
        <w:rPr>
          <w:rFonts w:ascii="Times New Roman" w:hAnsi="Times New Roman" w:cs="Times New Roman"/>
          <w:sz w:val="28"/>
          <w:szCs w:val="28"/>
        </w:rPr>
        <w:lastRenderedPageBreak/>
        <w:t>более высокого результата, раскрытию способностей  и природных задатков личности</w:t>
      </w:r>
      <w:r w:rsidRPr="009974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53C7" w:rsidRPr="009974FB" w:rsidRDefault="008153C7" w:rsidP="009974FB">
      <w:pPr>
        <w:tabs>
          <w:tab w:val="left" w:pos="703"/>
          <w:tab w:val="left" w:pos="8400"/>
        </w:tabs>
        <w:spacing w:line="30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974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562E" w:rsidRDefault="00FA7205" w:rsidP="005A562E">
      <w:pPr>
        <w:numPr>
          <w:ilvl w:val="0"/>
          <w:numId w:val="20"/>
        </w:numPr>
        <w:tabs>
          <w:tab w:val="clear" w:pos="720"/>
          <w:tab w:val="left" w:pos="703"/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03C32" w:rsidRPr="009974FB">
        <w:rPr>
          <w:rFonts w:ascii="Times New Roman" w:hAnsi="Times New Roman" w:cs="Times New Roman"/>
          <w:sz w:val="28"/>
          <w:szCs w:val="28"/>
        </w:rPr>
        <w:t>ыявить оптимальные психолого-педагогические условия, способствующие формированию  основ читательской</w:t>
      </w:r>
      <w:r w:rsidR="00911CAE">
        <w:rPr>
          <w:rFonts w:ascii="Times New Roman" w:hAnsi="Times New Roman" w:cs="Times New Roman"/>
          <w:sz w:val="28"/>
          <w:szCs w:val="28"/>
        </w:rPr>
        <w:t xml:space="preserve"> компетентности </w:t>
      </w:r>
      <w:r>
        <w:rPr>
          <w:rFonts w:ascii="Times New Roman" w:hAnsi="Times New Roman" w:cs="Times New Roman"/>
          <w:sz w:val="28"/>
          <w:szCs w:val="28"/>
        </w:rPr>
        <w:t xml:space="preserve"> младших школьников;</w:t>
      </w:r>
      <w:r w:rsidR="00503C32" w:rsidRPr="00997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62E" w:rsidRDefault="00FA7205" w:rsidP="005A562E">
      <w:pPr>
        <w:numPr>
          <w:ilvl w:val="0"/>
          <w:numId w:val="20"/>
        </w:numPr>
        <w:tabs>
          <w:tab w:val="clear" w:pos="720"/>
          <w:tab w:val="left" w:pos="703"/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2E">
        <w:rPr>
          <w:rFonts w:ascii="Times New Roman" w:hAnsi="Times New Roman" w:cs="Times New Roman"/>
          <w:sz w:val="28"/>
          <w:szCs w:val="28"/>
        </w:rPr>
        <w:t xml:space="preserve"> обобщить опыт в</w:t>
      </w:r>
      <w:r w:rsidR="00911CAE">
        <w:rPr>
          <w:rFonts w:ascii="Times New Roman" w:hAnsi="Times New Roman" w:cs="Times New Roman"/>
          <w:sz w:val="28"/>
          <w:szCs w:val="28"/>
        </w:rPr>
        <w:t>едущих методистов отечественной школы;</w:t>
      </w:r>
    </w:p>
    <w:p w:rsidR="005A562E" w:rsidRDefault="00FA7205" w:rsidP="005A562E">
      <w:pPr>
        <w:numPr>
          <w:ilvl w:val="0"/>
          <w:numId w:val="20"/>
        </w:numPr>
        <w:tabs>
          <w:tab w:val="clear" w:pos="720"/>
          <w:tab w:val="left" w:pos="703"/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62E">
        <w:rPr>
          <w:rFonts w:ascii="Times New Roman" w:hAnsi="Times New Roman" w:cs="Times New Roman"/>
          <w:sz w:val="28"/>
          <w:szCs w:val="28"/>
        </w:rPr>
        <w:t>представить</w:t>
      </w:r>
      <w:r w:rsidR="00503C32" w:rsidRPr="005A562E">
        <w:rPr>
          <w:rFonts w:ascii="Times New Roman" w:hAnsi="Times New Roman" w:cs="Times New Roman"/>
          <w:sz w:val="28"/>
          <w:szCs w:val="28"/>
        </w:rPr>
        <w:t xml:space="preserve"> опыт работы</w:t>
      </w:r>
      <w:r w:rsidRPr="005A562E">
        <w:rPr>
          <w:rFonts w:ascii="Times New Roman" w:hAnsi="Times New Roman" w:cs="Times New Roman"/>
          <w:sz w:val="28"/>
          <w:szCs w:val="28"/>
        </w:rPr>
        <w:t xml:space="preserve"> учителей начальных классов</w:t>
      </w:r>
      <w:r w:rsidR="005A562E">
        <w:rPr>
          <w:rFonts w:ascii="Times New Roman" w:hAnsi="Times New Roman" w:cs="Times New Roman"/>
          <w:sz w:val="28"/>
          <w:szCs w:val="28"/>
        </w:rPr>
        <w:t xml:space="preserve"> </w:t>
      </w:r>
      <w:r w:rsidRPr="005A562E">
        <w:rPr>
          <w:rFonts w:ascii="Times New Roman" w:hAnsi="Times New Roman" w:cs="Times New Roman"/>
          <w:sz w:val="28"/>
          <w:szCs w:val="28"/>
        </w:rPr>
        <w:t>МОУ</w:t>
      </w:r>
    </w:p>
    <w:p w:rsidR="00FA7205" w:rsidRPr="005A562E" w:rsidRDefault="00503C32" w:rsidP="005A562E">
      <w:pPr>
        <w:tabs>
          <w:tab w:val="left" w:pos="703"/>
          <w:tab w:val="left" w:pos="8400"/>
        </w:tabs>
        <w:spacing w:line="30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A562E">
        <w:rPr>
          <w:rFonts w:ascii="Times New Roman" w:hAnsi="Times New Roman" w:cs="Times New Roman"/>
          <w:sz w:val="28"/>
          <w:szCs w:val="28"/>
        </w:rPr>
        <w:t xml:space="preserve">«СОШ № 54»  Кировского района </w:t>
      </w:r>
      <w:proofErr w:type="gramStart"/>
      <w:r w:rsidRPr="005A56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A562E">
        <w:rPr>
          <w:rFonts w:ascii="Times New Roman" w:hAnsi="Times New Roman" w:cs="Times New Roman"/>
          <w:sz w:val="28"/>
          <w:szCs w:val="28"/>
        </w:rPr>
        <w:t>. Саратова</w:t>
      </w:r>
      <w:r w:rsidR="00FA7205" w:rsidRPr="005A562E">
        <w:rPr>
          <w:rFonts w:ascii="Times New Roman" w:hAnsi="Times New Roman" w:cs="Times New Roman"/>
          <w:sz w:val="28"/>
          <w:szCs w:val="28"/>
        </w:rPr>
        <w:t>.</w:t>
      </w:r>
      <w:r w:rsidRPr="005A5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C66" w:rsidRDefault="00456C66" w:rsidP="00FA7205">
      <w:pPr>
        <w:rPr>
          <w:rFonts w:ascii="Times New Roman" w:hAnsi="Times New Roman" w:cs="Times New Roman"/>
          <w:sz w:val="28"/>
          <w:szCs w:val="28"/>
        </w:rPr>
      </w:pPr>
    </w:p>
    <w:p w:rsidR="00FA7205" w:rsidRDefault="00FA7205" w:rsidP="00FA7205">
      <w:pPr>
        <w:rPr>
          <w:rFonts w:ascii="Times New Roman" w:hAnsi="Times New Roman" w:cs="Times New Roman"/>
          <w:sz w:val="28"/>
          <w:szCs w:val="28"/>
        </w:rPr>
      </w:pPr>
    </w:p>
    <w:p w:rsidR="00FA7205" w:rsidRDefault="00FA7205" w:rsidP="00FA7205">
      <w:pPr>
        <w:rPr>
          <w:rFonts w:ascii="Times New Roman" w:hAnsi="Times New Roman" w:cs="Times New Roman"/>
          <w:sz w:val="28"/>
          <w:szCs w:val="28"/>
        </w:rPr>
      </w:pPr>
    </w:p>
    <w:p w:rsidR="00FA7205" w:rsidRDefault="00FA7205" w:rsidP="00FA7205">
      <w:pPr>
        <w:rPr>
          <w:rFonts w:ascii="Times New Roman" w:hAnsi="Times New Roman" w:cs="Times New Roman"/>
          <w:sz w:val="28"/>
          <w:szCs w:val="28"/>
        </w:rPr>
      </w:pPr>
    </w:p>
    <w:p w:rsidR="00FA7205" w:rsidRDefault="00FA7205" w:rsidP="00FA7205">
      <w:pPr>
        <w:rPr>
          <w:rFonts w:ascii="Times New Roman" w:hAnsi="Times New Roman" w:cs="Times New Roman"/>
          <w:sz w:val="28"/>
          <w:szCs w:val="28"/>
        </w:rPr>
      </w:pPr>
    </w:p>
    <w:p w:rsidR="00FA7205" w:rsidRDefault="00FA7205" w:rsidP="00FA7205">
      <w:pPr>
        <w:rPr>
          <w:rFonts w:ascii="Times New Roman" w:hAnsi="Times New Roman" w:cs="Times New Roman"/>
          <w:sz w:val="28"/>
          <w:szCs w:val="28"/>
        </w:rPr>
      </w:pPr>
    </w:p>
    <w:p w:rsidR="00FA7205" w:rsidRDefault="00FA7205" w:rsidP="00FA7205">
      <w:pPr>
        <w:rPr>
          <w:rFonts w:ascii="Times New Roman" w:hAnsi="Times New Roman" w:cs="Times New Roman"/>
          <w:sz w:val="28"/>
          <w:szCs w:val="28"/>
        </w:rPr>
      </w:pPr>
    </w:p>
    <w:p w:rsidR="00FA7205" w:rsidRDefault="00FA7205" w:rsidP="00FA7205">
      <w:pPr>
        <w:rPr>
          <w:rFonts w:ascii="Times New Roman" w:hAnsi="Times New Roman" w:cs="Times New Roman"/>
          <w:sz w:val="28"/>
          <w:szCs w:val="28"/>
        </w:rPr>
      </w:pPr>
    </w:p>
    <w:p w:rsidR="00FA7205" w:rsidRDefault="00FA7205" w:rsidP="00FA7205">
      <w:pPr>
        <w:rPr>
          <w:rFonts w:ascii="Times New Roman" w:hAnsi="Times New Roman" w:cs="Times New Roman"/>
          <w:sz w:val="28"/>
          <w:szCs w:val="28"/>
        </w:rPr>
      </w:pPr>
    </w:p>
    <w:p w:rsidR="00FA7205" w:rsidRDefault="00FA7205" w:rsidP="00FA7205">
      <w:pPr>
        <w:rPr>
          <w:rFonts w:ascii="Times New Roman" w:hAnsi="Times New Roman" w:cs="Times New Roman"/>
          <w:sz w:val="28"/>
          <w:szCs w:val="28"/>
        </w:rPr>
      </w:pPr>
    </w:p>
    <w:p w:rsidR="00FA7205" w:rsidRDefault="00FA7205" w:rsidP="00FA7205">
      <w:pPr>
        <w:rPr>
          <w:rFonts w:ascii="Times New Roman" w:hAnsi="Times New Roman" w:cs="Times New Roman"/>
          <w:sz w:val="28"/>
          <w:szCs w:val="28"/>
        </w:rPr>
      </w:pPr>
    </w:p>
    <w:p w:rsidR="00FA7205" w:rsidRDefault="00FA7205" w:rsidP="00FA7205">
      <w:pPr>
        <w:rPr>
          <w:rFonts w:ascii="Times New Roman" w:hAnsi="Times New Roman" w:cs="Times New Roman"/>
          <w:sz w:val="28"/>
          <w:szCs w:val="28"/>
        </w:rPr>
      </w:pPr>
    </w:p>
    <w:p w:rsidR="00FA7205" w:rsidRDefault="00FA7205" w:rsidP="00FA7205">
      <w:pPr>
        <w:rPr>
          <w:rFonts w:ascii="Times New Roman" w:hAnsi="Times New Roman" w:cs="Times New Roman"/>
          <w:sz w:val="28"/>
          <w:szCs w:val="28"/>
        </w:rPr>
      </w:pPr>
    </w:p>
    <w:p w:rsidR="00FA7205" w:rsidRDefault="00FA7205" w:rsidP="00FA7205">
      <w:pPr>
        <w:rPr>
          <w:rFonts w:ascii="Times New Roman" w:hAnsi="Times New Roman" w:cs="Times New Roman"/>
          <w:sz w:val="28"/>
          <w:szCs w:val="28"/>
        </w:rPr>
      </w:pPr>
    </w:p>
    <w:p w:rsidR="00FA7205" w:rsidRDefault="00FA7205" w:rsidP="00FA7205">
      <w:pPr>
        <w:rPr>
          <w:rFonts w:ascii="Times New Roman" w:hAnsi="Times New Roman" w:cs="Times New Roman"/>
          <w:sz w:val="28"/>
          <w:szCs w:val="28"/>
        </w:rPr>
      </w:pPr>
    </w:p>
    <w:p w:rsidR="00FA7205" w:rsidRPr="00FA7205" w:rsidRDefault="00FA7205" w:rsidP="00FA7205">
      <w:pPr>
        <w:rPr>
          <w:rFonts w:ascii="Times New Roman" w:hAnsi="Times New Roman" w:cs="Times New Roman"/>
          <w:sz w:val="28"/>
          <w:szCs w:val="28"/>
        </w:rPr>
      </w:pPr>
    </w:p>
    <w:p w:rsidR="00B66B71" w:rsidRPr="009974FB" w:rsidRDefault="00B66B71" w:rsidP="003038C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15F63" w:rsidRPr="003038CA" w:rsidRDefault="003E498C" w:rsidP="003E498C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Формирование читательской компетентности </w:t>
      </w:r>
      <w:r w:rsidR="00C15F63" w:rsidRPr="003038CA">
        <w:rPr>
          <w:rFonts w:ascii="Times New Roman" w:hAnsi="Times New Roman" w:cs="Times New Roman"/>
          <w:b/>
          <w:sz w:val="28"/>
          <w:szCs w:val="28"/>
        </w:rPr>
        <w:t xml:space="preserve"> младших школьников</w:t>
      </w:r>
    </w:p>
    <w:p w:rsidR="00C15F63" w:rsidRDefault="00C15F63" w:rsidP="00A569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8CA">
        <w:rPr>
          <w:rFonts w:ascii="Times New Roman" w:hAnsi="Times New Roman" w:cs="Times New Roman"/>
          <w:b/>
          <w:sz w:val="28"/>
          <w:szCs w:val="28"/>
        </w:rPr>
        <w:t>в рамках урочной и внеурочной деятельности</w:t>
      </w:r>
    </w:p>
    <w:p w:rsidR="003E498C" w:rsidRDefault="003E498C" w:rsidP="00A569F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498C" w:rsidRDefault="003E498C" w:rsidP="003E49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E498C">
        <w:rPr>
          <w:rFonts w:ascii="Times New Roman" w:hAnsi="Times New Roman" w:cs="Times New Roman"/>
          <w:bCs/>
          <w:sz w:val="28"/>
          <w:szCs w:val="28"/>
        </w:rPr>
        <w:t>В Федеральном компоненте государственного стандарта литературное чтение обозначен как самостоятельный предмет, что подчеркивает его особое значение в системе образования младшего школьника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E498C" w:rsidRDefault="003E498C" w:rsidP="003E49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Предмет «Литературное чтение»</w:t>
      </w:r>
      <w:r w:rsidR="005F6DD0">
        <w:rPr>
          <w:rFonts w:ascii="Times New Roman" w:hAnsi="Times New Roman" w:cs="Times New Roman"/>
          <w:bCs/>
          <w:sz w:val="28"/>
          <w:szCs w:val="28"/>
        </w:rPr>
        <w:t>:</w:t>
      </w:r>
    </w:p>
    <w:p w:rsidR="0080063E" w:rsidRPr="003E498C" w:rsidRDefault="00503C32" w:rsidP="003E498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498C">
        <w:rPr>
          <w:rFonts w:ascii="Times New Roman" w:hAnsi="Times New Roman" w:cs="Times New Roman"/>
          <w:sz w:val="28"/>
          <w:szCs w:val="28"/>
        </w:rPr>
        <w:t>значим для личностного развития ребенка, поскольку формирует представление о мире, культуре,  этических понятиях, нравственности;</w:t>
      </w:r>
    </w:p>
    <w:p w:rsidR="0080063E" w:rsidRPr="003E498C" w:rsidRDefault="00503C32" w:rsidP="003E498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498C">
        <w:rPr>
          <w:rFonts w:ascii="Times New Roman" w:hAnsi="Times New Roman" w:cs="Times New Roman"/>
          <w:sz w:val="28"/>
          <w:szCs w:val="28"/>
        </w:rPr>
        <w:t xml:space="preserve">создает условия для успешности </w:t>
      </w:r>
      <w:proofErr w:type="gramStart"/>
      <w:r w:rsidRPr="003E498C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E498C">
        <w:rPr>
          <w:rFonts w:ascii="Times New Roman" w:hAnsi="Times New Roman" w:cs="Times New Roman"/>
          <w:sz w:val="28"/>
          <w:szCs w:val="28"/>
        </w:rPr>
        <w:t xml:space="preserve"> всем предметам;</w:t>
      </w:r>
    </w:p>
    <w:p w:rsidR="0080063E" w:rsidRPr="003E498C" w:rsidRDefault="00503C32" w:rsidP="003E498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498C">
        <w:rPr>
          <w:rFonts w:ascii="Times New Roman" w:hAnsi="Times New Roman" w:cs="Times New Roman"/>
          <w:sz w:val="28"/>
          <w:szCs w:val="28"/>
        </w:rPr>
        <w:t>формирует потребность в систематическом чтении;</w:t>
      </w:r>
    </w:p>
    <w:p w:rsidR="0080063E" w:rsidRPr="003E498C" w:rsidRDefault="00503C32" w:rsidP="003E498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498C">
        <w:rPr>
          <w:rFonts w:ascii="Times New Roman" w:hAnsi="Times New Roman" w:cs="Times New Roman"/>
          <w:sz w:val="28"/>
          <w:szCs w:val="28"/>
        </w:rPr>
        <w:t>является фундаментом для всего последующего обучения читателя, способного самостоятельно добывать знания, обладающего основным умением — умением учиться;</w:t>
      </w:r>
    </w:p>
    <w:p w:rsidR="0080063E" w:rsidRDefault="00503C32" w:rsidP="003E498C">
      <w:pPr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498C">
        <w:rPr>
          <w:rFonts w:ascii="Times New Roman" w:hAnsi="Times New Roman" w:cs="Times New Roman"/>
          <w:sz w:val="28"/>
          <w:szCs w:val="28"/>
        </w:rPr>
        <w:t xml:space="preserve">закладывает основу формирования учебной деятельности – систему учебно-познавательных мотивов, умение ставить, принимать и реализовывать учебные цели, решать учебные и учебно-практические задачи, планировать, контролировать, оценивать учебные действия, их результат.  </w:t>
      </w:r>
    </w:p>
    <w:p w:rsidR="005F6DD0" w:rsidRDefault="005F6DD0" w:rsidP="005F6DD0">
      <w:pPr>
        <w:spacing w:line="360" w:lineRule="auto"/>
        <w:rPr>
          <w:b/>
          <w:bCs/>
          <w:color w:val="000000"/>
          <w:kern w:val="24"/>
          <w:sz w:val="48"/>
          <w:szCs w:val="48"/>
        </w:rPr>
      </w:pPr>
      <w:r w:rsidRPr="005F6DD0">
        <w:rPr>
          <w:rFonts w:ascii="Times New Roman" w:hAnsi="Times New Roman" w:cs="Times New Roman"/>
          <w:sz w:val="28"/>
          <w:szCs w:val="28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6DD0">
        <w:rPr>
          <w:b/>
          <w:bCs/>
          <w:color w:val="000000"/>
          <w:kern w:val="24"/>
          <w:sz w:val="48"/>
          <w:szCs w:val="48"/>
        </w:rPr>
        <w:t xml:space="preserve"> </w:t>
      </w:r>
    </w:p>
    <w:p w:rsidR="005F6DD0" w:rsidRPr="005F6DD0" w:rsidRDefault="005F6DD0" w:rsidP="005F6D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6DD0">
        <w:rPr>
          <w:b/>
          <w:bCs/>
          <w:sz w:val="28"/>
          <w:szCs w:val="28"/>
        </w:rPr>
        <w:t xml:space="preserve">Читательская компетентность </w:t>
      </w:r>
      <w:r w:rsidRPr="005F6DD0">
        <w:rPr>
          <w:rFonts w:ascii="Times New Roman" w:hAnsi="Times New Roman" w:cs="Times New Roman"/>
          <w:sz w:val="28"/>
          <w:szCs w:val="28"/>
        </w:rPr>
        <w:t xml:space="preserve">определяется: </w:t>
      </w:r>
    </w:p>
    <w:p w:rsidR="0080063E" w:rsidRPr="005F6DD0" w:rsidRDefault="00503C32" w:rsidP="005F6DD0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D0">
        <w:rPr>
          <w:rFonts w:ascii="Times New Roman" w:hAnsi="Times New Roman" w:cs="Times New Roman"/>
          <w:sz w:val="28"/>
          <w:szCs w:val="28"/>
        </w:rPr>
        <w:t xml:space="preserve">владением техникой чтения, </w:t>
      </w:r>
    </w:p>
    <w:p w:rsidR="0080063E" w:rsidRPr="005F6DD0" w:rsidRDefault="00503C32" w:rsidP="005F6DD0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D0">
        <w:rPr>
          <w:rFonts w:ascii="Times New Roman" w:hAnsi="Times New Roman" w:cs="Times New Roman"/>
          <w:sz w:val="28"/>
          <w:szCs w:val="28"/>
        </w:rPr>
        <w:t xml:space="preserve">приемами понимания прочитанного и прослушанного произведения, </w:t>
      </w:r>
    </w:p>
    <w:p w:rsidR="0080063E" w:rsidRPr="005F6DD0" w:rsidRDefault="00503C32" w:rsidP="005F6DD0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D0">
        <w:rPr>
          <w:rFonts w:ascii="Times New Roman" w:hAnsi="Times New Roman" w:cs="Times New Roman"/>
          <w:sz w:val="28"/>
          <w:szCs w:val="28"/>
        </w:rPr>
        <w:t xml:space="preserve">знанием книг и умением их самостоятельно выбирать, </w:t>
      </w:r>
    </w:p>
    <w:p w:rsidR="0080063E" w:rsidRPr="005F6DD0" w:rsidRDefault="00503C32" w:rsidP="005F6DD0">
      <w:pPr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D0">
        <w:rPr>
          <w:rFonts w:ascii="Times New Roman" w:hAnsi="Times New Roman" w:cs="Times New Roman"/>
          <w:sz w:val="28"/>
          <w:szCs w:val="28"/>
        </w:rPr>
        <w:t xml:space="preserve">сформированностью духовной потребности в книге как средстве познания мира и самопознания </w:t>
      </w:r>
    </w:p>
    <w:p w:rsidR="005F6DD0" w:rsidRDefault="005F6DD0" w:rsidP="005F6D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6DD0">
        <w:rPr>
          <w:rFonts w:ascii="Times New Roman" w:hAnsi="Times New Roman" w:cs="Times New Roman"/>
          <w:sz w:val="28"/>
          <w:szCs w:val="28"/>
        </w:rPr>
        <w:lastRenderedPageBreak/>
        <w:t xml:space="preserve">От достижения  цели зависит успешность обучения </w:t>
      </w:r>
      <w:r w:rsidR="00EB2F74" w:rsidRPr="005F6DD0">
        <w:rPr>
          <w:rFonts w:ascii="Times New Roman" w:hAnsi="Times New Roman" w:cs="Times New Roman"/>
          <w:sz w:val="28"/>
          <w:szCs w:val="28"/>
        </w:rPr>
        <w:t>школьника,</w:t>
      </w:r>
      <w:r w:rsidRPr="005F6DD0">
        <w:rPr>
          <w:rFonts w:ascii="Times New Roman" w:hAnsi="Times New Roman" w:cs="Times New Roman"/>
          <w:sz w:val="28"/>
          <w:szCs w:val="28"/>
        </w:rPr>
        <w:t xml:space="preserve"> как в начальной, так и в основной школе. Отсюда вытекает существенный вклад уроков литературного чтения в </w:t>
      </w:r>
      <w:r w:rsidRPr="005F6DD0">
        <w:rPr>
          <w:rFonts w:ascii="Times New Roman" w:hAnsi="Times New Roman" w:cs="Times New Roman"/>
          <w:b/>
          <w:bCs/>
          <w:sz w:val="28"/>
          <w:szCs w:val="28"/>
        </w:rPr>
        <w:t>формирование общих (надпредметных) умений, навыков, способов деятельности.</w:t>
      </w:r>
      <w:r w:rsidRPr="005F6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5A3" w:rsidRPr="00FD15A3" w:rsidRDefault="00FD15A3" w:rsidP="00FD1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A3">
        <w:rPr>
          <w:rFonts w:ascii="Times New Roman" w:hAnsi="Times New Roman" w:cs="Times New Roman"/>
          <w:sz w:val="28"/>
          <w:szCs w:val="28"/>
        </w:rPr>
        <w:t>Л.С. Выготский считал, что «прежде, чем ты хочешь призвать ребёнка к какой-либо деятельности, заинтересуй его ею.  А  интерес к любому занятию, в том числе и к чтению, будет стабильным при условии, если ребёнок готов к этой деятельности, что у него напряжены все силы, необходимые для неё, и что ребёнок будет действовать сам, преподавателю же остаётся только руководить и н</w:t>
      </w:r>
      <w:r>
        <w:rPr>
          <w:rFonts w:ascii="Times New Roman" w:hAnsi="Times New Roman" w:cs="Times New Roman"/>
          <w:sz w:val="28"/>
          <w:szCs w:val="28"/>
        </w:rPr>
        <w:t xml:space="preserve">аправлять его деятельность». </w:t>
      </w:r>
    </w:p>
    <w:p w:rsidR="003A160A" w:rsidRDefault="003A160A" w:rsidP="003A160A">
      <w:pPr>
        <w:tabs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83">
        <w:rPr>
          <w:rFonts w:ascii="Times New Roman" w:hAnsi="Times New Roman" w:cs="Times New Roman"/>
          <w:sz w:val="28"/>
          <w:szCs w:val="28"/>
        </w:rPr>
        <w:t xml:space="preserve">Среди всех мотивов учебной деятельности самым действенным является </w:t>
      </w:r>
      <w:r w:rsidRPr="00BA6E83">
        <w:rPr>
          <w:rFonts w:ascii="Times New Roman" w:hAnsi="Times New Roman" w:cs="Times New Roman"/>
          <w:b/>
          <w:bCs/>
          <w:sz w:val="28"/>
          <w:szCs w:val="28"/>
        </w:rPr>
        <w:t>познавательный интерес</w:t>
      </w:r>
      <w:r w:rsidRPr="00BA6E83">
        <w:rPr>
          <w:rFonts w:ascii="Times New Roman" w:hAnsi="Times New Roman" w:cs="Times New Roman"/>
          <w:sz w:val="28"/>
          <w:szCs w:val="28"/>
        </w:rPr>
        <w:t>, возникающий в процессе учения. Он не только активизирует умственную деятельность в данный момент, но и направляет её к решению различных задач.</w:t>
      </w:r>
    </w:p>
    <w:p w:rsidR="003A160A" w:rsidRDefault="003A160A" w:rsidP="003A160A">
      <w:pPr>
        <w:tabs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E83">
        <w:rPr>
          <w:rFonts w:ascii="Times New Roman" w:hAnsi="Times New Roman" w:cs="Times New Roman"/>
          <w:b/>
          <w:bCs/>
          <w:sz w:val="28"/>
          <w:szCs w:val="28"/>
        </w:rPr>
        <w:t xml:space="preserve">С целью определения доминирующих познавательных мотивов </w:t>
      </w:r>
      <w:r w:rsidRPr="00BA6E83">
        <w:rPr>
          <w:rFonts w:ascii="Times New Roman" w:hAnsi="Times New Roman" w:cs="Times New Roman"/>
          <w:sz w:val="28"/>
          <w:szCs w:val="28"/>
        </w:rPr>
        <w:t>в 3</w:t>
      </w:r>
      <w:r>
        <w:rPr>
          <w:rFonts w:ascii="Times New Roman" w:hAnsi="Times New Roman" w:cs="Times New Roman"/>
          <w:sz w:val="28"/>
          <w:szCs w:val="28"/>
        </w:rPr>
        <w:t xml:space="preserve"> - 4 классах обучающимся </w:t>
      </w:r>
      <w:r w:rsidRPr="00BA6E83">
        <w:rPr>
          <w:rFonts w:ascii="Times New Roman" w:hAnsi="Times New Roman" w:cs="Times New Roman"/>
          <w:sz w:val="28"/>
          <w:szCs w:val="28"/>
        </w:rPr>
        <w:t xml:space="preserve"> была предложена анкета, результаты которой отражены в таблице.</w:t>
      </w:r>
    </w:p>
    <w:tbl>
      <w:tblPr>
        <w:tblStyle w:val="aa"/>
        <w:tblW w:w="0" w:type="auto"/>
        <w:tblLook w:val="04A0"/>
      </w:tblPr>
      <w:tblGrid>
        <w:gridCol w:w="2206"/>
        <w:gridCol w:w="1277"/>
        <w:gridCol w:w="1208"/>
        <w:gridCol w:w="1670"/>
        <w:gridCol w:w="1012"/>
        <w:gridCol w:w="1009"/>
        <w:gridCol w:w="1615"/>
      </w:tblGrid>
      <w:tr w:rsidR="003A160A" w:rsidTr="00503C32">
        <w:tc>
          <w:tcPr>
            <w:tcW w:w="1407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познавательного </w:t>
            </w:r>
          </w:p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интереса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408" w:type="dxa"/>
          </w:tcPr>
          <w:p w:rsidR="003A160A" w:rsidRPr="000B70C7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0C7">
              <w:rPr>
                <w:rFonts w:ascii="Times New Roman" w:hAnsi="Times New Roman" w:cs="Times New Roman"/>
                <w:b/>
                <w:sz w:val="28"/>
                <w:szCs w:val="28"/>
              </w:rPr>
              <w:t>Литер.</w:t>
            </w:r>
          </w:p>
          <w:p w:rsidR="003A160A" w:rsidRPr="000B70C7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0C7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Окр.</w:t>
            </w:r>
          </w:p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3A160A" w:rsidTr="00503C32">
        <w:tc>
          <w:tcPr>
            <w:tcW w:w="1407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ситуативный интерес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  <w:tc>
          <w:tcPr>
            <w:tcW w:w="1408" w:type="dxa"/>
          </w:tcPr>
          <w:p w:rsidR="003A160A" w:rsidRPr="000B70C7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0C7">
              <w:rPr>
                <w:rFonts w:ascii="Times New Roman" w:hAnsi="Times New Roman" w:cs="Times New Roman"/>
                <w:b/>
                <w:sz w:val="28"/>
                <w:szCs w:val="28"/>
              </w:rPr>
              <w:t>22%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3A160A" w:rsidTr="00503C32">
        <w:tc>
          <w:tcPr>
            <w:tcW w:w="1407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 по необходимости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408" w:type="dxa"/>
          </w:tcPr>
          <w:p w:rsidR="003A160A" w:rsidRPr="000B70C7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0C7">
              <w:rPr>
                <w:rFonts w:ascii="Times New Roman" w:hAnsi="Times New Roman" w:cs="Times New Roman"/>
                <w:b/>
                <w:sz w:val="28"/>
                <w:szCs w:val="28"/>
              </w:rPr>
              <w:t>21%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3A160A" w:rsidTr="00503C32">
        <w:tc>
          <w:tcPr>
            <w:tcW w:w="1407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Интересуется предметом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408" w:type="dxa"/>
          </w:tcPr>
          <w:p w:rsidR="003A160A" w:rsidRPr="000B70C7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0C7">
              <w:rPr>
                <w:rFonts w:ascii="Times New Roman" w:hAnsi="Times New Roman" w:cs="Times New Roman"/>
                <w:b/>
                <w:sz w:val="28"/>
                <w:szCs w:val="28"/>
              </w:rPr>
              <w:t>44%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3A160A" w:rsidTr="00503C32">
        <w:tc>
          <w:tcPr>
            <w:tcW w:w="1407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повышенный интерес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408" w:type="dxa"/>
          </w:tcPr>
          <w:p w:rsidR="003A160A" w:rsidRPr="000B70C7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0C7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408" w:type="dxa"/>
          </w:tcPr>
          <w:p w:rsidR="003A160A" w:rsidRDefault="003A160A" w:rsidP="00503C32">
            <w:pPr>
              <w:tabs>
                <w:tab w:val="left" w:pos="8400"/>
              </w:tabs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22%</w:t>
            </w:r>
          </w:p>
        </w:tc>
      </w:tr>
    </w:tbl>
    <w:p w:rsidR="003A160A" w:rsidRDefault="003A160A" w:rsidP="003A160A">
      <w:pPr>
        <w:tabs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9B4" w:rsidRDefault="002E79B4" w:rsidP="003A160A">
      <w:pPr>
        <w:tabs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60A" w:rsidRDefault="003A160A" w:rsidP="003A160A">
      <w:pPr>
        <w:tabs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Можно сделать вывод:</w:t>
      </w:r>
    </w:p>
    <w:p w:rsidR="003A160A" w:rsidRPr="002E79B4" w:rsidRDefault="003A160A" w:rsidP="002E79B4">
      <w:pPr>
        <w:pStyle w:val="a8"/>
        <w:numPr>
          <w:ilvl w:val="0"/>
          <w:numId w:val="19"/>
        </w:numPr>
        <w:tabs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289">
        <w:rPr>
          <w:rFonts w:ascii="Times New Roman" w:hAnsi="Times New Roman" w:cs="Times New Roman"/>
          <w:sz w:val="28"/>
          <w:szCs w:val="28"/>
        </w:rPr>
        <w:t>Обучающиеся интересуются предметом литературное чтение, но повышенный интерес проявляется только у 10%.</w:t>
      </w:r>
    </w:p>
    <w:p w:rsidR="003A160A" w:rsidRDefault="003A160A" w:rsidP="003A160A">
      <w:pPr>
        <w:tabs>
          <w:tab w:val="left" w:pos="8400"/>
        </w:tabs>
        <w:spacing w:line="30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</w:t>
      </w:r>
      <w:r w:rsidRPr="001A2EDE"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3A160A" w:rsidRPr="000B70C7" w:rsidRDefault="003A160A" w:rsidP="003A160A">
      <w:pPr>
        <w:numPr>
          <w:ilvl w:val="0"/>
          <w:numId w:val="14"/>
        </w:numPr>
        <w:tabs>
          <w:tab w:val="clear" w:pos="720"/>
          <w:tab w:val="left" w:pos="703"/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C7">
        <w:rPr>
          <w:rFonts w:ascii="Times New Roman" w:hAnsi="Times New Roman" w:cs="Times New Roman"/>
          <w:sz w:val="28"/>
          <w:szCs w:val="28"/>
        </w:rPr>
        <w:t>Как поддержать интерес учащихся к чтению?</w:t>
      </w:r>
    </w:p>
    <w:p w:rsidR="003A160A" w:rsidRPr="000B70C7" w:rsidRDefault="003A160A" w:rsidP="003A160A">
      <w:pPr>
        <w:numPr>
          <w:ilvl w:val="0"/>
          <w:numId w:val="15"/>
        </w:numPr>
        <w:tabs>
          <w:tab w:val="clear" w:pos="720"/>
          <w:tab w:val="left" w:pos="703"/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C7">
        <w:rPr>
          <w:rFonts w:ascii="Times New Roman" w:hAnsi="Times New Roman" w:cs="Times New Roman"/>
          <w:sz w:val="28"/>
          <w:szCs w:val="28"/>
        </w:rPr>
        <w:t>Какие приёмы и средства помогут в формировании читательской компетентности младших школьников?</w:t>
      </w:r>
    </w:p>
    <w:p w:rsidR="003A160A" w:rsidRPr="00E62C04" w:rsidRDefault="003A160A" w:rsidP="00E62C04">
      <w:pPr>
        <w:numPr>
          <w:ilvl w:val="0"/>
          <w:numId w:val="15"/>
        </w:numPr>
        <w:tabs>
          <w:tab w:val="clear" w:pos="720"/>
          <w:tab w:val="left" w:pos="703"/>
          <w:tab w:val="left" w:pos="8400"/>
        </w:tabs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0C7">
        <w:rPr>
          <w:rFonts w:ascii="Times New Roman" w:hAnsi="Times New Roman" w:cs="Times New Roman"/>
          <w:sz w:val="28"/>
          <w:szCs w:val="28"/>
        </w:rPr>
        <w:t xml:space="preserve"> Как</w:t>
      </w:r>
      <w:r w:rsidRPr="000B70C7">
        <w:rPr>
          <w:rFonts w:ascii="Times New Roman" w:hAnsi="Times New Roman" w:cs="Times New Roman"/>
          <w:sz w:val="28"/>
          <w:szCs w:val="28"/>
          <w:lang w:val="en-GB"/>
        </w:rPr>
        <w:t xml:space="preserve"> создать ситуацию успеха?</w:t>
      </w:r>
    </w:p>
    <w:p w:rsidR="000C442E" w:rsidRDefault="00C7558A" w:rsidP="000C44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начальных классов  МОУ «СОШ № 54» г. Саратова  работают по УМК</w:t>
      </w:r>
      <w:r w:rsidR="000C442E">
        <w:rPr>
          <w:rFonts w:ascii="Times New Roman" w:hAnsi="Times New Roman" w:cs="Times New Roman"/>
          <w:sz w:val="28"/>
          <w:szCs w:val="28"/>
        </w:rPr>
        <w:t xml:space="preserve"> «Школа 2100», «Перспективная начальная школа»,  «Система </w:t>
      </w:r>
      <w:r w:rsidR="00456C66">
        <w:rPr>
          <w:rFonts w:ascii="Times New Roman" w:hAnsi="Times New Roman" w:cs="Times New Roman"/>
          <w:sz w:val="28"/>
          <w:szCs w:val="28"/>
        </w:rPr>
        <w:t xml:space="preserve"> развивающего обучения </w:t>
      </w:r>
      <w:r w:rsidR="00503C32" w:rsidRPr="000C442E">
        <w:rPr>
          <w:rFonts w:ascii="Times New Roman" w:hAnsi="Times New Roman" w:cs="Times New Roman"/>
          <w:sz w:val="28"/>
          <w:szCs w:val="28"/>
        </w:rPr>
        <w:t>Л.В.Занкова</w:t>
      </w:r>
      <w:r w:rsidR="000C442E">
        <w:rPr>
          <w:rFonts w:ascii="Times New Roman" w:hAnsi="Times New Roman" w:cs="Times New Roman"/>
          <w:sz w:val="28"/>
          <w:szCs w:val="28"/>
        </w:rPr>
        <w:t>».</w:t>
      </w:r>
    </w:p>
    <w:p w:rsidR="00503C32" w:rsidRDefault="00503C32" w:rsidP="000C442E">
      <w:pPr>
        <w:jc w:val="both"/>
        <w:rPr>
          <w:rFonts w:ascii="Times New Roman" w:hAnsi="Times New Roman" w:cs="Times New Roman"/>
          <w:sz w:val="28"/>
          <w:szCs w:val="28"/>
        </w:rPr>
      </w:pPr>
      <w:r w:rsidRPr="000C442E">
        <w:rPr>
          <w:rFonts w:ascii="Times New Roman" w:hAnsi="Times New Roman" w:cs="Times New Roman"/>
          <w:sz w:val="28"/>
          <w:szCs w:val="28"/>
        </w:rPr>
        <w:t xml:space="preserve"> </w:t>
      </w:r>
      <w:r w:rsidR="000C442E">
        <w:rPr>
          <w:rFonts w:ascii="Times New Roman" w:hAnsi="Times New Roman" w:cs="Times New Roman"/>
          <w:sz w:val="28"/>
          <w:szCs w:val="28"/>
        </w:rPr>
        <w:t xml:space="preserve">В  образовательной системе </w:t>
      </w:r>
      <w:r w:rsidRPr="000C442E">
        <w:rPr>
          <w:rFonts w:ascii="Times New Roman" w:hAnsi="Times New Roman" w:cs="Times New Roman"/>
          <w:sz w:val="28"/>
          <w:szCs w:val="28"/>
        </w:rPr>
        <w:t xml:space="preserve"> «Школа 2100» заявлена технология формирования типа правильной читательской деятельности (Н.Н. Светловская), обеспечивающая  понимание текста за счёт овладения приемами его освоения на этапах до чтения, </w:t>
      </w:r>
      <w:r w:rsidR="000C442E">
        <w:rPr>
          <w:rFonts w:ascii="Times New Roman" w:hAnsi="Times New Roman" w:cs="Times New Roman"/>
          <w:sz w:val="28"/>
          <w:szCs w:val="28"/>
        </w:rPr>
        <w:t>во время чтения и после чтения.</w:t>
      </w:r>
      <w:r w:rsidRPr="000C442E">
        <w:rPr>
          <w:rFonts w:ascii="Times New Roman" w:hAnsi="Times New Roman" w:cs="Times New Roman"/>
          <w:sz w:val="28"/>
          <w:szCs w:val="28"/>
        </w:rPr>
        <w:t xml:space="preserve"> Технология направлена на формирование коммуникативных универсальных учебных действий, обеспечивая умение истолковывать прочитанное и формулировать свою позицию, адекватно понимать собеседника (автора); познавательных универсальных учебных действий. </w:t>
      </w:r>
    </w:p>
    <w:p w:rsidR="00503C32" w:rsidRDefault="00503C32" w:rsidP="000C442E">
      <w:pPr>
        <w:jc w:val="both"/>
        <w:rPr>
          <w:rFonts w:ascii="Times New Roman" w:hAnsi="Times New Roman" w:cs="Times New Roman"/>
          <w:sz w:val="28"/>
          <w:szCs w:val="28"/>
        </w:rPr>
      </w:pPr>
      <w:r w:rsidRPr="000C442E">
        <w:rPr>
          <w:rFonts w:ascii="Times New Roman" w:hAnsi="Times New Roman" w:cs="Times New Roman"/>
          <w:sz w:val="28"/>
          <w:szCs w:val="28"/>
        </w:rPr>
        <w:t>Основная метапредметная цель учебников «Литературное чтение» (Н.А.Чуракова, О.В.Малаховская) связана с формированием грамотного читателя, который с течением времени сможет использовать свою читательскую деятельность как средство самообразования.</w:t>
      </w:r>
    </w:p>
    <w:p w:rsidR="009974FB" w:rsidRDefault="00B27FA7" w:rsidP="009974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начального курса «Лит</w:t>
      </w:r>
      <w:r w:rsidR="009974F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ратурное чтение</w:t>
      </w:r>
      <w:r w:rsidR="009974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9974FB">
        <w:rPr>
          <w:rFonts w:ascii="Times New Roman" w:hAnsi="Times New Roman" w:cs="Times New Roman"/>
          <w:sz w:val="28"/>
          <w:szCs w:val="28"/>
        </w:rPr>
        <w:t xml:space="preserve"> УМК «Система развивающего обучения Л.В.Занкова» являются:</w:t>
      </w:r>
    </w:p>
    <w:p w:rsidR="00503C32" w:rsidRPr="009974FB" w:rsidRDefault="00503C32" w:rsidP="009974FB">
      <w:pPr>
        <w:pStyle w:val="a8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974FB">
        <w:rPr>
          <w:rFonts w:ascii="Times New Roman" w:hAnsi="Times New Roman" w:cs="Times New Roman"/>
          <w:sz w:val="28"/>
          <w:szCs w:val="28"/>
        </w:rPr>
        <w:t>развитие речевых навыков школьников, связанных с процессами: восприятия, интерпретации, собственного творчества.</w:t>
      </w:r>
    </w:p>
    <w:p w:rsidR="00503C32" w:rsidRPr="00B27FA7" w:rsidRDefault="00503C32" w:rsidP="00B27FA7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FA7">
        <w:rPr>
          <w:rFonts w:ascii="Times New Roman" w:hAnsi="Times New Roman" w:cs="Times New Roman"/>
          <w:sz w:val="28"/>
          <w:szCs w:val="28"/>
        </w:rPr>
        <w:t xml:space="preserve">развитие интереса детей к чтению и потребности в нем; </w:t>
      </w:r>
    </w:p>
    <w:p w:rsidR="00503C32" w:rsidRPr="00B27FA7" w:rsidRDefault="00503C32" w:rsidP="00B27FA7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FA7">
        <w:rPr>
          <w:rFonts w:ascii="Times New Roman" w:hAnsi="Times New Roman" w:cs="Times New Roman"/>
          <w:sz w:val="28"/>
          <w:szCs w:val="28"/>
        </w:rPr>
        <w:t xml:space="preserve">создание условий для постижения школьниками многоплановости словесного художественного образа на основе практического ознакомления с литературоведческими понятиями; </w:t>
      </w:r>
    </w:p>
    <w:p w:rsidR="00503C32" w:rsidRDefault="00503C32" w:rsidP="00B27FA7">
      <w:pPr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7FA7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культуры восприятия художественной литературы разных видов и жанров. </w:t>
      </w:r>
    </w:p>
    <w:p w:rsidR="00E62C04" w:rsidRPr="00337B86" w:rsidRDefault="003A160A" w:rsidP="00337B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Учебный материал данных  пособий</w:t>
      </w:r>
      <w:r w:rsidRPr="003A160A">
        <w:rPr>
          <w:rFonts w:ascii="Times New Roman" w:eastAsia="Times New Roman" w:hAnsi="Times New Roman"/>
          <w:color w:val="000000"/>
          <w:sz w:val="28"/>
          <w:szCs w:val="28"/>
        </w:rPr>
        <w:t xml:space="preserve"> содержит золотой фонд детской литературы: здесь есть и произведения русского и зарубежного фольклора, литературные сказки, басни, лирические и эпические стихи, рассказы и повести, произведения драматургии, а также познаватель</w:t>
      </w:r>
      <w:r>
        <w:rPr>
          <w:rFonts w:ascii="Times New Roman" w:eastAsia="Times New Roman" w:hAnsi="Times New Roman"/>
          <w:color w:val="000000"/>
          <w:sz w:val="28"/>
          <w:szCs w:val="28"/>
        </w:rPr>
        <w:t>ные статьи и очерки. При работе с данными учебниками</w:t>
      </w:r>
      <w:r w:rsidRPr="003A160A">
        <w:rPr>
          <w:rFonts w:ascii="Times New Roman" w:eastAsia="Times New Roman" w:hAnsi="Times New Roman"/>
          <w:color w:val="000000"/>
          <w:sz w:val="28"/>
          <w:szCs w:val="28"/>
        </w:rPr>
        <w:t xml:space="preserve"> уделяется большое внимание литературному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образованию младших школьников. У </w:t>
      </w:r>
      <w:r w:rsidR="00E62C04">
        <w:rPr>
          <w:rFonts w:ascii="Times New Roman" w:eastAsia="Times New Roman" w:hAnsi="Times New Roman"/>
          <w:color w:val="000000"/>
          <w:sz w:val="28"/>
          <w:szCs w:val="28"/>
        </w:rPr>
        <w:t>преподавателей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есть возможность </w:t>
      </w:r>
      <w:r w:rsidRPr="003A160A">
        <w:rPr>
          <w:rFonts w:ascii="Times New Roman" w:eastAsia="Times New Roman" w:hAnsi="Times New Roman"/>
          <w:color w:val="000000"/>
          <w:sz w:val="28"/>
          <w:szCs w:val="28"/>
        </w:rPr>
        <w:t xml:space="preserve"> строить уроки с использованием широкого спектра</w:t>
      </w:r>
      <w:r w:rsidR="00337B86"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методов и приёмов.</w:t>
      </w:r>
    </w:p>
    <w:p w:rsidR="00E62C04" w:rsidRPr="00E62C04" w:rsidRDefault="00E62C04" w:rsidP="00337B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2C04">
        <w:rPr>
          <w:rFonts w:ascii="Times New Roman" w:eastAsia="Times New Roman" w:hAnsi="Times New Roman"/>
          <w:color w:val="000000"/>
          <w:sz w:val="28"/>
          <w:szCs w:val="28"/>
        </w:rPr>
        <w:t xml:space="preserve">На уроках литературного чтения создаются  </w:t>
      </w:r>
      <w:r w:rsidRPr="00E62C0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проблемно-поисковые ситуации, </w:t>
      </w:r>
      <w:r w:rsidRPr="00E62C04">
        <w:rPr>
          <w:rFonts w:ascii="Times New Roman" w:eastAsia="Times New Roman" w:hAnsi="Times New Roman"/>
          <w:color w:val="000000"/>
          <w:sz w:val="28"/>
          <w:szCs w:val="28"/>
        </w:rPr>
        <w:t xml:space="preserve">настраивающие всех детей на активное участие и решение проблемных вопросов.  </w:t>
      </w:r>
    </w:p>
    <w:p w:rsidR="00E62C04" w:rsidRPr="00E62C04" w:rsidRDefault="00E62C04" w:rsidP="00337B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C0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Беседы-дискуссии </w:t>
      </w:r>
      <w:r w:rsidRPr="00E62C04">
        <w:rPr>
          <w:rFonts w:ascii="Times New Roman" w:eastAsia="Times New Roman" w:hAnsi="Times New Roman"/>
          <w:color w:val="000000"/>
          <w:sz w:val="28"/>
          <w:szCs w:val="28"/>
        </w:rPr>
        <w:t xml:space="preserve">учат  детей размышлять о прочитанном, высказывать свое мнение. Было замечено, что </w:t>
      </w:r>
      <w:r w:rsidR="00337B86">
        <w:rPr>
          <w:rFonts w:ascii="Times New Roman" w:eastAsia="Times New Roman" w:hAnsi="Times New Roman"/>
          <w:color w:val="000000"/>
          <w:sz w:val="28"/>
          <w:szCs w:val="28"/>
        </w:rPr>
        <w:t xml:space="preserve">у детей повышался интерес </w:t>
      </w:r>
      <w:r w:rsidRPr="00E62C04">
        <w:rPr>
          <w:rFonts w:ascii="Times New Roman" w:eastAsia="Times New Roman" w:hAnsi="Times New Roman"/>
          <w:color w:val="000000"/>
          <w:sz w:val="28"/>
          <w:szCs w:val="28"/>
        </w:rPr>
        <w:t xml:space="preserve"> посл</w:t>
      </w:r>
      <w:r w:rsidR="00503C32">
        <w:rPr>
          <w:rFonts w:ascii="Times New Roman" w:eastAsia="Times New Roman" w:hAnsi="Times New Roman"/>
          <w:color w:val="000000"/>
          <w:sz w:val="28"/>
          <w:szCs w:val="28"/>
        </w:rPr>
        <w:t xml:space="preserve">е того, как им </w:t>
      </w:r>
      <w:r w:rsidRPr="00E62C0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62C0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самим</w:t>
      </w:r>
      <w:r w:rsidR="00503C3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приходилось </w:t>
      </w:r>
      <w:r w:rsidRPr="00E62C0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задавать вопросы </w:t>
      </w:r>
      <w:r w:rsidRPr="00E62C04">
        <w:rPr>
          <w:rFonts w:ascii="Times New Roman" w:eastAsia="Times New Roman" w:hAnsi="Times New Roman"/>
          <w:color w:val="000000"/>
          <w:sz w:val="28"/>
          <w:szCs w:val="28"/>
        </w:rPr>
        <w:t>по содержанию прочитанного. В поисках ответов на свои же вопросы дети вновь обращались к тексту, постепенно накапливая материал для пересказа.</w:t>
      </w:r>
    </w:p>
    <w:p w:rsidR="00E62C04" w:rsidRPr="00E62C04" w:rsidRDefault="00E62C04" w:rsidP="00337B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C04">
        <w:rPr>
          <w:rFonts w:ascii="Times New Roman" w:eastAsia="Times New Roman" w:hAnsi="Times New Roman"/>
          <w:color w:val="000000"/>
          <w:sz w:val="28"/>
          <w:szCs w:val="28"/>
        </w:rPr>
        <w:t xml:space="preserve">Достижению положительных результатов работы способствует  и </w:t>
      </w:r>
      <w:r w:rsidRPr="00E62C0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личный пример учителя, который </w:t>
      </w:r>
      <w:r w:rsidRPr="00E62C04">
        <w:rPr>
          <w:rFonts w:ascii="Times New Roman" w:eastAsia="Times New Roman" w:hAnsi="Times New Roman"/>
          <w:color w:val="000000"/>
          <w:sz w:val="28"/>
          <w:szCs w:val="28"/>
        </w:rPr>
        <w:t>выразительно читает  художественный текст. Учительское владение словом настолько захватывает  детей, что они стремятся найти и прочитать произведение, отрывок из которого они только что услышали, потому, что им «очень понравилось, как оно написано».</w:t>
      </w:r>
    </w:p>
    <w:p w:rsidR="00E62C04" w:rsidRPr="00E62C04" w:rsidRDefault="00E62C04" w:rsidP="00337B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62C04">
        <w:rPr>
          <w:rFonts w:ascii="Times New Roman" w:eastAsia="Times New Roman" w:hAnsi="Times New Roman"/>
          <w:color w:val="000000"/>
          <w:sz w:val="28"/>
          <w:szCs w:val="28"/>
        </w:rPr>
        <w:t xml:space="preserve">Хорошей основой для накопления учащимися личного опыта творческого восприятия художественных произведений стало использование </w:t>
      </w:r>
      <w:r w:rsidRPr="00E62C0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приема  устного  словесного рисования. </w:t>
      </w:r>
      <w:r w:rsidRPr="00E62C04">
        <w:rPr>
          <w:rFonts w:ascii="Times New Roman" w:eastAsia="Times New Roman" w:hAnsi="Times New Roman"/>
          <w:color w:val="000000"/>
          <w:sz w:val="28"/>
          <w:szCs w:val="28"/>
        </w:rPr>
        <w:t xml:space="preserve"> В ходе словесного рисования дети воображают  прочитанное и как бы видят  его наяву, усматривают  за словами картины и образы, без труда не только называют  тему любого эпизода или ситуации, но и представляют  детали изображаемого, цвета, формы, звуки и обстоятельства.</w:t>
      </w:r>
    </w:p>
    <w:p w:rsidR="00E62C04" w:rsidRPr="00E62C04" w:rsidRDefault="00337B86" w:rsidP="00337B8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</w:t>
      </w:r>
      <w:r w:rsidR="00E62C04" w:rsidRPr="00E62C04">
        <w:rPr>
          <w:rFonts w:ascii="Times New Roman" w:eastAsia="Times New Roman" w:hAnsi="Times New Roman"/>
          <w:color w:val="000000"/>
          <w:sz w:val="28"/>
          <w:szCs w:val="28"/>
        </w:rPr>
        <w:t xml:space="preserve">ольшое внимание на уроках уделяется  </w:t>
      </w:r>
      <w:r w:rsidR="00E62C04" w:rsidRPr="00E62C0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словарной работе, </w:t>
      </w:r>
      <w:r w:rsidR="00E62C04" w:rsidRPr="00E62C04">
        <w:rPr>
          <w:rFonts w:ascii="Times New Roman" w:eastAsia="Times New Roman" w:hAnsi="Times New Roman"/>
          <w:color w:val="000000"/>
          <w:sz w:val="28"/>
          <w:szCs w:val="28"/>
        </w:rPr>
        <w:t>особенно при чтении сложных текстов. Здесь используются  разнообразные приёмы толкования значения новых слов: объяснение значения слов с помощью показа предметов, учебных картинок, работа с синонимами и антонимами, пословицами и загадками. Все трудные слова чаще всего выписываются  перед уроком на доску или карточку. Как правило, значение этих слов объясняют  сами дети, если же они затрудняются, то находят  объяснение трудных слов в толковом словаре самостоятельно.</w:t>
      </w:r>
      <w:r w:rsidRPr="00337B8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62C04">
        <w:rPr>
          <w:rFonts w:ascii="Times New Roman" w:eastAsia="Times New Roman" w:hAnsi="Times New Roman"/>
          <w:color w:val="000000"/>
          <w:sz w:val="28"/>
          <w:szCs w:val="28"/>
        </w:rPr>
        <w:t xml:space="preserve">Любимой формой работы стало для детей </w:t>
      </w:r>
      <w:r w:rsidRPr="00E62C0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создание  рисованных «диафильмов» </w:t>
      </w:r>
      <w:r w:rsidRPr="00E62C04">
        <w:rPr>
          <w:rFonts w:ascii="Times New Roman" w:eastAsia="Times New Roman" w:hAnsi="Times New Roman"/>
          <w:color w:val="000000"/>
          <w:sz w:val="28"/>
          <w:szCs w:val="28"/>
        </w:rPr>
        <w:t>по прочитанному произведению. Здесь проявлялись творческие способности каждого. При этом авторы диафильмов демонстрировали умения проследить за ходом событий произведения, пересказать текст по рисункам.</w:t>
      </w:r>
    </w:p>
    <w:p w:rsidR="00E62C04" w:rsidRDefault="00E62C04" w:rsidP="00503C3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62C04">
        <w:rPr>
          <w:rFonts w:ascii="Times New Roman" w:eastAsia="Times New Roman" w:hAnsi="Times New Roman"/>
          <w:color w:val="000000"/>
          <w:sz w:val="28"/>
          <w:szCs w:val="28"/>
        </w:rPr>
        <w:t>Чтобы повысить интерес к чтению, на уроках лит</w:t>
      </w:r>
      <w:r w:rsidR="00337B86">
        <w:rPr>
          <w:rFonts w:ascii="Times New Roman" w:eastAsia="Times New Roman" w:hAnsi="Times New Roman"/>
          <w:color w:val="000000"/>
          <w:sz w:val="28"/>
          <w:szCs w:val="28"/>
        </w:rPr>
        <w:t>ературного чтения используем</w:t>
      </w:r>
      <w:r w:rsidR="00E01BD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01BD1" w:rsidRPr="00E01BD1">
        <w:rPr>
          <w:rFonts w:ascii="Times New Roman" w:eastAsia="Times New Roman" w:hAnsi="Times New Roman"/>
          <w:b/>
          <w:color w:val="000000"/>
          <w:sz w:val="28"/>
          <w:szCs w:val="28"/>
        </w:rPr>
        <w:t>инсценирование</w:t>
      </w:r>
      <w:r w:rsidR="00E01BD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E01BD1" w:rsidRPr="00E01BD1">
        <w:rPr>
          <w:rFonts w:ascii="Times New Roman" w:eastAsia="Times New Roman" w:hAnsi="Times New Roman"/>
          <w:color w:val="000000"/>
          <w:sz w:val="28"/>
          <w:szCs w:val="28"/>
        </w:rPr>
        <w:t>отрывков из</w:t>
      </w:r>
      <w:r w:rsidR="00E01BD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E01BD1">
        <w:rPr>
          <w:rFonts w:ascii="Times New Roman" w:eastAsia="Times New Roman" w:hAnsi="Times New Roman"/>
          <w:color w:val="000000"/>
          <w:sz w:val="28"/>
          <w:szCs w:val="28"/>
        </w:rPr>
        <w:t xml:space="preserve"> художественных произведений, </w:t>
      </w:r>
      <w:r w:rsidRPr="00E62C0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элементы драматизации. </w:t>
      </w:r>
    </w:p>
    <w:p w:rsidR="00EE70AA" w:rsidRDefault="00503C32" w:rsidP="00503C3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Использование музыкальных произведений на уроке литературного чтения является благотворной почвой </w:t>
      </w:r>
      <w:r w:rsidRPr="00E62C04">
        <w:rPr>
          <w:rFonts w:ascii="Times New Roman" w:eastAsia="Times New Roman" w:hAnsi="Times New Roman"/>
          <w:color w:val="000000"/>
          <w:sz w:val="28"/>
          <w:szCs w:val="28"/>
        </w:rPr>
        <w:t>для формирования и развития в ребенке необходимых творческих умений и навыков, с помощью которых дети смогут познавать мир.</w:t>
      </w:r>
    </w:p>
    <w:p w:rsidR="00E01BD1" w:rsidRDefault="00EE70AA" w:rsidP="00503C3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Неоценима роль </w:t>
      </w:r>
      <w:r w:rsidRPr="00EE70AA">
        <w:rPr>
          <w:rFonts w:ascii="Times New Roman" w:eastAsia="Times New Roman" w:hAnsi="Times New Roman"/>
          <w:b/>
          <w:color w:val="000000"/>
          <w:sz w:val="28"/>
          <w:szCs w:val="28"/>
        </w:rPr>
        <w:t>уроков внеклассного чтения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расширения литературного образования, углубления читательской  культуры обучающихся, развития их творческих способностей и эстетического</w:t>
      </w:r>
      <w:r w:rsidR="00E01BD1" w:rsidRPr="00E01BD1">
        <w:rPr>
          <w:rFonts w:ascii="Times New Roman" w:hAnsi="Times New Roman" w:cs="Times New Roman"/>
          <w:sz w:val="28"/>
          <w:szCs w:val="28"/>
        </w:rPr>
        <w:t xml:space="preserve"> вкус</w:t>
      </w:r>
      <w:r>
        <w:rPr>
          <w:rFonts w:ascii="Times New Roman" w:hAnsi="Times New Roman" w:cs="Times New Roman"/>
          <w:sz w:val="28"/>
          <w:szCs w:val="28"/>
        </w:rPr>
        <w:t>а, укрепления гражданской и нравственной позиций</w:t>
      </w:r>
      <w:r w:rsidR="00E01BD1" w:rsidRPr="00E01BD1">
        <w:rPr>
          <w:rFonts w:ascii="Times New Roman" w:hAnsi="Times New Roman" w:cs="Times New Roman"/>
          <w:sz w:val="28"/>
          <w:szCs w:val="28"/>
        </w:rPr>
        <w:t>. Цели одни, а способы их достижения разные. Они определяются самой спецификой внеклассных занятий.</w:t>
      </w:r>
      <w:r w:rsidR="00E01BD1" w:rsidRPr="00E01BD1">
        <w:rPr>
          <w:rFonts w:ascii="Times New Roman" w:hAnsi="Times New Roman" w:cs="Times New Roman"/>
          <w:sz w:val="28"/>
          <w:szCs w:val="28"/>
        </w:rPr>
        <w:br/>
        <w:t>Как указывает М.Г. Качурин - автор статьи о методике внеклассного чтения в книге "методика преподавания литературы", внеклассная работа раскрывает учеников, они учатся раскованнее, свободнее, охотно обращаются к дополнительной литературе по предмету, приобретают вкус к самостоятельной работе с книгой. А п</w:t>
      </w:r>
      <w:r w:rsidR="0062268E">
        <w:rPr>
          <w:rFonts w:ascii="Times New Roman" w:hAnsi="Times New Roman" w:cs="Times New Roman"/>
          <w:sz w:val="28"/>
          <w:szCs w:val="28"/>
        </w:rPr>
        <w:t>родуктивность уроков литературного чтения</w:t>
      </w:r>
      <w:r w:rsidR="00E01BD1" w:rsidRPr="00E01BD1">
        <w:rPr>
          <w:rFonts w:ascii="Times New Roman" w:hAnsi="Times New Roman" w:cs="Times New Roman"/>
          <w:sz w:val="28"/>
          <w:szCs w:val="28"/>
        </w:rPr>
        <w:t xml:space="preserve">, в свою </w:t>
      </w:r>
      <w:r w:rsidR="00E01BD1" w:rsidRPr="00E01BD1">
        <w:rPr>
          <w:rFonts w:ascii="Times New Roman" w:hAnsi="Times New Roman" w:cs="Times New Roman"/>
          <w:sz w:val="28"/>
          <w:szCs w:val="28"/>
        </w:rPr>
        <w:lastRenderedPageBreak/>
        <w:t>очередь, в значительной степени определяется повышенным интересом учащихся к искусству.</w:t>
      </w:r>
    </w:p>
    <w:p w:rsidR="00174527" w:rsidRDefault="0062268E" w:rsidP="00503C3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читательской компетентности необходимо создавать условия мотивации речи  для развития письменной связной речи. На уроках детям предлагаются задания творческого характера: написать реальные письма,    воспоминания,</w:t>
      </w:r>
      <w:r w:rsidR="00174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сочин</w:t>
      </w:r>
      <w:r w:rsidR="001745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ть загадки и сказки, составлять для сверстников или малыше</w:t>
      </w:r>
      <w:r w:rsidR="00174527">
        <w:rPr>
          <w:rFonts w:ascii="Times New Roman" w:hAnsi="Times New Roman" w:cs="Times New Roman"/>
          <w:sz w:val="28"/>
          <w:szCs w:val="28"/>
        </w:rPr>
        <w:t>й сборники кулинарных рецептов, полезных советов, записных книжек туристов и т. д.</w:t>
      </w:r>
    </w:p>
    <w:p w:rsidR="00FA7205" w:rsidRDefault="00174527" w:rsidP="00503C3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Corbel" w:eastAsia="+mn-ea" w:hAnsi="Corbel" w:cs="+mn-cs"/>
          <w:b/>
          <w:bCs/>
          <w:shadow/>
          <w:color w:val="572314"/>
          <w:kern w:val="24"/>
          <w:sz w:val="64"/>
          <w:szCs w:val="64"/>
        </w:rPr>
      </w:pPr>
      <w:r w:rsidRPr="00174527">
        <w:rPr>
          <w:rFonts w:ascii="Times New Roman" w:hAnsi="Times New Roman" w:cs="Times New Roman"/>
          <w:b/>
          <w:bCs/>
          <w:sz w:val="28"/>
          <w:szCs w:val="28"/>
        </w:rPr>
        <w:t>М.С.Соловейчик предлагает учить детей писать записки, поздравления. Детские работы должны находить своего адресата - читателя или слушателя.</w:t>
      </w:r>
      <w:r w:rsidRPr="00174527">
        <w:rPr>
          <w:rFonts w:ascii="Times New Roman" w:hAnsi="Times New Roman" w:cs="Times New Roman"/>
          <w:sz w:val="28"/>
          <w:szCs w:val="28"/>
        </w:rPr>
        <w:t xml:space="preserve"> Не следует смешивать стили, нужно нацеливать детей на создание речи определённого стиля. В начальных классах в центре внимания должны быть лишь те стили, которые актуальны для речевой практики младших школьников</w:t>
      </w:r>
      <w:r w:rsidR="00FA7205">
        <w:rPr>
          <w:rFonts w:ascii="Times New Roman" w:hAnsi="Times New Roman" w:cs="Times New Roman"/>
          <w:sz w:val="28"/>
          <w:szCs w:val="28"/>
        </w:rPr>
        <w:t>.</w:t>
      </w:r>
    </w:p>
    <w:p w:rsidR="00174527" w:rsidRDefault="00FA7205" w:rsidP="00FA720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7205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Технология </w:t>
      </w:r>
      <w:r w:rsidRPr="00FA7205">
        <w:rPr>
          <w:rFonts w:ascii="Times New Roman" w:hAnsi="Times New Roman" w:cs="Times New Roman"/>
          <w:sz w:val="28"/>
          <w:szCs w:val="28"/>
        </w:rPr>
        <w:t>обучения младших школьников написанию творческих работ:</w:t>
      </w:r>
      <w:r w:rsidRPr="00FA7205">
        <w:rPr>
          <w:rFonts w:ascii="Times New Roman" w:hAnsi="Times New Roman" w:cs="Times New Roman"/>
          <w:sz w:val="28"/>
          <w:szCs w:val="28"/>
        </w:rPr>
        <w:br/>
        <w:t>- опирается на единство действий, лежащих как в основе понимания учебного материала, так и содержательно-операционных компон</w:t>
      </w:r>
      <w:r>
        <w:rPr>
          <w:rFonts w:ascii="Times New Roman" w:hAnsi="Times New Roman" w:cs="Times New Roman"/>
          <w:sz w:val="28"/>
          <w:szCs w:val="28"/>
        </w:rPr>
        <w:t xml:space="preserve">ентов интеллектуальных структур </w:t>
      </w:r>
      <w:r w:rsidR="00A5398B">
        <w:rPr>
          <w:rFonts w:ascii="Times New Roman" w:hAnsi="Times New Roman" w:cs="Times New Roman"/>
          <w:sz w:val="28"/>
          <w:szCs w:val="28"/>
        </w:rPr>
        <w:t>младших школьников;</w:t>
      </w:r>
      <w:r w:rsidR="00A5398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FA7205">
        <w:rPr>
          <w:rFonts w:ascii="Times New Roman" w:hAnsi="Times New Roman" w:cs="Times New Roman"/>
          <w:sz w:val="28"/>
          <w:szCs w:val="28"/>
        </w:rPr>
        <w:t>основывается на участии ребёнка в учебном процессе в качестве субъекта учения;</w:t>
      </w:r>
    </w:p>
    <w:p w:rsidR="00FA7205" w:rsidRDefault="00FA7205" w:rsidP="00FA720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7205">
        <w:rPr>
          <w:rFonts w:ascii="Times New Roman" w:hAnsi="Times New Roman" w:cs="Times New Roman"/>
          <w:sz w:val="28"/>
          <w:szCs w:val="28"/>
        </w:rPr>
        <w:t>предлагает успешность выполнения школьниками творческих заданий за счёт включения в учебный процесс эмоциональных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205">
        <w:rPr>
          <w:rFonts w:ascii="Times New Roman" w:hAnsi="Times New Roman" w:cs="Times New Roman"/>
          <w:sz w:val="28"/>
          <w:szCs w:val="28"/>
        </w:rPr>
        <w:t xml:space="preserve"> </w:t>
      </w:r>
      <w:r w:rsidRPr="00FA7205">
        <w:rPr>
          <w:rFonts w:ascii="Times New Roman" w:hAnsi="Times New Roman" w:cs="Times New Roman"/>
          <w:b/>
          <w:bCs/>
          <w:sz w:val="28"/>
          <w:szCs w:val="28"/>
        </w:rPr>
        <w:t>потребностно-мотивационных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205">
        <w:rPr>
          <w:rFonts w:ascii="Times New Roman" w:hAnsi="Times New Roman" w:cs="Times New Roman"/>
          <w:b/>
          <w:bCs/>
          <w:sz w:val="28"/>
          <w:szCs w:val="28"/>
        </w:rPr>
        <w:t xml:space="preserve"> компонентов</w:t>
      </w:r>
      <w:r w:rsidRPr="00FA7205">
        <w:rPr>
          <w:rFonts w:ascii="Times New Roman" w:hAnsi="Times New Roman" w:cs="Times New Roman"/>
          <w:sz w:val="28"/>
          <w:szCs w:val="28"/>
        </w:rPr>
        <w:t>;</w:t>
      </w:r>
      <w:r w:rsidRPr="00FA7205">
        <w:rPr>
          <w:rFonts w:ascii="Times New Roman" w:hAnsi="Times New Roman" w:cs="Times New Roman"/>
          <w:sz w:val="28"/>
          <w:szCs w:val="28"/>
        </w:rPr>
        <w:br/>
        <w:t>- основывается на классических видах творческих работ (свободных диктантах, изложениях и сочинениях</w:t>
      </w:r>
      <w:r w:rsidR="00EB2F74">
        <w:rPr>
          <w:rFonts w:ascii="Times New Roman" w:hAnsi="Times New Roman" w:cs="Times New Roman"/>
          <w:sz w:val="28"/>
          <w:szCs w:val="28"/>
        </w:rPr>
        <w:t>)</w:t>
      </w:r>
      <w:r w:rsidR="00A5398B">
        <w:rPr>
          <w:rFonts w:ascii="Times New Roman" w:hAnsi="Times New Roman" w:cs="Times New Roman"/>
          <w:sz w:val="28"/>
          <w:szCs w:val="28"/>
        </w:rPr>
        <w:t>.</w:t>
      </w:r>
    </w:p>
    <w:p w:rsidR="002D3351" w:rsidRPr="002D3351" w:rsidRDefault="002D3351" w:rsidP="002D33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351">
        <w:rPr>
          <w:rFonts w:ascii="Times New Roman" w:hAnsi="Times New Roman" w:cs="Times New Roman"/>
          <w:sz w:val="28"/>
          <w:szCs w:val="28"/>
        </w:rPr>
        <w:t xml:space="preserve">Анализ некоторых учебников с точки зрения наличия в них заданий творческого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показал:</w:t>
      </w:r>
    </w:p>
    <w:p w:rsidR="002D3351" w:rsidRPr="002D3351" w:rsidRDefault="002D3351" w:rsidP="002D33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351">
        <w:rPr>
          <w:rFonts w:ascii="Times New Roman" w:hAnsi="Times New Roman" w:cs="Times New Roman"/>
          <w:b/>
          <w:bCs/>
          <w:sz w:val="28"/>
          <w:szCs w:val="28"/>
        </w:rPr>
        <w:t>Литературное чтение. 1 класс. В.Ю.Свиридова.</w:t>
      </w:r>
    </w:p>
    <w:p w:rsidR="00151FE7" w:rsidRPr="002D3351" w:rsidRDefault="00104F34" w:rsidP="002D3351">
      <w:pPr>
        <w:numPr>
          <w:ilvl w:val="0"/>
          <w:numId w:val="28"/>
        </w:numPr>
        <w:shd w:val="clear" w:color="auto" w:fill="FFFFFF"/>
        <w:tabs>
          <w:tab w:val="clear" w:pos="720"/>
          <w:tab w:val="left" w:pos="7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351">
        <w:rPr>
          <w:rFonts w:ascii="Times New Roman" w:hAnsi="Times New Roman" w:cs="Times New Roman"/>
          <w:sz w:val="28"/>
          <w:szCs w:val="28"/>
          <w:lang w:val="en-GB"/>
        </w:rPr>
        <w:t>Стр.3. «Здравствуйте, ребята,</w:t>
      </w:r>
    </w:p>
    <w:p w:rsidR="002D3351" w:rsidRPr="002D3351" w:rsidRDefault="002D3351" w:rsidP="002D33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351">
        <w:rPr>
          <w:rFonts w:ascii="Times New Roman" w:hAnsi="Times New Roman" w:cs="Times New Roman"/>
          <w:sz w:val="28"/>
          <w:szCs w:val="28"/>
          <w:lang w:val="en-GB"/>
        </w:rPr>
        <w:t>Тигрята и утята,</w:t>
      </w:r>
    </w:p>
    <w:p w:rsidR="002D3351" w:rsidRPr="002D3351" w:rsidRDefault="002D3351" w:rsidP="002D33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562E">
        <w:rPr>
          <w:rFonts w:ascii="Times New Roman" w:hAnsi="Times New Roman" w:cs="Times New Roman"/>
          <w:sz w:val="28"/>
          <w:szCs w:val="28"/>
        </w:rPr>
        <w:lastRenderedPageBreak/>
        <w:t>Котята и зайчата… уф!»</w:t>
      </w:r>
    </w:p>
    <w:p w:rsidR="002D3351" w:rsidRPr="002D3351" w:rsidRDefault="002D3351" w:rsidP="002D33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562E">
        <w:rPr>
          <w:rFonts w:ascii="Times New Roman" w:hAnsi="Times New Roman" w:cs="Times New Roman"/>
          <w:b/>
          <w:bCs/>
          <w:sz w:val="28"/>
          <w:szCs w:val="28"/>
        </w:rPr>
        <w:t>Можешь продолжить в рифму</w:t>
      </w:r>
      <w:r w:rsidRPr="005A562E">
        <w:rPr>
          <w:rFonts w:ascii="Times New Roman" w:hAnsi="Times New Roman" w:cs="Times New Roman"/>
          <w:sz w:val="28"/>
          <w:szCs w:val="28"/>
        </w:rPr>
        <w:t>?</w:t>
      </w:r>
    </w:p>
    <w:p w:rsidR="00151FE7" w:rsidRPr="002D3351" w:rsidRDefault="00104F34" w:rsidP="002D3351">
      <w:pPr>
        <w:numPr>
          <w:ilvl w:val="0"/>
          <w:numId w:val="29"/>
        </w:numPr>
        <w:shd w:val="clear" w:color="auto" w:fill="FFFFFF"/>
        <w:tabs>
          <w:tab w:val="clear" w:pos="720"/>
          <w:tab w:val="left" w:pos="7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351">
        <w:rPr>
          <w:rFonts w:ascii="Times New Roman" w:hAnsi="Times New Roman" w:cs="Times New Roman"/>
          <w:sz w:val="28"/>
          <w:szCs w:val="28"/>
        </w:rPr>
        <w:t xml:space="preserve">Стр.8. А ты бываешь в библиотеке? </w:t>
      </w:r>
      <w:r w:rsidRPr="002D3351">
        <w:rPr>
          <w:rFonts w:ascii="Times New Roman" w:hAnsi="Times New Roman" w:cs="Times New Roman"/>
          <w:b/>
          <w:bCs/>
          <w:sz w:val="28"/>
          <w:szCs w:val="28"/>
        </w:rPr>
        <w:t>Расскажи</w:t>
      </w:r>
      <w:r w:rsidRPr="002D3351">
        <w:rPr>
          <w:rFonts w:ascii="Times New Roman" w:hAnsi="Times New Roman" w:cs="Times New Roman"/>
          <w:sz w:val="28"/>
          <w:szCs w:val="28"/>
        </w:rPr>
        <w:t xml:space="preserve"> о своей домашней библиотеке.</w:t>
      </w:r>
    </w:p>
    <w:p w:rsidR="00151FE7" w:rsidRPr="002D3351" w:rsidRDefault="00104F34" w:rsidP="002D3351">
      <w:pPr>
        <w:numPr>
          <w:ilvl w:val="0"/>
          <w:numId w:val="29"/>
        </w:numPr>
        <w:shd w:val="clear" w:color="auto" w:fill="FFFFFF"/>
        <w:tabs>
          <w:tab w:val="clear" w:pos="720"/>
          <w:tab w:val="left" w:pos="7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351">
        <w:rPr>
          <w:rFonts w:ascii="Times New Roman" w:hAnsi="Times New Roman" w:cs="Times New Roman"/>
          <w:sz w:val="28"/>
          <w:szCs w:val="28"/>
        </w:rPr>
        <w:t xml:space="preserve">Стр.39. «Свиристели». Какой текст относится к литературе, а какой к науке? </w:t>
      </w:r>
      <w:r w:rsidRPr="002D335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Опиши </w:t>
      </w:r>
      <w:r w:rsidRPr="002D3351">
        <w:rPr>
          <w:rFonts w:ascii="Times New Roman" w:hAnsi="Times New Roman" w:cs="Times New Roman"/>
          <w:sz w:val="28"/>
          <w:szCs w:val="28"/>
          <w:lang w:val="en-GB"/>
        </w:rPr>
        <w:t>своё домашнее животное как учёный и как писатель.</w:t>
      </w:r>
    </w:p>
    <w:p w:rsidR="00151FE7" w:rsidRPr="002D3351" w:rsidRDefault="00104F34" w:rsidP="002D3351">
      <w:pPr>
        <w:numPr>
          <w:ilvl w:val="0"/>
          <w:numId w:val="29"/>
        </w:numPr>
        <w:shd w:val="clear" w:color="auto" w:fill="FFFFFF"/>
        <w:tabs>
          <w:tab w:val="clear" w:pos="720"/>
          <w:tab w:val="left" w:pos="7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351">
        <w:rPr>
          <w:rFonts w:ascii="Times New Roman" w:hAnsi="Times New Roman" w:cs="Times New Roman"/>
          <w:sz w:val="28"/>
          <w:szCs w:val="28"/>
        </w:rPr>
        <w:t xml:space="preserve">Стр.42. «Томка». Е.Чарушин. </w:t>
      </w:r>
      <w:r w:rsidRPr="002D3351">
        <w:rPr>
          <w:rFonts w:ascii="Times New Roman" w:hAnsi="Times New Roman" w:cs="Times New Roman"/>
          <w:b/>
          <w:bCs/>
          <w:sz w:val="28"/>
          <w:szCs w:val="28"/>
        </w:rPr>
        <w:t xml:space="preserve">Как бы рассказал </w:t>
      </w:r>
      <w:r w:rsidRPr="002D3351">
        <w:rPr>
          <w:rFonts w:ascii="Times New Roman" w:hAnsi="Times New Roman" w:cs="Times New Roman"/>
          <w:sz w:val="28"/>
          <w:szCs w:val="28"/>
        </w:rPr>
        <w:t>о щенке учёный?</w:t>
      </w:r>
    </w:p>
    <w:p w:rsidR="00151FE7" w:rsidRPr="002D3351" w:rsidRDefault="00104F34" w:rsidP="002D3351">
      <w:pPr>
        <w:numPr>
          <w:ilvl w:val="0"/>
          <w:numId w:val="29"/>
        </w:numPr>
        <w:shd w:val="clear" w:color="auto" w:fill="FFFFFF"/>
        <w:tabs>
          <w:tab w:val="clear" w:pos="720"/>
          <w:tab w:val="left" w:pos="7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351">
        <w:rPr>
          <w:rFonts w:ascii="Times New Roman" w:hAnsi="Times New Roman" w:cs="Times New Roman"/>
          <w:sz w:val="28"/>
          <w:szCs w:val="28"/>
        </w:rPr>
        <w:t xml:space="preserve">Стр.55. </w:t>
      </w:r>
      <w:r w:rsidRPr="002D3351">
        <w:rPr>
          <w:rFonts w:ascii="Times New Roman" w:hAnsi="Times New Roman" w:cs="Times New Roman"/>
          <w:b/>
          <w:bCs/>
          <w:sz w:val="28"/>
          <w:szCs w:val="28"/>
        </w:rPr>
        <w:t>Расскажи</w:t>
      </w:r>
      <w:r w:rsidRPr="002D3351">
        <w:rPr>
          <w:rFonts w:ascii="Times New Roman" w:hAnsi="Times New Roman" w:cs="Times New Roman"/>
          <w:sz w:val="28"/>
          <w:szCs w:val="28"/>
        </w:rPr>
        <w:t xml:space="preserve"> о любом предмете, как будто он живой.</w:t>
      </w:r>
    </w:p>
    <w:p w:rsidR="00151FE7" w:rsidRPr="002D3351" w:rsidRDefault="00104F34" w:rsidP="002D3351">
      <w:pPr>
        <w:numPr>
          <w:ilvl w:val="0"/>
          <w:numId w:val="29"/>
        </w:numPr>
        <w:shd w:val="clear" w:color="auto" w:fill="FFFFFF"/>
        <w:tabs>
          <w:tab w:val="clear" w:pos="720"/>
          <w:tab w:val="left" w:pos="7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351">
        <w:rPr>
          <w:rFonts w:ascii="Times New Roman" w:hAnsi="Times New Roman" w:cs="Times New Roman"/>
          <w:sz w:val="28"/>
          <w:szCs w:val="28"/>
        </w:rPr>
        <w:t xml:space="preserve">Стр.90. «Листопад». И.Бунин. </w:t>
      </w:r>
      <w:r w:rsidRPr="002D3351">
        <w:rPr>
          <w:rFonts w:ascii="Times New Roman" w:hAnsi="Times New Roman" w:cs="Times New Roman"/>
          <w:b/>
          <w:bCs/>
          <w:sz w:val="28"/>
          <w:szCs w:val="28"/>
        </w:rPr>
        <w:t xml:space="preserve">Опиши </w:t>
      </w:r>
      <w:r w:rsidRPr="002D3351">
        <w:rPr>
          <w:rFonts w:ascii="Times New Roman" w:hAnsi="Times New Roman" w:cs="Times New Roman"/>
          <w:sz w:val="28"/>
          <w:szCs w:val="28"/>
        </w:rPr>
        <w:t>лес в другое время года.</w:t>
      </w:r>
    </w:p>
    <w:p w:rsidR="00151FE7" w:rsidRPr="002D3351" w:rsidRDefault="00104F34" w:rsidP="002D3351">
      <w:pPr>
        <w:numPr>
          <w:ilvl w:val="0"/>
          <w:numId w:val="29"/>
        </w:numPr>
        <w:shd w:val="clear" w:color="auto" w:fill="FFFFFF"/>
        <w:tabs>
          <w:tab w:val="clear" w:pos="720"/>
          <w:tab w:val="left" w:pos="7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351">
        <w:rPr>
          <w:rFonts w:ascii="Times New Roman" w:hAnsi="Times New Roman" w:cs="Times New Roman"/>
          <w:sz w:val="28"/>
          <w:szCs w:val="28"/>
        </w:rPr>
        <w:t xml:space="preserve">Стр.95. Сказка «Красная шапочка». </w:t>
      </w:r>
      <w:r w:rsidRPr="002D3351">
        <w:rPr>
          <w:rFonts w:ascii="Times New Roman" w:hAnsi="Times New Roman" w:cs="Times New Roman"/>
          <w:b/>
          <w:bCs/>
          <w:sz w:val="28"/>
          <w:szCs w:val="28"/>
        </w:rPr>
        <w:t>Предложи</w:t>
      </w:r>
      <w:r w:rsidRPr="002D3351">
        <w:rPr>
          <w:rFonts w:ascii="Times New Roman" w:hAnsi="Times New Roman" w:cs="Times New Roman"/>
          <w:sz w:val="28"/>
          <w:szCs w:val="28"/>
        </w:rPr>
        <w:t xml:space="preserve"> свой вариант окончания сказки.</w:t>
      </w:r>
    </w:p>
    <w:p w:rsidR="002D3351" w:rsidRPr="002D3351" w:rsidRDefault="00104F34" w:rsidP="00FA7205">
      <w:pPr>
        <w:numPr>
          <w:ilvl w:val="0"/>
          <w:numId w:val="29"/>
        </w:numPr>
        <w:shd w:val="clear" w:color="auto" w:fill="FFFFFF"/>
        <w:tabs>
          <w:tab w:val="clear" w:pos="720"/>
          <w:tab w:val="left" w:pos="70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351">
        <w:rPr>
          <w:rFonts w:ascii="Times New Roman" w:hAnsi="Times New Roman" w:cs="Times New Roman"/>
          <w:sz w:val="28"/>
          <w:szCs w:val="28"/>
        </w:rPr>
        <w:t xml:space="preserve">Стр. 115. «Утренние лучи». К.Ушинский. </w:t>
      </w:r>
      <w:r w:rsidRPr="002D3351">
        <w:rPr>
          <w:rFonts w:ascii="Times New Roman" w:hAnsi="Times New Roman" w:cs="Times New Roman"/>
          <w:b/>
          <w:bCs/>
          <w:sz w:val="28"/>
          <w:szCs w:val="28"/>
        </w:rPr>
        <w:t xml:space="preserve">Придумай историю </w:t>
      </w:r>
      <w:r w:rsidRPr="002D3351">
        <w:rPr>
          <w:rFonts w:ascii="Times New Roman" w:hAnsi="Times New Roman" w:cs="Times New Roman"/>
          <w:sz w:val="28"/>
          <w:szCs w:val="28"/>
        </w:rPr>
        <w:t>про солнечного котёнка, про лунного медвежонка.</w:t>
      </w:r>
    </w:p>
    <w:p w:rsidR="002D3351" w:rsidRPr="002D3351" w:rsidRDefault="002D3351" w:rsidP="002D33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D3351">
        <w:rPr>
          <w:rFonts w:ascii="Times New Roman" w:hAnsi="Times New Roman" w:cs="Times New Roman"/>
          <w:sz w:val="28"/>
          <w:szCs w:val="28"/>
        </w:rPr>
        <w:t>Автор учебника русского языка предлагает задания следующего характера: «придумай предложение…», «дополни предложение…», «</w:t>
      </w:r>
      <w:r w:rsidRPr="002D3351">
        <w:rPr>
          <w:rFonts w:ascii="Times New Roman" w:hAnsi="Times New Roman" w:cs="Times New Roman"/>
          <w:b/>
          <w:bCs/>
          <w:sz w:val="28"/>
          <w:szCs w:val="28"/>
        </w:rPr>
        <w:t>напиши поздравление</w:t>
      </w:r>
      <w:r w:rsidRPr="002D3351">
        <w:rPr>
          <w:rFonts w:ascii="Times New Roman" w:hAnsi="Times New Roman" w:cs="Times New Roman"/>
          <w:sz w:val="28"/>
          <w:szCs w:val="28"/>
        </w:rPr>
        <w:t>…» (2 класс, упр.361.А.В.Полякова), «</w:t>
      </w:r>
      <w:r w:rsidRPr="002D3351">
        <w:rPr>
          <w:rFonts w:ascii="Times New Roman" w:hAnsi="Times New Roman" w:cs="Times New Roman"/>
          <w:b/>
          <w:bCs/>
          <w:sz w:val="28"/>
          <w:szCs w:val="28"/>
        </w:rPr>
        <w:t>попробуй составить объявление</w:t>
      </w:r>
      <w:r w:rsidRPr="002D3351">
        <w:rPr>
          <w:rFonts w:ascii="Times New Roman" w:hAnsi="Times New Roman" w:cs="Times New Roman"/>
          <w:sz w:val="28"/>
          <w:szCs w:val="28"/>
        </w:rPr>
        <w:t xml:space="preserve">…» (2 класс, упр.468.А.В.Полякова), в упр.467,469 даны </w:t>
      </w:r>
      <w:r w:rsidRPr="002D3351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речи </w:t>
      </w:r>
      <w:r w:rsidRPr="002D3351">
        <w:rPr>
          <w:rFonts w:ascii="Times New Roman" w:hAnsi="Times New Roman" w:cs="Times New Roman"/>
          <w:sz w:val="28"/>
          <w:szCs w:val="28"/>
        </w:rPr>
        <w:t>(разговорной, деловой, научной, художественной, образной</w:t>
      </w:r>
      <w:r w:rsidR="00EB2F74">
        <w:rPr>
          <w:rFonts w:ascii="Times New Roman" w:hAnsi="Times New Roman" w:cs="Times New Roman"/>
          <w:sz w:val="28"/>
          <w:szCs w:val="28"/>
        </w:rPr>
        <w:t>)</w:t>
      </w:r>
      <w:r w:rsidRPr="002D335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3351" w:rsidRPr="002D3351" w:rsidRDefault="002D3351" w:rsidP="002D33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D3351">
        <w:rPr>
          <w:rFonts w:ascii="Times New Roman" w:hAnsi="Times New Roman" w:cs="Times New Roman"/>
          <w:b/>
          <w:bCs/>
          <w:sz w:val="28"/>
          <w:szCs w:val="28"/>
          <w:lang w:val="en-GB"/>
        </w:rPr>
        <w:t>Методический</w:t>
      </w:r>
      <w:proofErr w:type="spellEnd"/>
      <w:r w:rsidRPr="002D335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2D3351">
        <w:rPr>
          <w:rFonts w:ascii="Times New Roman" w:hAnsi="Times New Roman" w:cs="Times New Roman"/>
          <w:b/>
          <w:bCs/>
          <w:sz w:val="28"/>
          <w:szCs w:val="28"/>
          <w:lang w:val="en-GB"/>
        </w:rPr>
        <w:t>вывод</w:t>
      </w:r>
      <w:proofErr w:type="spellEnd"/>
      <w:r w:rsidRPr="002D335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: </w:t>
      </w:r>
    </w:p>
    <w:p w:rsidR="00151FE7" w:rsidRPr="002D3351" w:rsidRDefault="00104F34" w:rsidP="002D3351">
      <w:pPr>
        <w:numPr>
          <w:ilvl w:val="0"/>
          <w:numId w:val="30"/>
        </w:numPr>
        <w:shd w:val="clear" w:color="auto" w:fill="FFFFFF"/>
        <w:tabs>
          <w:tab w:val="clear" w:pos="720"/>
          <w:tab w:val="left" w:pos="70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D3351">
        <w:rPr>
          <w:rFonts w:ascii="Times New Roman" w:hAnsi="Times New Roman" w:cs="Times New Roman"/>
          <w:sz w:val="28"/>
          <w:szCs w:val="28"/>
        </w:rPr>
        <w:t xml:space="preserve">Доля заданий творческого характера менее 20% от всех предложенных вопросов и упражнений. </w:t>
      </w:r>
    </w:p>
    <w:p w:rsidR="007C2005" w:rsidRDefault="002D3351" w:rsidP="002D335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3351">
        <w:rPr>
          <w:rFonts w:ascii="Times New Roman" w:hAnsi="Times New Roman" w:cs="Times New Roman"/>
          <w:sz w:val="28"/>
          <w:szCs w:val="28"/>
        </w:rPr>
        <w:t xml:space="preserve">Поэтому мы дополняем существующую систему развития речи теоретическим материалом, шире знакомим </w:t>
      </w:r>
      <w:proofErr w:type="gramStart"/>
      <w:r w:rsidRPr="002D33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3351">
        <w:rPr>
          <w:rFonts w:ascii="Times New Roman" w:hAnsi="Times New Roman" w:cs="Times New Roman"/>
          <w:sz w:val="28"/>
          <w:szCs w:val="28"/>
        </w:rPr>
        <w:t xml:space="preserve"> с различными речевыми жанрами, то есть с такими текстами, которые дети будут </w:t>
      </w:r>
      <w:r w:rsidRPr="002D3351">
        <w:rPr>
          <w:rFonts w:ascii="Times New Roman" w:hAnsi="Times New Roman" w:cs="Times New Roman"/>
          <w:b/>
          <w:bCs/>
          <w:sz w:val="28"/>
          <w:szCs w:val="28"/>
        </w:rPr>
        <w:t>использовать в своей жизни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3351" w:rsidRDefault="002D3351" w:rsidP="007C200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школьного компонента в нашем образовательном учреждении реализуется предмет «Детская риторика». </w:t>
      </w:r>
      <w:r w:rsidR="00807DB6">
        <w:rPr>
          <w:rFonts w:ascii="Times New Roman" w:hAnsi="Times New Roman" w:cs="Times New Roman"/>
          <w:sz w:val="28"/>
          <w:szCs w:val="28"/>
        </w:rPr>
        <w:t xml:space="preserve"> </w:t>
      </w:r>
      <w:r w:rsidR="00807DB6" w:rsidRPr="00807DB6">
        <w:rPr>
          <w:rFonts w:ascii="Times New Roman" w:hAnsi="Times New Roman"/>
          <w:bCs/>
          <w:color w:val="000000"/>
          <w:sz w:val="28"/>
          <w:szCs w:val="28"/>
        </w:rPr>
        <w:t>На уроках обучающиеся получают</w:t>
      </w:r>
      <w:r w:rsidR="00807DB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07DB6">
        <w:rPr>
          <w:rFonts w:ascii="Times New Roman" w:hAnsi="Times New Roman"/>
          <w:color w:val="000000"/>
          <w:sz w:val="28"/>
          <w:szCs w:val="28"/>
        </w:rPr>
        <w:t xml:space="preserve"> представление о сути того взаимодействия между людьми, которое называется общением; о видах о</w:t>
      </w:r>
      <w:r w:rsidR="00807DB6">
        <w:rPr>
          <w:rFonts w:ascii="Times New Roman" w:hAnsi="Times New Roman"/>
          <w:color w:val="000000"/>
          <w:sz w:val="28"/>
          <w:szCs w:val="28"/>
        </w:rPr>
        <w:t>бщения</w:t>
      </w:r>
      <w:r w:rsidRPr="00807DB6">
        <w:rPr>
          <w:rFonts w:ascii="Times New Roman" w:hAnsi="Times New Roman"/>
          <w:color w:val="000000"/>
          <w:sz w:val="28"/>
          <w:szCs w:val="28"/>
        </w:rPr>
        <w:t xml:space="preserve">; о коммуникативных качествах </w:t>
      </w:r>
      <w:r w:rsidR="00807DB6">
        <w:rPr>
          <w:rFonts w:ascii="Times New Roman" w:hAnsi="Times New Roman"/>
          <w:color w:val="000000"/>
          <w:sz w:val="28"/>
          <w:szCs w:val="28"/>
        </w:rPr>
        <w:t xml:space="preserve">речи, речевой </w:t>
      </w:r>
      <w:r w:rsidRPr="00807DB6">
        <w:rPr>
          <w:rFonts w:ascii="Times New Roman" w:hAnsi="Times New Roman"/>
          <w:color w:val="000000"/>
          <w:sz w:val="28"/>
          <w:szCs w:val="28"/>
        </w:rPr>
        <w:t>ситуации, ее компон</w:t>
      </w:r>
      <w:r w:rsidR="00807DB6">
        <w:rPr>
          <w:rFonts w:ascii="Times New Roman" w:hAnsi="Times New Roman"/>
          <w:color w:val="000000"/>
          <w:sz w:val="28"/>
          <w:szCs w:val="28"/>
        </w:rPr>
        <w:t xml:space="preserve">ентах </w:t>
      </w:r>
      <w:r w:rsidRPr="00807DB6">
        <w:rPr>
          <w:rFonts w:ascii="Times New Roman" w:hAnsi="Times New Roman"/>
          <w:color w:val="000000"/>
          <w:sz w:val="28"/>
          <w:szCs w:val="28"/>
        </w:rPr>
        <w:t xml:space="preserve"> – на основе чего у детей постепенно формируется привычка и умение ориентироватьс</w:t>
      </w:r>
      <w:r w:rsidR="00807DB6">
        <w:rPr>
          <w:rFonts w:ascii="Times New Roman" w:hAnsi="Times New Roman"/>
          <w:color w:val="000000"/>
          <w:sz w:val="28"/>
          <w:szCs w:val="28"/>
        </w:rPr>
        <w:t xml:space="preserve">я в ситуации общения. И ещё дети </w:t>
      </w:r>
      <w:r w:rsidR="00807DB6">
        <w:rPr>
          <w:rFonts w:ascii="Times New Roman" w:hAnsi="Times New Roman"/>
          <w:color w:val="000000"/>
          <w:sz w:val="28"/>
          <w:szCs w:val="28"/>
        </w:rPr>
        <w:lastRenderedPageBreak/>
        <w:t xml:space="preserve">знакомятся с различными  текстами, речевыми </w:t>
      </w:r>
      <w:r w:rsidRPr="00807DB6">
        <w:rPr>
          <w:rFonts w:ascii="Times New Roman" w:hAnsi="Times New Roman"/>
          <w:color w:val="000000"/>
          <w:sz w:val="28"/>
          <w:szCs w:val="28"/>
        </w:rPr>
        <w:t xml:space="preserve"> жан</w:t>
      </w:r>
      <w:r w:rsidR="00807DB6">
        <w:rPr>
          <w:rFonts w:ascii="Times New Roman" w:hAnsi="Times New Roman"/>
          <w:color w:val="000000"/>
          <w:sz w:val="28"/>
          <w:szCs w:val="28"/>
        </w:rPr>
        <w:t>рами как разновидностями</w:t>
      </w:r>
      <w:r w:rsidRPr="00807DB6">
        <w:rPr>
          <w:rFonts w:ascii="Times New Roman" w:hAnsi="Times New Roman"/>
          <w:color w:val="000000"/>
          <w:sz w:val="28"/>
          <w:szCs w:val="28"/>
        </w:rPr>
        <w:t xml:space="preserve"> текста.</w:t>
      </w:r>
      <w:r w:rsidR="00807DB6">
        <w:rPr>
          <w:rFonts w:ascii="Times New Roman" w:hAnsi="Times New Roman"/>
          <w:color w:val="000000"/>
          <w:sz w:val="28"/>
          <w:szCs w:val="28"/>
        </w:rPr>
        <w:t xml:space="preserve"> Учатся писать </w:t>
      </w:r>
      <w:r w:rsidR="00104F34">
        <w:rPr>
          <w:rFonts w:ascii="Times New Roman" w:hAnsi="Times New Roman"/>
          <w:color w:val="000000"/>
          <w:sz w:val="28"/>
          <w:szCs w:val="28"/>
        </w:rPr>
        <w:t>просьбы, объявления, аннотации, хроники и т.д.</w:t>
      </w:r>
      <w:r w:rsidRPr="00807D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562E" w:rsidRDefault="005A562E" w:rsidP="007C200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Интересную работу по составлению  текстов разных жанров публицистического стиля  пр</w:t>
      </w:r>
      <w:r w:rsidR="007C2005">
        <w:rPr>
          <w:rFonts w:ascii="Times New Roman" w:hAnsi="Times New Roman"/>
          <w:color w:val="000000"/>
          <w:sz w:val="28"/>
          <w:szCs w:val="28"/>
        </w:rPr>
        <w:t xml:space="preserve">овела со </w:t>
      </w:r>
      <w:r>
        <w:rPr>
          <w:rFonts w:ascii="Times New Roman" w:hAnsi="Times New Roman"/>
          <w:color w:val="000000"/>
          <w:sz w:val="28"/>
          <w:szCs w:val="28"/>
        </w:rPr>
        <w:t xml:space="preserve"> своим</w:t>
      </w:r>
      <w:r w:rsidR="007C2005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ученикам</w:t>
      </w:r>
      <w:r w:rsidR="007C2005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Масленникова Л.В.</w:t>
      </w:r>
      <w:r w:rsidR="007C2005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Следуя рекомендациям методистов, Т.А. Ладыженской, М.Р. Львову и др., в том, что начинать работу над отдельными «газетными жанрами»</w:t>
      </w:r>
      <w:r w:rsidR="007C2005">
        <w:rPr>
          <w:rFonts w:ascii="Times New Roman" w:hAnsi="Times New Roman"/>
          <w:color w:val="000000"/>
          <w:sz w:val="28"/>
          <w:szCs w:val="28"/>
        </w:rPr>
        <w:t xml:space="preserve"> лучше со знакомства с заметкой. Ведь именно заметка является самым доступным  для младших школьников жанром стенгазеты. Учитель предложила детям различные упражнения.</w:t>
      </w:r>
    </w:p>
    <w:p w:rsidR="00ED1627" w:rsidRDefault="00ED1627" w:rsidP="007C200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27">
        <w:rPr>
          <w:rFonts w:ascii="Times New Roman" w:hAnsi="Times New Roman" w:cs="Times New Roman"/>
          <w:b/>
          <w:bCs/>
          <w:sz w:val="28"/>
          <w:szCs w:val="28"/>
        </w:rPr>
        <w:t xml:space="preserve">В первую группу </w:t>
      </w:r>
      <w:r w:rsidRPr="00ED1627">
        <w:rPr>
          <w:rFonts w:ascii="Times New Roman" w:hAnsi="Times New Roman" w:cs="Times New Roman"/>
          <w:sz w:val="28"/>
          <w:szCs w:val="28"/>
        </w:rPr>
        <w:t>упражнений были включены задания, помогающие ученикам освоить сами понятия. Среди упражнений этой группы особое место было отведено анализу готового текста, образцового или негативного.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627">
        <w:rPr>
          <w:rFonts w:ascii="Times New Roman" w:hAnsi="Times New Roman" w:cs="Times New Roman"/>
          <w:sz w:val="28"/>
          <w:szCs w:val="28"/>
        </w:rPr>
        <w:t>Выявление жанровых и стилистических особенностей различных газетных публикаций, при обучении, проводилось в сопоставлении различных жанров публицистического стиля друг с другом и в сопоставлении их с уже известными детям жанрами художественной литературы, а именно: с рассказом и сказкой. Выяснилось</w:t>
      </w:r>
      <w:r>
        <w:rPr>
          <w:rFonts w:ascii="Times New Roman" w:hAnsi="Times New Roman" w:cs="Times New Roman"/>
          <w:sz w:val="28"/>
          <w:szCs w:val="28"/>
        </w:rPr>
        <w:t>, в каком случае используется</w:t>
      </w:r>
      <w:r w:rsidRPr="00ED1627">
        <w:rPr>
          <w:rFonts w:ascii="Times New Roman" w:hAnsi="Times New Roman" w:cs="Times New Roman"/>
          <w:sz w:val="28"/>
          <w:szCs w:val="28"/>
        </w:rPr>
        <w:t xml:space="preserve"> разговор</w:t>
      </w:r>
      <w:r>
        <w:rPr>
          <w:rFonts w:ascii="Times New Roman" w:hAnsi="Times New Roman" w:cs="Times New Roman"/>
          <w:sz w:val="28"/>
          <w:szCs w:val="28"/>
        </w:rPr>
        <w:t>ный стиль, когда и где встречается  жанр</w:t>
      </w:r>
      <w:r w:rsidRPr="00ED1627">
        <w:rPr>
          <w:rFonts w:ascii="Times New Roman" w:hAnsi="Times New Roman" w:cs="Times New Roman"/>
          <w:sz w:val="28"/>
          <w:szCs w:val="28"/>
        </w:rPr>
        <w:t xml:space="preserve"> публицистического стиля. Дети самостоятельно выполнили работу, в которой сравнивали тексты, написанные в книжном и разговорном стилях.</w:t>
      </w:r>
    </w:p>
    <w:p w:rsidR="00ED1627" w:rsidRDefault="00ED1627" w:rsidP="007C200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27">
        <w:rPr>
          <w:rFonts w:ascii="Times New Roman" w:hAnsi="Times New Roman" w:cs="Times New Roman"/>
          <w:b/>
          <w:bCs/>
          <w:sz w:val="28"/>
          <w:szCs w:val="28"/>
        </w:rPr>
        <w:t>Вторая группа</w:t>
      </w:r>
      <w:r w:rsidRPr="00ED1627">
        <w:rPr>
          <w:rFonts w:ascii="Times New Roman" w:hAnsi="Times New Roman" w:cs="Times New Roman"/>
          <w:sz w:val="28"/>
          <w:szCs w:val="28"/>
        </w:rPr>
        <w:t xml:space="preserve"> упражнений состояла в обучении школьников применению полученных знаний при выполнении отдельных речевых действий, то есть работа была направлена на формирование конкретных речевых умений. В эту группу вошли следующие задания: конструирование фрагментов текста из заданных элементов с учётом указанных условий, редактирование высказываний, создание небольших собственных высказываний по данным рекомендациям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627" w:rsidRDefault="00ED1627" w:rsidP="00ED1627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627">
        <w:rPr>
          <w:rFonts w:ascii="Times New Roman" w:hAnsi="Times New Roman" w:cs="Times New Roman"/>
          <w:b/>
          <w:bCs/>
          <w:sz w:val="28"/>
          <w:szCs w:val="28"/>
        </w:rPr>
        <w:t xml:space="preserve">Третья группа </w:t>
      </w:r>
      <w:r w:rsidRPr="00ED1627">
        <w:rPr>
          <w:rFonts w:ascii="Times New Roman" w:hAnsi="Times New Roman" w:cs="Times New Roman"/>
          <w:sz w:val="28"/>
          <w:szCs w:val="28"/>
        </w:rPr>
        <w:t>- это упражнения творческого характера, направленные на формирование у школьников всего комплекса речевых умений. Это упражнения, предполагающие   на</w:t>
      </w:r>
      <w:r>
        <w:rPr>
          <w:rFonts w:ascii="Times New Roman" w:hAnsi="Times New Roman" w:cs="Times New Roman"/>
          <w:sz w:val="28"/>
          <w:szCs w:val="28"/>
        </w:rPr>
        <w:t>писание   различных    текстов</w:t>
      </w:r>
      <w:r w:rsidRPr="00ED1627">
        <w:rPr>
          <w:rFonts w:ascii="Times New Roman" w:hAnsi="Times New Roman" w:cs="Times New Roman"/>
          <w:sz w:val="28"/>
          <w:szCs w:val="28"/>
        </w:rPr>
        <w:t>.</w:t>
      </w:r>
      <w:r w:rsidRPr="00ED1627">
        <w:rPr>
          <w:rFonts w:ascii="Times New Roman" w:hAnsi="Times New Roman" w:cs="Times New Roman"/>
          <w:sz w:val="28"/>
          <w:szCs w:val="28"/>
        </w:rPr>
        <w:br/>
      </w:r>
      <w:r w:rsidRPr="00ED1627">
        <w:rPr>
          <w:rFonts w:ascii="Times New Roman" w:hAnsi="Times New Roman" w:cs="Times New Roman"/>
          <w:sz w:val="28"/>
          <w:szCs w:val="28"/>
        </w:rPr>
        <w:lastRenderedPageBreak/>
        <w:t xml:space="preserve">Чтобы не ослабевал </w:t>
      </w:r>
      <w:r>
        <w:rPr>
          <w:rFonts w:ascii="Times New Roman" w:hAnsi="Times New Roman" w:cs="Times New Roman"/>
          <w:sz w:val="28"/>
          <w:szCs w:val="28"/>
        </w:rPr>
        <w:t xml:space="preserve">интерес детей к газетным жанрам и то, что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имело</w:t>
      </w:r>
      <w:r w:rsidRPr="00ED1627">
        <w:rPr>
          <w:rFonts w:ascii="Times New Roman" w:hAnsi="Times New Roman" w:cs="Times New Roman"/>
          <w:sz w:val="28"/>
          <w:szCs w:val="28"/>
        </w:rPr>
        <w:t xml:space="preserve"> </w:t>
      </w:r>
      <w:r w:rsidRPr="00ED1627">
        <w:rPr>
          <w:rFonts w:ascii="Times New Roman" w:hAnsi="Times New Roman" w:cs="Times New Roman"/>
          <w:b/>
          <w:bCs/>
          <w:sz w:val="28"/>
          <w:szCs w:val="28"/>
        </w:rPr>
        <w:t>практическую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73CAC">
        <w:rPr>
          <w:rFonts w:ascii="Times New Roman" w:hAnsi="Times New Roman" w:cs="Times New Roman"/>
          <w:sz w:val="28"/>
          <w:szCs w:val="28"/>
        </w:rPr>
        <w:t>была выпущена стенгазета</w:t>
      </w:r>
      <w:r w:rsidRPr="00ED1627">
        <w:rPr>
          <w:rFonts w:ascii="Times New Roman" w:hAnsi="Times New Roman" w:cs="Times New Roman"/>
          <w:sz w:val="28"/>
          <w:szCs w:val="28"/>
        </w:rPr>
        <w:t>.</w:t>
      </w:r>
    </w:p>
    <w:p w:rsidR="00973CAC" w:rsidRDefault="00973CAC" w:rsidP="00973CA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3CAC">
        <w:rPr>
          <w:rFonts w:ascii="Times New Roman" w:hAnsi="Times New Roman" w:cs="Times New Roman"/>
          <w:sz w:val="28"/>
          <w:szCs w:val="28"/>
        </w:rPr>
        <w:t xml:space="preserve">В продолжение  обучения решалась задача -   познакомить учащихся с тем, </w:t>
      </w:r>
      <w:r w:rsidRPr="00973CAC">
        <w:rPr>
          <w:rFonts w:ascii="Times New Roman" w:hAnsi="Times New Roman" w:cs="Times New Roman"/>
          <w:b/>
          <w:bCs/>
          <w:sz w:val="28"/>
          <w:szCs w:val="28"/>
        </w:rPr>
        <w:t>как создаются журналы</w:t>
      </w:r>
      <w:r w:rsidRPr="00973CAC">
        <w:rPr>
          <w:rFonts w:ascii="Times New Roman" w:hAnsi="Times New Roman" w:cs="Times New Roman"/>
          <w:sz w:val="28"/>
          <w:szCs w:val="28"/>
        </w:rPr>
        <w:t>. Учащимся было предложено  включиться в выполнение разных специальных ролей:  главный редактор журнала, корреспондент, техни</w:t>
      </w:r>
      <w:r>
        <w:rPr>
          <w:rFonts w:ascii="Times New Roman" w:hAnsi="Times New Roman" w:cs="Times New Roman"/>
          <w:sz w:val="28"/>
          <w:szCs w:val="28"/>
        </w:rPr>
        <w:t>ческий редактор, художник и др.</w:t>
      </w:r>
      <w:r w:rsidRPr="00973CA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73CAC">
        <w:rPr>
          <w:rFonts w:ascii="Times New Roman" w:hAnsi="Times New Roman" w:cs="Times New Roman"/>
          <w:b/>
          <w:bCs/>
          <w:sz w:val="28"/>
          <w:szCs w:val="28"/>
          <w:lang w:val="en-GB"/>
        </w:rPr>
        <w:t>Дети</w:t>
      </w:r>
      <w:proofErr w:type="spellEnd"/>
      <w:r w:rsidRPr="00973CA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973CAC">
        <w:rPr>
          <w:rFonts w:ascii="Times New Roman" w:hAnsi="Times New Roman" w:cs="Times New Roman"/>
          <w:b/>
          <w:bCs/>
          <w:sz w:val="28"/>
          <w:szCs w:val="28"/>
          <w:lang w:val="en-GB"/>
        </w:rPr>
        <w:t>стали</w:t>
      </w:r>
      <w:proofErr w:type="spellEnd"/>
      <w:r w:rsidRPr="00973CA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973CAC">
        <w:rPr>
          <w:rFonts w:ascii="Times New Roman" w:hAnsi="Times New Roman" w:cs="Times New Roman"/>
          <w:b/>
          <w:bCs/>
          <w:sz w:val="28"/>
          <w:szCs w:val="28"/>
          <w:lang w:val="en-GB"/>
        </w:rPr>
        <w:t>участниками</w:t>
      </w:r>
      <w:proofErr w:type="spellEnd"/>
      <w:r w:rsidRPr="00973CA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973CAC">
        <w:rPr>
          <w:rFonts w:ascii="Times New Roman" w:hAnsi="Times New Roman" w:cs="Times New Roman"/>
          <w:b/>
          <w:bCs/>
          <w:sz w:val="28"/>
          <w:szCs w:val="28"/>
          <w:lang w:val="en-GB"/>
        </w:rPr>
        <w:t>игры</w:t>
      </w:r>
      <w:proofErr w:type="spellEnd"/>
      <w:r w:rsidRPr="00973CA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«Я - </w:t>
      </w:r>
      <w:proofErr w:type="spellStart"/>
      <w:r w:rsidRPr="00973CAC">
        <w:rPr>
          <w:rFonts w:ascii="Times New Roman" w:hAnsi="Times New Roman" w:cs="Times New Roman"/>
          <w:b/>
          <w:bCs/>
          <w:sz w:val="28"/>
          <w:szCs w:val="28"/>
          <w:lang w:val="en-GB"/>
        </w:rPr>
        <w:t>издатель</w:t>
      </w:r>
      <w:proofErr w:type="spellEnd"/>
      <w:r w:rsidRPr="00973CA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и </w:t>
      </w:r>
      <w:proofErr w:type="spellStart"/>
      <w:r w:rsidRPr="00973CAC">
        <w:rPr>
          <w:rFonts w:ascii="Times New Roman" w:hAnsi="Times New Roman" w:cs="Times New Roman"/>
          <w:b/>
          <w:bCs/>
          <w:sz w:val="28"/>
          <w:szCs w:val="28"/>
          <w:lang w:val="en-GB"/>
        </w:rPr>
        <w:t>редактор</w:t>
      </w:r>
      <w:proofErr w:type="spellEnd"/>
      <w:r w:rsidRPr="00973CA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973CAC">
        <w:rPr>
          <w:rFonts w:ascii="Times New Roman" w:hAnsi="Times New Roman" w:cs="Times New Roman"/>
          <w:b/>
          <w:bCs/>
          <w:sz w:val="28"/>
          <w:szCs w:val="28"/>
          <w:lang w:val="en-GB"/>
        </w:rPr>
        <w:t>журнала</w:t>
      </w:r>
      <w:proofErr w:type="spellEnd"/>
      <w:r w:rsidRPr="00973CAC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». </w:t>
      </w:r>
    </w:p>
    <w:p w:rsidR="00973CAC" w:rsidRDefault="00973CAC" w:rsidP="00973CAC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AC">
        <w:rPr>
          <w:rFonts w:ascii="Times New Roman" w:hAnsi="Times New Roman" w:cs="Times New Roman"/>
          <w:sz w:val="28"/>
          <w:szCs w:val="28"/>
        </w:rPr>
        <w:t xml:space="preserve">Наметили названия рубрик: </w:t>
      </w:r>
      <w:proofErr w:type="gramStart"/>
      <w:r w:rsidRPr="00973CAC">
        <w:rPr>
          <w:rFonts w:ascii="Times New Roman" w:hAnsi="Times New Roman" w:cs="Times New Roman"/>
          <w:sz w:val="28"/>
          <w:szCs w:val="28"/>
        </w:rPr>
        <w:t>«Наша школа», «Проба пера», «Детская страничка», «Наша игротека», «Об авторах», «Лабиринты», «Смешинки», «Почемучка».</w:t>
      </w:r>
      <w:proofErr w:type="gramEnd"/>
      <w:r w:rsidRPr="00973CAC">
        <w:rPr>
          <w:rFonts w:ascii="Times New Roman" w:hAnsi="Times New Roman" w:cs="Times New Roman"/>
          <w:sz w:val="28"/>
          <w:szCs w:val="28"/>
        </w:rPr>
        <w:br/>
        <w:t xml:space="preserve">Названия журналов получились разные: </w:t>
      </w:r>
      <w:proofErr w:type="gramStart"/>
      <w:r w:rsidRPr="00973C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73CAC">
        <w:rPr>
          <w:rFonts w:ascii="Times New Roman" w:hAnsi="Times New Roman" w:cs="Times New Roman"/>
          <w:sz w:val="28"/>
          <w:szCs w:val="28"/>
        </w:rPr>
        <w:t>Дракоша</w:t>
      </w:r>
      <w:proofErr w:type="spellEnd"/>
      <w:r w:rsidRPr="00973CAC">
        <w:rPr>
          <w:rFonts w:ascii="Times New Roman" w:hAnsi="Times New Roman" w:cs="Times New Roman"/>
          <w:sz w:val="28"/>
          <w:szCs w:val="28"/>
        </w:rPr>
        <w:t>», «Белочка», «Ученик», «Переменка», «Нос», «Солнышко», «Улыбка», «Цыплёнок», «Школьник», «Кисонька», «Паук», «Рыба», «Пароход», «</w:t>
      </w:r>
      <w:proofErr w:type="spellStart"/>
      <w:r w:rsidRPr="00973CAC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973CAC">
        <w:rPr>
          <w:rFonts w:ascii="Times New Roman" w:hAnsi="Times New Roman" w:cs="Times New Roman"/>
          <w:sz w:val="28"/>
          <w:szCs w:val="28"/>
        </w:rPr>
        <w:t xml:space="preserve"> - Пух», «Хочу всё знать», «</w:t>
      </w:r>
      <w:proofErr w:type="spellStart"/>
      <w:r w:rsidRPr="00973CAC">
        <w:rPr>
          <w:rFonts w:ascii="Times New Roman" w:hAnsi="Times New Roman" w:cs="Times New Roman"/>
          <w:sz w:val="28"/>
          <w:szCs w:val="28"/>
        </w:rPr>
        <w:t>Тошка</w:t>
      </w:r>
      <w:proofErr w:type="spellEnd"/>
      <w:r w:rsidRPr="00973CAC">
        <w:rPr>
          <w:rFonts w:ascii="Times New Roman" w:hAnsi="Times New Roman" w:cs="Times New Roman"/>
          <w:sz w:val="28"/>
          <w:szCs w:val="28"/>
        </w:rPr>
        <w:t xml:space="preserve"> и компания», «</w:t>
      </w:r>
      <w:proofErr w:type="spellStart"/>
      <w:r w:rsidRPr="00973CAC">
        <w:rPr>
          <w:rFonts w:ascii="Times New Roman" w:hAnsi="Times New Roman" w:cs="Times New Roman"/>
          <w:sz w:val="28"/>
          <w:szCs w:val="28"/>
        </w:rPr>
        <w:t>Нескучайка</w:t>
      </w:r>
      <w:proofErr w:type="spellEnd"/>
      <w:r w:rsidRPr="00973CA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73CAC" w:rsidRPr="00973CAC" w:rsidRDefault="00973CAC" w:rsidP="00973CA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3CAC">
        <w:rPr>
          <w:rFonts w:ascii="Times New Roman" w:hAnsi="Times New Roman" w:cs="Times New Roman"/>
          <w:b/>
          <w:sz w:val="28"/>
          <w:szCs w:val="28"/>
        </w:rPr>
        <w:t xml:space="preserve">Представленные творческие работы можно разделить на </w:t>
      </w:r>
      <w:r w:rsidRPr="00973CAC">
        <w:rPr>
          <w:rFonts w:ascii="Times New Roman" w:hAnsi="Times New Roman" w:cs="Times New Roman"/>
          <w:b/>
          <w:bCs/>
          <w:sz w:val="28"/>
          <w:szCs w:val="28"/>
        </w:rPr>
        <w:t>3 группы</w:t>
      </w:r>
      <w:r w:rsidRPr="00973CAC">
        <w:rPr>
          <w:rFonts w:ascii="Times New Roman" w:hAnsi="Times New Roman" w:cs="Times New Roman"/>
          <w:b/>
          <w:sz w:val="28"/>
          <w:szCs w:val="28"/>
        </w:rPr>
        <w:t>:</w:t>
      </w:r>
      <w:r w:rsidRPr="00973CAC">
        <w:rPr>
          <w:rFonts w:ascii="Times New Roman" w:hAnsi="Times New Roman" w:cs="Times New Roman"/>
          <w:b/>
          <w:sz w:val="28"/>
          <w:szCs w:val="28"/>
        </w:rPr>
        <w:br/>
      </w:r>
      <w:r w:rsidRPr="00973CAC">
        <w:rPr>
          <w:rFonts w:ascii="Times New Roman" w:hAnsi="Times New Roman" w:cs="Times New Roman"/>
          <w:sz w:val="28"/>
          <w:szCs w:val="28"/>
        </w:rPr>
        <w:t>1.Развлекательно-познавательные (авторские).</w:t>
      </w:r>
      <w:r w:rsidRPr="00973CAC">
        <w:rPr>
          <w:rFonts w:ascii="Times New Roman" w:hAnsi="Times New Roman" w:cs="Times New Roman"/>
          <w:sz w:val="28"/>
          <w:szCs w:val="28"/>
        </w:rPr>
        <w:br/>
        <w:t>2.Научно-познавательные (сборники, групповая работа).</w:t>
      </w:r>
      <w:r w:rsidRPr="00973CAC">
        <w:rPr>
          <w:rFonts w:ascii="Times New Roman" w:hAnsi="Times New Roman" w:cs="Times New Roman"/>
          <w:sz w:val="28"/>
          <w:szCs w:val="28"/>
        </w:rPr>
        <w:br/>
        <w:t>3.Творческие (сборники, групповая работа).</w:t>
      </w:r>
    </w:p>
    <w:p w:rsidR="00364F67" w:rsidRDefault="00973CAC" w:rsidP="000245F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3CAC">
        <w:rPr>
          <w:rFonts w:ascii="Times New Roman" w:hAnsi="Times New Roman" w:cs="Times New Roman"/>
          <w:b/>
          <w:bCs/>
          <w:sz w:val="28"/>
          <w:szCs w:val="28"/>
        </w:rPr>
        <w:t xml:space="preserve">Развлекательно-познавательные </w:t>
      </w:r>
      <w:r w:rsidR="002E79B4">
        <w:rPr>
          <w:rFonts w:ascii="Times New Roman" w:hAnsi="Times New Roman" w:cs="Times New Roman"/>
          <w:sz w:val="28"/>
          <w:szCs w:val="28"/>
        </w:rPr>
        <w:t>журналы отличались</w:t>
      </w:r>
      <w:r w:rsidRPr="00973CAC">
        <w:rPr>
          <w:rFonts w:ascii="Times New Roman" w:hAnsi="Times New Roman" w:cs="Times New Roman"/>
          <w:sz w:val="28"/>
          <w:szCs w:val="28"/>
        </w:rPr>
        <w:t xml:space="preserve"> многообразием рубрик, в них не только литературное творчество учащихся (стихи, загадки, заметки и статьи, кроссворды, ребусы собственного сочинения), но и</w:t>
      </w:r>
      <w:r w:rsidR="002E79B4">
        <w:rPr>
          <w:rFonts w:ascii="Times New Roman" w:hAnsi="Times New Roman" w:cs="Times New Roman"/>
          <w:sz w:val="28"/>
          <w:szCs w:val="28"/>
        </w:rPr>
        <w:t xml:space="preserve"> детские рисунки. Они показывали</w:t>
      </w:r>
      <w:r w:rsidRPr="00973CAC">
        <w:rPr>
          <w:rFonts w:ascii="Times New Roman" w:hAnsi="Times New Roman" w:cs="Times New Roman"/>
          <w:sz w:val="28"/>
          <w:szCs w:val="28"/>
        </w:rPr>
        <w:t xml:space="preserve"> инт</w:t>
      </w:r>
      <w:r w:rsidR="002E79B4">
        <w:rPr>
          <w:rFonts w:ascii="Times New Roman" w:hAnsi="Times New Roman" w:cs="Times New Roman"/>
          <w:sz w:val="28"/>
          <w:szCs w:val="28"/>
        </w:rPr>
        <w:t>ересы автора (ученика), помогали</w:t>
      </w:r>
      <w:r w:rsidRPr="00973CAC">
        <w:rPr>
          <w:rFonts w:ascii="Times New Roman" w:hAnsi="Times New Roman" w:cs="Times New Roman"/>
          <w:sz w:val="28"/>
          <w:szCs w:val="28"/>
        </w:rPr>
        <w:t xml:space="preserve"> раскрыть его творческие  способности, имеют </w:t>
      </w:r>
      <w:r w:rsidRPr="00973CAC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практическое значение </w:t>
      </w:r>
      <w:r w:rsidRPr="00973CAC">
        <w:rPr>
          <w:rFonts w:ascii="Times New Roman" w:hAnsi="Times New Roman" w:cs="Times New Roman"/>
          <w:sz w:val="28"/>
          <w:szCs w:val="28"/>
        </w:rPr>
        <w:t>– их читают дети.</w:t>
      </w:r>
    </w:p>
    <w:p w:rsidR="000245FE" w:rsidRDefault="000245FE" w:rsidP="00364F6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Творческие </w:t>
      </w:r>
      <w:r w:rsidR="00364F67" w:rsidRPr="00364F6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ы были </w:t>
      </w:r>
      <w:r w:rsidR="00364F67" w:rsidRPr="00364F67">
        <w:rPr>
          <w:rFonts w:ascii="Times New Roman" w:hAnsi="Times New Roman" w:cs="Times New Roman"/>
          <w:sz w:val="28"/>
          <w:szCs w:val="28"/>
        </w:rPr>
        <w:t xml:space="preserve"> нацелен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64F67" w:rsidRPr="00364F67">
        <w:rPr>
          <w:rFonts w:ascii="Times New Roman" w:hAnsi="Times New Roman" w:cs="Times New Roman"/>
          <w:sz w:val="28"/>
          <w:szCs w:val="28"/>
        </w:rPr>
        <w:t xml:space="preserve"> на формирование у учеников</w:t>
      </w:r>
    </w:p>
    <w:p w:rsidR="00364F67" w:rsidRDefault="00364F67" w:rsidP="00364F6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4F67">
        <w:rPr>
          <w:rFonts w:ascii="Times New Roman" w:hAnsi="Times New Roman" w:cs="Times New Roman"/>
          <w:sz w:val="28"/>
          <w:szCs w:val="28"/>
        </w:rPr>
        <w:t xml:space="preserve"> </w:t>
      </w:r>
      <w:r w:rsidRPr="00364F67">
        <w:rPr>
          <w:rFonts w:ascii="Times New Roman" w:hAnsi="Times New Roman" w:cs="Times New Roman"/>
          <w:b/>
          <w:bCs/>
          <w:sz w:val="28"/>
          <w:szCs w:val="28"/>
        </w:rPr>
        <w:t>следующих компетенций</w:t>
      </w:r>
      <w:r w:rsidRPr="00364F67"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364F6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64F67">
        <w:rPr>
          <w:rFonts w:ascii="Times New Roman" w:hAnsi="Times New Roman" w:cs="Times New Roman"/>
          <w:sz w:val="28"/>
          <w:szCs w:val="28"/>
        </w:rPr>
        <w:t>донести свою позицию до других, владея приёмами письменной монологической речи.</w:t>
      </w:r>
      <w:r w:rsidRPr="00364F67">
        <w:rPr>
          <w:rFonts w:ascii="Times New Roman" w:hAnsi="Times New Roman" w:cs="Times New Roman"/>
          <w:sz w:val="28"/>
          <w:szCs w:val="28"/>
        </w:rPr>
        <w:br/>
        <w:t>-быть готовым к решению творческих задач.</w:t>
      </w:r>
      <w:r w:rsidRPr="00364F67">
        <w:rPr>
          <w:rFonts w:ascii="Times New Roman" w:hAnsi="Times New Roman" w:cs="Times New Roman"/>
          <w:sz w:val="28"/>
          <w:szCs w:val="28"/>
        </w:rPr>
        <w:br/>
        <w:t>-представлять информацию в виде текста.</w:t>
      </w:r>
      <w:r w:rsidRPr="00364F67">
        <w:rPr>
          <w:rFonts w:ascii="Times New Roman" w:hAnsi="Times New Roman" w:cs="Times New Roman"/>
          <w:sz w:val="28"/>
          <w:szCs w:val="28"/>
        </w:rPr>
        <w:br/>
        <w:t>-выполнять различные роли в группе.</w:t>
      </w:r>
      <w:r w:rsidRPr="00364F67">
        <w:rPr>
          <w:rFonts w:ascii="Times New Roman" w:hAnsi="Times New Roman" w:cs="Times New Roman"/>
          <w:sz w:val="28"/>
          <w:szCs w:val="28"/>
        </w:rPr>
        <w:br/>
        <w:t>-оценивать собственные возможности.</w:t>
      </w:r>
      <w:r w:rsidRPr="00364F67">
        <w:rPr>
          <w:rFonts w:ascii="Times New Roman" w:hAnsi="Times New Roman" w:cs="Times New Roman"/>
          <w:sz w:val="28"/>
          <w:szCs w:val="28"/>
        </w:rPr>
        <w:br/>
      </w:r>
      <w:r w:rsidRPr="00364F67">
        <w:rPr>
          <w:rFonts w:ascii="Times New Roman" w:hAnsi="Times New Roman" w:cs="Times New Roman"/>
          <w:sz w:val="28"/>
          <w:szCs w:val="28"/>
        </w:rPr>
        <w:lastRenderedPageBreak/>
        <w:t xml:space="preserve">Работы данного вида </w:t>
      </w:r>
      <w:r w:rsidRPr="00364F67">
        <w:rPr>
          <w:rFonts w:ascii="Times New Roman" w:hAnsi="Times New Roman" w:cs="Times New Roman"/>
          <w:b/>
          <w:bCs/>
          <w:sz w:val="28"/>
          <w:szCs w:val="28"/>
        </w:rPr>
        <w:t>позволяют</w:t>
      </w:r>
      <w:r w:rsidRPr="00364F67">
        <w:rPr>
          <w:rFonts w:ascii="Times New Roman" w:hAnsi="Times New Roman" w:cs="Times New Roman"/>
          <w:sz w:val="28"/>
          <w:szCs w:val="28"/>
        </w:rPr>
        <w:t xml:space="preserve"> не тол</w:t>
      </w:r>
      <w:r w:rsidR="000245FE">
        <w:rPr>
          <w:rFonts w:ascii="Times New Roman" w:hAnsi="Times New Roman" w:cs="Times New Roman"/>
          <w:sz w:val="28"/>
          <w:szCs w:val="28"/>
        </w:rPr>
        <w:t xml:space="preserve">ько оценить творческие, </w:t>
      </w:r>
      <w:r w:rsidRPr="00364F67">
        <w:rPr>
          <w:rFonts w:ascii="Times New Roman" w:hAnsi="Times New Roman" w:cs="Times New Roman"/>
          <w:sz w:val="28"/>
          <w:szCs w:val="28"/>
        </w:rPr>
        <w:t xml:space="preserve"> речевые, эмоциональные возможности учащихся, но и раскрывают их     интересы.</w:t>
      </w:r>
    </w:p>
    <w:p w:rsidR="00364F67" w:rsidRDefault="00364F67" w:rsidP="00364F6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5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Итак</w:t>
      </w:r>
      <w:r w:rsidRPr="001753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мы </w:t>
      </w:r>
      <w:r w:rsidRPr="001753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убедились</w:t>
      </w:r>
      <w:r w:rsidRPr="00364F67">
        <w:rPr>
          <w:rFonts w:ascii="Times New Roman" w:hAnsi="Times New Roman" w:cs="Times New Roman"/>
          <w:sz w:val="28"/>
          <w:szCs w:val="28"/>
        </w:rPr>
        <w:t>,</w:t>
      </w:r>
      <w:r w:rsidR="00175347">
        <w:rPr>
          <w:rFonts w:ascii="Times New Roman" w:hAnsi="Times New Roman" w:cs="Times New Roman"/>
          <w:sz w:val="28"/>
          <w:szCs w:val="28"/>
        </w:rPr>
        <w:t xml:space="preserve"> </w:t>
      </w:r>
      <w:r w:rsidRPr="00364F67">
        <w:rPr>
          <w:rFonts w:ascii="Times New Roman" w:hAnsi="Times New Roman" w:cs="Times New Roman"/>
          <w:sz w:val="28"/>
          <w:szCs w:val="28"/>
        </w:rPr>
        <w:t xml:space="preserve">что детям близки и  интересны  такие работы, </w:t>
      </w:r>
      <w:r w:rsidRPr="00364F67">
        <w:rPr>
          <w:rFonts w:ascii="Times New Roman" w:hAnsi="Times New Roman" w:cs="Times New Roman"/>
          <w:b/>
          <w:bCs/>
          <w:sz w:val="28"/>
          <w:szCs w:val="28"/>
        </w:rPr>
        <w:t>которые приближены к их жизни, без которых современный ребёнок не может накапливать новый речевой опыт и развиваться творчески.</w:t>
      </w:r>
    </w:p>
    <w:p w:rsidR="00ED1627" w:rsidRPr="000245FE" w:rsidRDefault="008F68D7" w:rsidP="00364F6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45FE">
        <w:rPr>
          <w:rFonts w:ascii="Times New Roman" w:hAnsi="Times New Roman" w:cs="Times New Roman"/>
          <w:bCs/>
          <w:sz w:val="28"/>
          <w:szCs w:val="28"/>
        </w:rPr>
        <w:t>МОУ «СОШ № 54»  является пилотной школой  в рамках реализации</w:t>
      </w:r>
      <w:r w:rsidRPr="000245FE">
        <w:rPr>
          <w:rFonts w:ascii="Times New Roman" w:hAnsi="Times New Roman" w:cs="Times New Roman"/>
          <w:sz w:val="20"/>
          <w:szCs w:val="20"/>
        </w:rPr>
        <w:t xml:space="preserve">  </w:t>
      </w:r>
      <w:r w:rsidRPr="000245FE">
        <w:rPr>
          <w:rFonts w:ascii="Times New Roman" w:hAnsi="Times New Roman" w:cs="Times New Roman"/>
          <w:sz w:val="28"/>
          <w:szCs w:val="28"/>
        </w:rPr>
        <w:t>ФГОС</w:t>
      </w:r>
      <w:r w:rsidR="00D90B3C" w:rsidRPr="000245FE">
        <w:rPr>
          <w:rFonts w:ascii="Times New Roman" w:hAnsi="Times New Roman" w:cs="Times New Roman"/>
          <w:sz w:val="28"/>
          <w:szCs w:val="28"/>
        </w:rPr>
        <w:t xml:space="preserve"> НОО </w:t>
      </w:r>
      <w:r w:rsidRPr="000245FE">
        <w:rPr>
          <w:rFonts w:ascii="Times New Roman" w:hAnsi="Times New Roman" w:cs="Times New Roman"/>
          <w:sz w:val="28"/>
          <w:szCs w:val="28"/>
        </w:rPr>
        <w:t xml:space="preserve"> с 2010г. </w:t>
      </w:r>
      <w:r w:rsidR="00D90B3C" w:rsidRPr="000245FE">
        <w:rPr>
          <w:rFonts w:ascii="Times New Roman" w:hAnsi="Times New Roman" w:cs="Times New Roman"/>
          <w:sz w:val="28"/>
          <w:szCs w:val="28"/>
        </w:rPr>
        <w:t>Неотъемлемой частью учебного плана согласно ФГОС  является внеурочная деятельность. В нашей школе она представлена следующим образом:</w:t>
      </w:r>
    </w:p>
    <w:p w:rsidR="00F55D42" w:rsidRPr="00D90B3C" w:rsidRDefault="00F55D42" w:rsidP="00D90B3C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B3C">
        <w:rPr>
          <w:rFonts w:ascii="Times New Roman" w:hAnsi="Times New Roman" w:cs="Times New Roman"/>
          <w:sz w:val="28"/>
          <w:szCs w:val="28"/>
        </w:rPr>
        <w:t>Музей в твоём классе</w:t>
      </w:r>
    </w:p>
    <w:p w:rsidR="00F55D42" w:rsidRPr="00D90B3C" w:rsidRDefault="00F55D42" w:rsidP="00D90B3C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B3C">
        <w:rPr>
          <w:rFonts w:ascii="Times New Roman" w:hAnsi="Times New Roman" w:cs="Times New Roman"/>
          <w:sz w:val="28"/>
          <w:szCs w:val="28"/>
        </w:rPr>
        <w:t>Научный клуб «Мы и окружающий мир»</w:t>
      </w:r>
    </w:p>
    <w:p w:rsidR="00F55D42" w:rsidRPr="00D90B3C" w:rsidRDefault="00F55D42" w:rsidP="00D90B3C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B3C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«Изучаем родной край»</w:t>
      </w:r>
    </w:p>
    <w:p w:rsidR="00F55D42" w:rsidRPr="00D90B3C" w:rsidRDefault="00F55D42" w:rsidP="00D90B3C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B3C"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</w:p>
    <w:p w:rsidR="00F55D42" w:rsidRPr="00D90B3C" w:rsidRDefault="00F55D42" w:rsidP="00D90B3C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B3C">
        <w:rPr>
          <w:rFonts w:ascii="Times New Roman" w:hAnsi="Times New Roman" w:cs="Times New Roman"/>
          <w:sz w:val="28"/>
          <w:szCs w:val="28"/>
        </w:rPr>
        <w:t>Смотрю на мир глазами художника</w:t>
      </w:r>
    </w:p>
    <w:p w:rsidR="00F55D42" w:rsidRPr="00D90B3C" w:rsidRDefault="00F55D42" w:rsidP="00D90B3C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B3C">
        <w:rPr>
          <w:rFonts w:ascii="Times New Roman" w:hAnsi="Times New Roman" w:cs="Times New Roman"/>
          <w:sz w:val="28"/>
          <w:szCs w:val="28"/>
        </w:rPr>
        <w:t>Школьный театр «Петрушка»</w:t>
      </w:r>
    </w:p>
    <w:p w:rsidR="00F55D42" w:rsidRPr="00D90B3C" w:rsidRDefault="00F55D42" w:rsidP="00D90B3C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B3C">
        <w:rPr>
          <w:rFonts w:ascii="Times New Roman" w:hAnsi="Times New Roman" w:cs="Times New Roman"/>
          <w:sz w:val="28"/>
          <w:szCs w:val="28"/>
        </w:rPr>
        <w:t>Театр</w:t>
      </w:r>
    </w:p>
    <w:p w:rsidR="00F55D42" w:rsidRPr="00D90B3C" w:rsidRDefault="00F55D42" w:rsidP="00D90B3C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B3C">
        <w:rPr>
          <w:rFonts w:ascii="Times New Roman" w:hAnsi="Times New Roman" w:cs="Times New Roman"/>
          <w:sz w:val="28"/>
          <w:szCs w:val="28"/>
        </w:rPr>
        <w:t>Экономика</w:t>
      </w:r>
    </w:p>
    <w:p w:rsidR="00F55D42" w:rsidRPr="00D90B3C" w:rsidRDefault="00F55D42" w:rsidP="00D90B3C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B3C">
        <w:rPr>
          <w:rFonts w:ascii="Times New Roman" w:hAnsi="Times New Roman" w:cs="Times New Roman"/>
          <w:sz w:val="28"/>
          <w:szCs w:val="28"/>
        </w:rPr>
        <w:t>Я – гражданин России</w:t>
      </w:r>
    </w:p>
    <w:p w:rsidR="00F55D42" w:rsidRPr="00D90B3C" w:rsidRDefault="00F55D42" w:rsidP="00D90B3C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B3C">
        <w:rPr>
          <w:rFonts w:ascii="Times New Roman" w:hAnsi="Times New Roman" w:cs="Times New Roman"/>
          <w:sz w:val="28"/>
          <w:szCs w:val="28"/>
        </w:rPr>
        <w:t>Информатика</w:t>
      </w:r>
    </w:p>
    <w:p w:rsidR="00F55D42" w:rsidRPr="00D90B3C" w:rsidRDefault="00F55D42" w:rsidP="00D90B3C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B3C">
        <w:rPr>
          <w:rFonts w:ascii="Times New Roman" w:hAnsi="Times New Roman" w:cs="Times New Roman"/>
          <w:sz w:val="28"/>
          <w:szCs w:val="28"/>
        </w:rPr>
        <w:t>Юные музееведы</w:t>
      </w:r>
    </w:p>
    <w:p w:rsidR="00F55D42" w:rsidRPr="00D90B3C" w:rsidRDefault="00F55D42" w:rsidP="00D90B3C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B3C">
        <w:rPr>
          <w:rFonts w:ascii="Times New Roman" w:hAnsi="Times New Roman" w:cs="Times New Roman"/>
          <w:sz w:val="28"/>
          <w:szCs w:val="28"/>
        </w:rPr>
        <w:t>Азбука содержания животных</w:t>
      </w:r>
    </w:p>
    <w:p w:rsidR="00F55D42" w:rsidRPr="00D90B3C" w:rsidRDefault="00F55D42" w:rsidP="00D90B3C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B3C">
        <w:rPr>
          <w:rFonts w:ascii="Times New Roman" w:hAnsi="Times New Roman" w:cs="Times New Roman"/>
          <w:sz w:val="28"/>
          <w:szCs w:val="28"/>
        </w:rPr>
        <w:t>Школа деловых малышей</w:t>
      </w:r>
    </w:p>
    <w:p w:rsidR="00F55D42" w:rsidRDefault="00F55D42" w:rsidP="00D90B3C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0B3C">
        <w:rPr>
          <w:rFonts w:ascii="Times New Roman" w:hAnsi="Times New Roman" w:cs="Times New Roman"/>
          <w:sz w:val="28"/>
          <w:szCs w:val="28"/>
        </w:rPr>
        <w:t>Информатика для начинающих</w:t>
      </w:r>
    </w:p>
    <w:p w:rsidR="000245FE" w:rsidRDefault="00D90B3C" w:rsidP="000245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 взгляд </w:t>
      </w:r>
      <w:r w:rsidR="005D2776">
        <w:rPr>
          <w:rFonts w:ascii="Times New Roman" w:hAnsi="Times New Roman" w:cs="Times New Roman"/>
          <w:sz w:val="28"/>
          <w:szCs w:val="28"/>
        </w:rPr>
        <w:t xml:space="preserve"> занятия каждого кружка способствует формированию читательской компетентности</w:t>
      </w:r>
      <w:r w:rsidR="00917DA3">
        <w:rPr>
          <w:rFonts w:ascii="Times New Roman" w:hAnsi="Times New Roman" w:cs="Times New Roman"/>
          <w:sz w:val="28"/>
          <w:szCs w:val="28"/>
        </w:rPr>
        <w:t xml:space="preserve"> младших школьников. Например,</w:t>
      </w:r>
      <w:r w:rsidR="005D2776">
        <w:rPr>
          <w:rFonts w:ascii="Times New Roman" w:hAnsi="Times New Roman" w:cs="Times New Roman"/>
          <w:sz w:val="28"/>
          <w:szCs w:val="28"/>
        </w:rPr>
        <w:t xml:space="preserve"> </w:t>
      </w:r>
      <w:r w:rsidR="00917D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</w:t>
      </w:r>
      <w:r w:rsidR="00917DA3" w:rsidRPr="00F12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ружок «Азбука содержания животных»</w:t>
      </w:r>
      <w:r w:rsidR="00917DA3" w:rsidRPr="00F1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DA3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способствует  формированию</w:t>
      </w:r>
      <w:r w:rsidR="00917DA3" w:rsidRPr="00F1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общения с животными, как части эко</w:t>
      </w:r>
      <w:r w:rsidR="00917DA3">
        <w:rPr>
          <w:rFonts w:ascii="Times New Roman" w:eastAsia="Times New Roman" w:hAnsi="Times New Roman"/>
          <w:sz w:val="28"/>
          <w:szCs w:val="28"/>
          <w:lang w:eastAsia="ru-RU"/>
        </w:rPr>
        <w:t>логической культуры,</w:t>
      </w:r>
      <w:r w:rsidR="00917DA3" w:rsidRPr="00F1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DA3">
        <w:rPr>
          <w:rFonts w:ascii="Times New Roman" w:eastAsia="Times New Roman" w:hAnsi="Times New Roman"/>
          <w:sz w:val="28"/>
          <w:szCs w:val="28"/>
          <w:lang w:eastAsia="ru-RU"/>
        </w:rPr>
        <w:t>освоению</w:t>
      </w:r>
      <w:r w:rsidR="00917DA3" w:rsidRPr="00F1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теоретических и практических умений и навыков при содержании  домашних животных</w:t>
      </w:r>
      <w:r w:rsidR="00917DA3">
        <w:rPr>
          <w:rFonts w:ascii="Times New Roman" w:eastAsia="Times New Roman" w:hAnsi="Times New Roman"/>
          <w:sz w:val="28"/>
          <w:szCs w:val="28"/>
          <w:lang w:eastAsia="ru-RU"/>
        </w:rPr>
        <w:t>, птиц и аквариумных рыбок, привитию</w:t>
      </w:r>
      <w:r w:rsidR="00917DA3" w:rsidRPr="00F1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навыков в практической работе по охране природы.  Занятия проходят в игровой форме, устного журнала, конкурсов. Кроме этого в практической части занятия  учитель </w:t>
      </w:r>
      <w:r w:rsidR="00917DA3" w:rsidRPr="00F12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использует показ видеофильмов, где демонстрируются  практические приемы оказания первой помощи пострадавшим животным. Кроме этого учителем и учащимися ведется работа по подготовке к выставке фоторабот </w:t>
      </w:r>
      <w:r w:rsidR="00917DA3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917DA3" w:rsidRPr="00F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17DA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17DA3" w:rsidRPr="00F12A18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 домашних животных, птицах и аквариумных рыбках.</w:t>
      </w:r>
    </w:p>
    <w:p w:rsidR="009E67FF" w:rsidRPr="002E79B4" w:rsidRDefault="008B07D6" w:rsidP="000245F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B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9E67FF" w:rsidRPr="002E79B4">
        <w:rPr>
          <w:rFonts w:ascii="Times New Roman" w:hAnsi="Times New Roman" w:cs="Times New Roman"/>
          <w:sz w:val="28"/>
          <w:szCs w:val="28"/>
        </w:rPr>
        <w:t xml:space="preserve">первых и  вторых </w:t>
      </w:r>
      <w:r w:rsidRPr="002E79B4">
        <w:rPr>
          <w:rFonts w:ascii="Times New Roman" w:hAnsi="Times New Roman" w:cs="Times New Roman"/>
          <w:sz w:val="28"/>
          <w:szCs w:val="28"/>
        </w:rPr>
        <w:t xml:space="preserve"> классов посещают школьный театр «Петрушка»</w:t>
      </w:r>
      <w:r w:rsidR="009E67FF" w:rsidRPr="002E79B4">
        <w:rPr>
          <w:rFonts w:ascii="Times New Roman" w:hAnsi="Times New Roman" w:cs="Times New Roman"/>
          <w:sz w:val="28"/>
          <w:szCs w:val="28"/>
        </w:rPr>
        <w:t xml:space="preserve">, а ребята третьих и четвёртых </w:t>
      </w:r>
      <w:r w:rsidR="002312EB" w:rsidRPr="002E79B4">
        <w:rPr>
          <w:rFonts w:ascii="Times New Roman" w:hAnsi="Times New Roman" w:cs="Times New Roman"/>
          <w:sz w:val="28"/>
          <w:szCs w:val="28"/>
        </w:rPr>
        <w:t xml:space="preserve"> - кружок «Театр», </w:t>
      </w:r>
      <w:r w:rsidR="009E67FF" w:rsidRPr="002E79B4">
        <w:rPr>
          <w:rFonts w:ascii="Times New Roman" w:hAnsi="Times New Roman" w:cs="Times New Roman"/>
          <w:sz w:val="28"/>
          <w:szCs w:val="28"/>
        </w:rPr>
        <w:t>занятия котор</w:t>
      </w:r>
      <w:r w:rsidR="002312EB" w:rsidRPr="002E79B4">
        <w:rPr>
          <w:rFonts w:ascii="Times New Roman" w:hAnsi="Times New Roman" w:cs="Times New Roman"/>
          <w:sz w:val="28"/>
          <w:szCs w:val="28"/>
        </w:rPr>
        <w:t>ых</w:t>
      </w:r>
      <w:r w:rsidR="009E67FF" w:rsidRPr="002E79B4">
        <w:rPr>
          <w:rFonts w:ascii="Times New Roman" w:hAnsi="Times New Roman" w:cs="Times New Roman"/>
          <w:sz w:val="28"/>
          <w:szCs w:val="28"/>
        </w:rPr>
        <w:t xml:space="preserve">, способствуют  развитию творческих, духовно-нравственных, интеллектуальных  качеств детей, обогащают  знаниями, повышающими внутреннюю и внешнюю культуру, через приобщение к миру театра. Занятия театрального коллектива включают, наряду с работой над пьесой, проведение бесед об искусстве, совместные просмотры и обсуждения спектаклей, фильмов,   подготовка афиш, программок, билетов, заблаговременная подготовка и проверка оформления, выделение ответственных за декорации, реквизит, костюмы,  музыкальное сопровождение. Ежегодный показ нового спектакля или композиции – необходимый завершающий этап работы. </w:t>
      </w:r>
    </w:p>
    <w:p w:rsidR="00A12205" w:rsidRPr="00F856F4" w:rsidRDefault="00CE1853" w:rsidP="00F856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B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формирования читательской компетентности у детей зависит</w:t>
      </w:r>
      <w:r w:rsidRPr="0030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участия в решении этой задачи родителей.</w:t>
      </w:r>
      <w:r w:rsidRPr="003038CA">
        <w:rPr>
          <w:sz w:val="28"/>
          <w:szCs w:val="28"/>
        </w:rPr>
        <w:t xml:space="preserve"> </w:t>
      </w:r>
      <w:r w:rsidRPr="003038CA">
        <w:rPr>
          <w:rFonts w:ascii="Times New Roman" w:hAnsi="Times New Roman" w:cs="Times New Roman"/>
          <w:sz w:val="28"/>
          <w:szCs w:val="28"/>
        </w:rPr>
        <w:t xml:space="preserve">Роль семьи в формировании отношения к книге, чтению также чрезвычайно велика. Если чтение входит в образ жизни взрослых членов семьи, ребёнок это улавливает и впитывает. Впечатления, полученные в собственной семье, остаются неким масштабом для сравнения, для оценки на всю жизнь и реализуются уже в собственной семье. Состав домашней библиотеки, отражающей вкус, род профессиональных занятий и любительских интересов иногда нескольких поколений, во многом определяет не только отношение к книге, но и круг чтения ребёнка и подростка. </w:t>
      </w:r>
      <w:r w:rsidRPr="00303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требуется «читающая» среда, книжное окружение. Только на этой основе возникает желание читать, перерастающее в глубокую духовную потребность. </w:t>
      </w:r>
      <w:r w:rsidRPr="007D2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«Читающая» среда должна быть </w:t>
      </w:r>
      <w:proofErr w:type="gramStart"/>
      <w:r w:rsidRPr="007D2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создана</w:t>
      </w:r>
      <w:proofErr w:type="gramEnd"/>
      <w:r w:rsidRPr="007D23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прежде всего в семье. </w:t>
      </w:r>
      <w:r w:rsidRPr="00303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Своевременный и тесный контакт с родителями учащихся позволяет обрести в их лице необходимых и надежных помощников, углуб</w:t>
      </w:r>
      <w:r w:rsidR="00F856F4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у детей интерес к чтению.</w:t>
      </w:r>
    </w:p>
    <w:p w:rsidR="002E79B4" w:rsidRDefault="002E79B4" w:rsidP="003E498C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C79" w:rsidRDefault="00AF3602" w:rsidP="003E498C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D44CE1" w:rsidRPr="00A12205" w:rsidRDefault="00D44CE1" w:rsidP="003E498C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CE1" w:rsidRDefault="00D44CE1" w:rsidP="00D44CE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CE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16C79" w:rsidRPr="00D44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Pr="00D44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 формированию читательской компетентности младших школьников должна вестись систематически в рамках урочной и внеурочной деятельности</w:t>
      </w:r>
      <w:r w:rsidR="00B66B71" w:rsidRPr="00D44C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работе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9B4" w:rsidRDefault="002E79B4" w:rsidP="00D44CE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литературного чтения</w:t>
      </w:r>
    </w:p>
    <w:p w:rsidR="002E79B4" w:rsidRPr="002E79B4" w:rsidRDefault="002E79B4" w:rsidP="002E79B4">
      <w:pPr>
        <w:pStyle w:val="a8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Pr="002E79B4">
        <w:rPr>
          <w:rFonts w:ascii="Times New Roman" w:eastAsia="Times New Roman" w:hAnsi="Times New Roman"/>
          <w:color w:val="000000"/>
          <w:sz w:val="28"/>
          <w:szCs w:val="28"/>
        </w:rPr>
        <w:t xml:space="preserve"> всевозможные  методы и приёмы для активизации познавательного интереса; </w:t>
      </w:r>
    </w:p>
    <w:p w:rsidR="002E79B4" w:rsidRPr="00FC35E5" w:rsidRDefault="002E79B4" w:rsidP="002E79B4">
      <w:pPr>
        <w:pStyle w:val="a8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9B4">
        <w:rPr>
          <w:rFonts w:ascii="Times New Roman" w:eastAsia="Times New Roman" w:hAnsi="Times New Roman"/>
          <w:color w:val="000000"/>
          <w:sz w:val="28"/>
          <w:szCs w:val="28"/>
        </w:rPr>
        <w:t xml:space="preserve">дополнять существующую систему развития речи теоретическим материалом, шире знакомить </w:t>
      </w:r>
      <w:proofErr w:type="gramStart"/>
      <w:r w:rsidRPr="002E79B4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2E79B4">
        <w:rPr>
          <w:rFonts w:ascii="Times New Roman" w:eastAsia="Times New Roman" w:hAnsi="Times New Roman"/>
          <w:color w:val="000000"/>
          <w:sz w:val="28"/>
          <w:szCs w:val="28"/>
        </w:rPr>
        <w:t xml:space="preserve"> с различными речевыми жанрами, которые они будут </w:t>
      </w:r>
      <w:r w:rsidRPr="002E79B4">
        <w:rPr>
          <w:rFonts w:ascii="Times New Roman" w:eastAsia="Times New Roman" w:hAnsi="Times New Roman"/>
          <w:bCs/>
          <w:color w:val="000000"/>
          <w:sz w:val="28"/>
          <w:szCs w:val="28"/>
        </w:rPr>
        <w:t>использовать в своей жизни</w:t>
      </w:r>
      <w:r w:rsidR="00FC35E5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</w:p>
    <w:p w:rsidR="002E79B4" w:rsidRDefault="00FC35E5" w:rsidP="00D44CE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организовать внеурочную занятость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направлениям </w:t>
      </w:r>
      <w:r w:rsidR="00764E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личности.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CE1" w:rsidRPr="00CE1853" w:rsidRDefault="00D44CE1" w:rsidP="00D44CE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</w:t>
      </w:r>
      <w:r w:rsidRPr="00CE1853">
        <w:rPr>
          <w:rFonts w:ascii="Times New Roman" w:eastAsia="Times New Roman" w:hAnsi="Times New Roman"/>
          <w:color w:val="000000"/>
          <w:sz w:val="28"/>
          <w:szCs w:val="28"/>
        </w:rPr>
        <w:t xml:space="preserve">роцесс приобщения учащихся к чтению, </w:t>
      </w:r>
      <w:r w:rsidRPr="00CE1853">
        <w:rPr>
          <w:rFonts w:ascii="Times New Roman" w:hAnsi="Times New Roman"/>
          <w:sz w:val="28"/>
          <w:szCs w:val="28"/>
        </w:rPr>
        <w:t xml:space="preserve"> </w:t>
      </w:r>
      <w:r w:rsidRPr="00CE1853">
        <w:rPr>
          <w:rFonts w:ascii="Times New Roman" w:eastAsia="Times New Roman" w:hAnsi="Times New Roman"/>
          <w:color w:val="000000"/>
          <w:sz w:val="28"/>
          <w:szCs w:val="28"/>
        </w:rPr>
        <w:t>воспитание квалифицированного читателя - это двусторонний процесс.</w:t>
      </w:r>
    </w:p>
    <w:p w:rsidR="00D44CE1" w:rsidRPr="00CE1853" w:rsidRDefault="00D44CE1" w:rsidP="00D44CE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1853">
        <w:rPr>
          <w:rFonts w:ascii="Times New Roman" w:eastAsia="Times New Roman" w:hAnsi="Times New Roman"/>
          <w:color w:val="000000"/>
          <w:sz w:val="28"/>
          <w:szCs w:val="28"/>
        </w:rPr>
        <w:t>С одной стороны, целенаправленная педагогическая деятельность, с другой внутренний процесс</w:t>
      </w:r>
      <w:r w:rsidRPr="00CE1853">
        <w:rPr>
          <w:rFonts w:ascii="Times New Roman" w:hAnsi="Times New Roman"/>
          <w:sz w:val="28"/>
          <w:szCs w:val="28"/>
        </w:rPr>
        <w:t xml:space="preserve"> </w:t>
      </w:r>
      <w:r w:rsidRPr="00CE1853">
        <w:rPr>
          <w:rFonts w:ascii="Times New Roman" w:eastAsia="Times New Roman" w:hAnsi="Times New Roman"/>
          <w:color w:val="000000"/>
          <w:sz w:val="28"/>
          <w:szCs w:val="28"/>
        </w:rPr>
        <w:t>приобщения школьника к чтению,  формирующий стойкую потребность в регулярном чтении.</w:t>
      </w:r>
    </w:p>
    <w:p w:rsidR="00F55D42" w:rsidRDefault="00D44CE1" w:rsidP="00D44CE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результате хотелось бы</w:t>
      </w:r>
      <w:r w:rsidR="000245FE">
        <w:rPr>
          <w:rFonts w:ascii="Times New Roman" w:eastAsia="Times New Roman" w:hAnsi="Times New Roman"/>
          <w:color w:val="000000"/>
          <w:sz w:val="28"/>
          <w:szCs w:val="28"/>
        </w:rPr>
        <w:t xml:space="preserve"> видеть</w:t>
      </w:r>
      <w:r w:rsidRPr="00CE185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 w:rsidRPr="00CE1853">
        <w:rPr>
          <w:rFonts w:ascii="Times New Roman" w:eastAsia="Times New Roman" w:hAnsi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CE1853">
        <w:rPr>
          <w:rFonts w:ascii="Times New Roman" w:eastAsia="Times New Roman" w:hAnsi="Times New Roman"/>
          <w:color w:val="000000"/>
          <w:sz w:val="28"/>
          <w:szCs w:val="28"/>
        </w:rPr>
        <w:t>щегося</w:t>
      </w:r>
      <w:proofErr w:type="gramEnd"/>
      <w:r w:rsidRPr="00CE1853">
        <w:rPr>
          <w:rFonts w:ascii="Times New Roman" w:eastAsia="Times New Roman" w:hAnsi="Times New Roman"/>
          <w:color w:val="000000"/>
          <w:sz w:val="28"/>
          <w:szCs w:val="28"/>
        </w:rPr>
        <w:t>, который владеет необходимым уровнем  техники читательской деятельности, способного самостоятельно мыслить, организовывать собственную</w:t>
      </w:r>
      <w:r w:rsidRPr="00CE1853">
        <w:rPr>
          <w:rFonts w:ascii="Times New Roman" w:hAnsi="Times New Roman"/>
          <w:sz w:val="28"/>
          <w:szCs w:val="28"/>
        </w:rPr>
        <w:t xml:space="preserve">  </w:t>
      </w:r>
      <w:r w:rsidRPr="00CE1853">
        <w:rPr>
          <w:rFonts w:ascii="Times New Roman" w:eastAsia="Times New Roman" w:hAnsi="Times New Roman"/>
          <w:color w:val="000000"/>
          <w:sz w:val="28"/>
          <w:szCs w:val="28"/>
        </w:rPr>
        <w:t>познавательную деятельность.</w:t>
      </w:r>
    </w:p>
    <w:p w:rsidR="00D44CE1" w:rsidRPr="00F55D42" w:rsidRDefault="00F55D42" w:rsidP="00D44CE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D42">
        <w:t xml:space="preserve"> </w:t>
      </w:r>
      <w:r w:rsidRPr="00F55D42">
        <w:rPr>
          <w:rStyle w:val="c0"/>
          <w:rFonts w:ascii="Times New Roman" w:hAnsi="Times New Roman" w:cs="Times New Roman"/>
          <w:sz w:val="28"/>
          <w:szCs w:val="28"/>
        </w:rPr>
        <w:t>Нельзя не согласиться с  великим пе</w:t>
      </w:r>
      <w:r w:rsidR="000245FE">
        <w:rPr>
          <w:rStyle w:val="c0"/>
          <w:rFonts w:ascii="Times New Roman" w:hAnsi="Times New Roman" w:cs="Times New Roman"/>
          <w:sz w:val="28"/>
          <w:szCs w:val="28"/>
        </w:rPr>
        <w:t>дагогом В.А. Сухомлинским что «</w:t>
      </w:r>
      <w:r w:rsidRPr="00F55D42">
        <w:rPr>
          <w:rStyle w:val="c0"/>
          <w:rFonts w:ascii="Times New Roman" w:hAnsi="Times New Roman" w:cs="Times New Roman"/>
          <w:sz w:val="28"/>
          <w:szCs w:val="28"/>
        </w:rPr>
        <w:t>чтение – это один из способов мышления и умственного развития», т</w:t>
      </w:r>
      <w:r w:rsidR="00D27E5F">
        <w:rPr>
          <w:rStyle w:val="c0"/>
          <w:rFonts w:ascii="Times New Roman" w:hAnsi="Times New Roman" w:cs="Times New Roman"/>
          <w:sz w:val="28"/>
          <w:szCs w:val="28"/>
        </w:rPr>
        <w:t>ак к</w:t>
      </w:r>
      <w:r w:rsidR="000245FE">
        <w:rPr>
          <w:rStyle w:val="c0"/>
          <w:rFonts w:ascii="Times New Roman" w:hAnsi="Times New Roman" w:cs="Times New Roman"/>
          <w:sz w:val="28"/>
          <w:szCs w:val="28"/>
        </w:rPr>
        <w:t>ак</w:t>
      </w:r>
      <w:r w:rsidRPr="00F55D42">
        <w:rPr>
          <w:rStyle w:val="c0"/>
          <w:rFonts w:ascii="Times New Roman" w:hAnsi="Times New Roman" w:cs="Times New Roman"/>
          <w:sz w:val="28"/>
          <w:szCs w:val="28"/>
        </w:rPr>
        <w:t> учит размышлять, думать, говорить. Если научимся читать – научимся  мыслить! Научимся мыслить – станем успешными и в обучении, и в жизни!</w:t>
      </w:r>
    </w:p>
    <w:p w:rsidR="00D44CE1" w:rsidRPr="00F55D42" w:rsidRDefault="00D44CE1" w:rsidP="00D44C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4CE1" w:rsidRDefault="00D44CE1" w:rsidP="00D44C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color w:val="000000"/>
          <w:sz w:val="24"/>
          <w:szCs w:val="24"/>
        </w:rPr>
      </w:pPr>
    </w:p>
    <w:p w:rsidR="00D44CE1" w:rsidRPr="009E67FF" w:rsidRDefault="00D44CE1" w:rsidP="00D44CE1">
      <w:pPr>
        <w:pStyle w:val="c1"/>
        <w:spacing w:line="360" w:lineRule="auto"/>
        <w:jc w:val="both"/>
        <w:rPr>
          <w:sz w:val="28"/>
          <w:szCs w:val="28"/>
        </w:rPr>
      </w:pPr>
    </w:p>
    <w:p w:rsidR="00B16C79" w:rsidRPr="00D44CE1" w:rsidRDefault="00B16C79" w:rsidP="00D44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F4" w:rsidRDefault="00F856F4" w:rsidP="006F2ECE">
      <w:pPr>
        <w:tabs>
          <w:tab w:val="left" w:pos="35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5FE" w:rsidRDefault="000245FE" w:rsidP="006F2ECE">
      <w:pPr>
        <w:tabs>
          <w:tab w:val="left" w:pos="35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ECE" w:rsidRDefault="006F2ECE" w:rsidP="003E498C">
      <w:pPr>
        <w:tabs>
          <w:tab w:val="left" w:pos="3585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C32110" w:rsidRDefault="00C32110" w:rsidP="00D27E5F">
      <w:pPr>
        <w:pStyle w:val="c2"/>
        <w:numPr>
          <w:ilvl w:val="0"/>
          <w:numId w:val="34"/>
        </w:numPr>
        <w:spacing w:line="360" w:lineRule="auto"/>
        <w:rPr>
          <w:rFonts w:eastAsia="Calibri"/>
          <w:bCs/>
          <w:sz w:val="28"/>
          <w:szCs w:val="28"/>
        </w:rPr>
      </w:pPr>
      <w:r w:rsidRPr="00C32110">
        <w:rPr>
          <w:rFonts w:eastAsia="Calibri"/>
          <w:sz w:val="28"/>
          <w:szCs w:val="28"/>
          <w:lang w:eastAsia="ar-SA"/>
        </w:rPr>
        <w:t xml:space="preserve">Жукова И.Л. Реальное и идеальное чтение: Стратегия выбора книг для внеклассного чтения / И.Л.Жукова // </w:t>
      </w:r>
      <w:r w:rsidRPr="00C32110">
        <w:rPr>
          <w:rFonts w:eastAsia="Calibri"/>
          <w:bCs/>
          <w:sz w:val="28"/>
          <w:szCs w:val="28"/>
        </w:rPr>
        <w:t>Начальна</w:t>
      </w:r>
      <w:r>
        <w:rPr>
          <w:rFonts w:eastAsia="Calibri"/>
          <w:bCs/>
          <w:sz w:val="28"/>
          <w:szCs w:val="28"/>
        </w:rPr>
        <w:t>я школа.- 2007. - №4. – С.26</w:t>
      </w:r>
    </w:p>
    <w:p w:rsidR="00C32110" w:rsidRDefault="00C32110" w:rsidP="00D27E5F">
      <w:pPr>
        <w:pStyle w:val="c2"/>
        <w:numPr>
          <w:ilvl w:val="0"/>
          <w:numId w:val="34"/>
        </w:numPr>
        <w:spacing w:line="360" w:lineRule="auto"/>
        <w:rPr>
          <w:rFonts w:eastAsia="Calibri"/>
          <w:sz w:val="28"/>
          <w:szCs w:val="28"/>
          <w:lang w:eastAsia="ar-SA"/>
        </w:rPr>
      </w:pPr>
      <w:r w:rsidRPr="00C32110">
        <w:rPr>
          <w:rFonts w:eastAsia="Calibri"/>
          <w:sz w:val="28"/>
          <w:szCs w:val="28"/>
          <w:lang w:eastAsia="ar-SA"/>
        </w:rPr>
        <w:t>Короткова Л.Д. Семейное чтение как средство духовно-нравственного становления личности / Л.Д. Короткова // Начальная школа. – 2007. -№11. -  С.15-17.</w:t>
      </w:r>
    </w:p>
    <w:p w:rsidR="00C32110" w:rsidRDefault="00C32110" w:rsidP="00D27E5F">
      <w:pPr>
        <w:pStyle w:val="c2"/>
        <w:numPr>
          <w:ilvl w:val="0"/>
          <w:numId w:val="34"/>
        </w:numPr>
        <w:spacing w:line="360" w:lineRule="auto"/>
        <w:rPr>
          <w:rFonts w:eastAsia="Calibri"/>
          <w:bCs/>
          <w:sz w:val="28"/>
          <w:szCs w:val="28"/>
        </w:rPr>
      </w:pPr>
      <w:r w:rsidRPr="00C32110">
        <w:rPr>
          <w:rFonts w:eastAsia="Calibri"/>
          <w:bCs/>
          <w:sz w:val="28"/>
          <w:szCs w:val="28"/>
        </w:rPr>
        <w:t>Кушнир А.М. Как приобщить детей к чтению / А.М.Кушнир // Начальная школа.- 2007. - №5. – С.71-73.</w:t>
      </w:r>
    </w:p>
    <w:p w:rsidR="00C32110" w:rsidRPr="000245FE" w:rsidRDefault="00C32110" w:rsidP="00D27E5F">
      <w:pPr>
        <w:pStyle w:val="c2"/>
        <w:numPr>
          <w:ilvl w:val="0"/>
          <w:numId w:val="34"/>
        </w:numPr>
        <w:spacing w:line="36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Львов М.Р. Основы теории речи. </w:t>
      </w:r>
      <w:proofErr w:type="spellStart"/>
      <w:r>
        <w:rPr>
          <w:rFonts w:eastAsia="Calibri"/>
          <w:bCs/>
          <w:sz w:val="28"/>
          <w:szCs w:val="28"/>
        </w:rPr>
        <w:t>Уч</w:t>
      </w:r>
      <w:proofErr w:type="spellEnd"/>
      <w:r>
        <w:rPr>
          <w:rFonts w:eastAsia="Calibri"/>
          <w:bCs/>
          <w:sz w:val="28"/>
          <w:szCs w:val="28"/>
        </w:rPr>
        <w:t>. Пос. Изд</w:t>
      </w:r>
      <w:proofErr w:type="gramStart"/>
      <w:r>
        <w:rPr>
          <w:rFonts w:eastAsia="Calibri"/>
          <w:bCs/>
          <w:sz w:val="28"/>
          <w:szCs w:val="28"/>
        </w:rPr>
        <w:t>.А</w:t>
      </w:r>
      <w:proofErr w:type="gramEnd"/>
      <w:r>
        <w:rPr>
          <w:rFonts w:eastAsia="Calibri"/>
          <w:bCs/>
          <w:sz w:val="28"/>
          <w:szCs w:val="28"/>
        </w:rPr>
        <w:t>кадемия</w:t>
      </w:r>
      <w:r w:rsidRPr="00C32110">
        <w:rPr>
          <w:rFonts w:eastAsia="Calibri"/>
          <w:bCs/>
          <w:sz w:val="28"/>
          <w:szCs w:val="28"/>
        </w:rPr>
        <w:t>/</w:t>
      </w:r>
      <w:proofErr w:type="spellStart"/>
      <w:r>
        <w:rPr>
          <w:rFonts w:eastAsia="Calibri"/>
          <w:bCs/>
          <w:sz w:val="28"/>
          <w:szCs w:val="28"/>
          <w:lang w:val="en-US"/>
        </w:rPr>
        <w:t>Akademia</w:t>
      </w:r>
      <w:proofErr w:type="spellEnd"/>
      <w:r w:rsidRPr="00C32110">
        <w:rPr>
          <w:rFonts w:eastAsia="Calibri"/>
          <w:bCs/>
          <w:sz w:val="28"/>
          <w:szCs w:val="28"/>
        </w:rPr>
        <w:t>,</w:t>
      </w:r>
      <w:r w:rsidRPr="000245FE">
        <w:rPr>
          <w:rFonts w:eastAsia="Calibri"/>
          <w:bCs/>
          <w:sz w:val="28"/>
          <w:szCs w:val="28"/>
        </w:rPr>
        <w:t>2002/</w:t>
      </w:r>
    </w:p>
    <w:p w:rsidR="006E5E82" w:rsidRPr="00D27E5F" w:rsidRDefault="00C32110" w:rsidP="00C32110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D27E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Маланов С.В. </w:t>
      </w:r>
      <w:proofErr w:type="spellStart"/>
      <w:r w:rsidRPr="00D27E5F">
        <w:rPr>
          <w:rFonts w:ascii="Times New Roman" w:eastAsia="Calibri" w:hAnsi="Times New Roman" w:cs="Times New Roman"/>
          <w:sz w:val="28"/>
          <w:szCs w:val="28"/>
          <w:lang w:eastAsia="ar-SA"/>
        </w:rPr>
        <w:t>Психолого</w:t>
      </w:r>
      <w:proofErr w:type="spellEnd"/>
      <w:r w:rsidRPr="00D27E5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–педагогические условия обучения детей чтению / С.В.Маланов // </w:t>
      </w:r>
      <w:r w:rsidRPr="00D27E5F">
        <w:rPr>
          <w:rFonts w:ascii="Times New Roman" w:eastAsia="Calibri" w:hAnsi="Times New Roman" w:cs="Times New Roman"/>
          <w:bCs/>
          <w:sz w:val="28"/>
          <w:szCs w:val="28"/>
        </w:rPr>
        <w:t>Начальная школа плюс до и после.- 2006. - №4. – С.14-23.</w:t>
      </w:r>
    </w:p>
    <w:p w:rsidR="00D27E5F" w:rsidRPr="00D27E5F" w:rsidRDefault="006E5E82" w:rsidP="00D27E5F">
      <w:pPr>
        <w:pStyle w:val="a8"/>
        <w:numPr>
          <w:ilvl w:val="0"/>
          <w:numId w:val="3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27E5F">
        <w:rPr>
          <w:rFonts w:ascii="Times New Roman" w:hAnsi="Times New Roman" w:cs="Times New Roman"/>
          <w:sz w:val="28"/>
          <w:szCs w:val="28"/>
        </w:rPr>
        <w:t>Материалы сайта Федеральный Государственный образовательный стандарт http://standart.edu.ru/</w:t>
      </w:r>
    </w:p>
    <w:p w:rsidR="00F55D42" w:rsidRPr="00F55D42" w:rsidRDefault="00F55D42" w:rsidP="00D27E5F">
      <w:pPr>
        <w:pStyle w:val="c2"/>
        <w:numPr>
          <w:ilvl w:val="0"/>
          <w:numId w:val="34"/>
        </w:numPr>
        <w:spacing w:line="360" w:lineRule="auto"/>
        <w:rPr>
          <w:sz w:val="28"/>
          <w:szCs w:val="28"/>
        </w:rPr>
      </w:pPr>
      <w:r w:rsidRPr="00F55D42">
        <w:rPr>
          <w:rStyle w:val="c0"/>
          <w:sz w:val="28"/>
          <w:szCs w:val="28"/>
        </w:rPr>
        <w:t>Национальная программа поддержки и развития чтения // Журнал «Библиотека и Закон», вып.25, 2008.</w:t>
      </w:r>
    </w:p>
    <w:p w:rsidR="00C32110" w:rsidRPr="00D27E5F" w:rsidRDefault="00F55D42" w:rsidP="00D27E5F">
      <w:pPr>
        <w:pStyle w:val="c2"/>
        <w:numPr>
          <w:ilvl w:val="0"/>
          <w:numId w:val="34"/>
        </w:numPr>
        <w:spacing w:line="360" w:lineRule="auto"/>
        <w:rPr>
          <w:rStyle w:val="c0"/>
          <w:sz w:val="28"/>
          <w:szCs w:val="28"/>
          <w:lang w:val="en-US"/>
        </w:rPr>
      </w:pPr>
      <w:r w:rsidRPr="00F55D42">
        <w:rPr>
          <w:rStyle w:val="c0"/>
          <w:sz w:val="28"/>
          <w:szCs w:val="28"/>
        </w:rPr>
        <w:t>Орлова Э.А. Рекомендации по повышению уровня читательской компетентности в рамках Национальной программы поддержки и развития чтения. М., - МЦБС, 2008., с.66-68.</w:t>
      </w:r>
    </w:p>
    <w:p w:rsidR="00D27E5F" w:rsidRPr="00D27E5F" w:rsidRDefault="00A54CDD" w:rsidP="00D27E5F">
      <w:pPr>
        <w:pStyle w:val="c2"/>
        <w:numPr>
          <w:ilvl w:val="0"/>
          <w:numId w:val="34"/>
        </w:numPr>
        <w:spacing w:line="360" w:lineRule="auto"/>
        <w:rPr>
          <w:rStyle w:val="c0"/>
          <w:sz w:val="28"/>
          <w:szCs w:val="28"/>
        </w:rPr>
      </w:pPr>
      <w:r w:rsidRPr="00D27E5F">
        <w:rPr>
          <w:sz w:val="28"/>
          <w:szCs w:val="28"/>
        </w:rPr>
        <w:t>Решетникова С.В. Формирование навыка чтения на основе развития познавательных процессов//Начальная школа. – 2006, №2 – с.61</w:t>
      </w:r>
    </w:p>
    <w:p w:rsidR="00457352" w:rsidRPr="00D27E5F" w:rsidRDefault="00D27E5F" w:rsidP="00D27E5F">
      <w:pPr>
        <w:pStyle w:val="c2"/>
        <w:numPr>
          <w:ilvl w:val="0"/>
          <w:numId w:val="3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4CDD" w:rsidRPr="00D27E5F">
        <w:rPr>
          <w:sz w:val="28"/>
          <w:szCs w:val="28"/>
        </w:rPr>
        <w:t xml:space="preserve">Интернет-ресурсы: </w:t>
      </w:r>
    </w:p>
    <w:p w:rsidR="00457352" w:rsidRPr="000245FE" w:rsidRDefault="00D27E5F" w:rsidP="000245FE">
      <w:pPr>
        <w:pStyle w:val="c2"/>
        <w:spacing w:line="360" w:lineRule="auto"/>
        <w:ind w:left="360"/>
        <w:rPr>
          <w:sz w:val="28"/>
          <w:szCs w:val="28"/>
        </w:rPr>
      </w:pPr>
      <w:r w:rsidRPr="000245FE">
        <w:rPr>
          <w:sz w:val="28"/>
          <w:szCs w:val="28"/>
          <w:lang w:val="en-US"/>
        </w:rPr>
        <w:t xml:space="preserve">    </w:t>
      </w:r>
      <w:hyperlink r:id="rId8" w:history="1">
        <w:r w:rsidR="000245FE" w:rsidRPr="000245FE">
          <w:rPr>
            <w:rStyle w:val="a9"/>
            <w:color w:val="auto"/>
            <w:sz w:val="28"/>
            <w:szCs w:val="28"/>
            <w:lang w:val="en-US"/>
          </w:rPr>
          <w:t>www.festival.1september.ru</w:t>
        </w:r>
      </w:hyperlink>
      <w:r w:rsidR="000245FE" w:rsidRPr="000245FE">
        <w:rPr>
          <w:sz w:val="28"/>
          <w:szCs w:val="28"/>
          <w:lang w:val="en-US"/>
        </w:rPr>
        <w:t xml:space="preserve">                             </w:t>
      </w:r>
    </w:p>
    <w:p w:rsidR="000245FE" w:rsidRPr="00D27E5F" w:rsidRDefault="00D27E5F" w:rsidP="000245FE">
      <w:pPr>
        <w:pStyle w:val="c2"/>
        <w:spacing w:line="360" w:lineRule="auto"/>
        <w:ind w:left="360"/>
        <w:rPr>
          <w:sz w:val="28"/>
          <w:szCs w:val="28"/>
        </w:rPr>
      </w:pPr>
      <w:r w:rsidRPr="000245FE">
        <w:rPr>
          <w:sz w:val="28"/>
          <w:szCs w:val="28"/>
        </w:rPr>
        <w:t xml:space="preserve">      </w:t>
      </w:r>
      <w:hyperlink r:id="rId9" w:history="1">
        <w:r w:rsidR="000245FE" w:rsidRPr="000245FE">
          <w:rPr>
            <w:rStyle w:val="a9"/>
            <w:color w:val="auto"/>
            <w:sz w:val="28"/>
            <w:szCs w:val="28"/>
          </w:rPr>
          <w:t>www.referats.net</w:t>
        </w:r>
      </w:hyperlink>
      <w:r w:rsidR="000245FE">
        <w:rPr>
          <w:sz w:val="28"/>
          <w:szCs w:val="28"/>
        </w:rPr>
        <w:t xml:space="preserve">                                               </w:t>
      </w:r>
    </w:p>
    <w:p w:rsidR="00457352" w:rsidRPr="00D27E5F" w:rsidRDefault="000245FE" w:rsidP="00D27E5F">
      <w:pPr>
        <w:pStyle w:val="c2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27E5F">
        <w:rPr>
          <w:sz w:val="28"/>
          <w:szCs w:val="28"/>
          <w:lang w:val="en-US"/>
        </w:rPr>
        <w:t>www</w:t>
      </w:r>
      <w:r w:rsidRPr="000245FE">
        <w:rPr>
          <w:sz w:val="28"/>
          <w:szCs w:val="28"/>
        </w:rPr>
        <w:t>.</w:t>
      </w:r>
      <w:r w:rsidRPr="00D27E5F">
        <w:rPr>
          <w:sz w:val="28"/>
          <w:szCs w:val="28"/>
          <w:lang w:val="en-US"/>
        </w:rPr>
        <w:t>hr</w:t>
      </w:r>
      <w:r w:rsidRPr="000245FE">
        <w:rPr>
          <w:sz w:val="28"/>
          <w:szCs w:val="28"/>
        </w:rPr>
        <w:t>-</w:t>
      </w:r>
      <w:r w:rsidRPr="00D27E5F">
        <w:rPr>
          <w:sz w:val="28"/>
          <w:szCs w:val="28"/>
          <w:lang w:val="en-US"/>
        </w:rPr>
        <w:t>portal</w:t>
      </w:r>
      <w:r w:rsidRPr="000245FE">
        <w:rPr>
          <w:sz w:val="28"/>
          <w:szCs w:val="28"/>
        </w:rPr>
        <w:t>.</w:t>
      </w:r>
      <w:proofErr w:type="spellStart"/>
      <w:r w:rsidRPr="00D27E5F">
        <w:rPr>
          <w:sz w:val="28"/>
          <w:szCs w:val="28"/>
          <w:lang w:val="en-US"/>
        </w:rPr>
        <w:t>ru</w:t>
      </w:r>
      <w:proofErr w:type="spellEnd"/>
    </w:p>
    <w:p w:rsidR="00457352" w:rsidRDefault="00D27E5F" w:rsidP="00D27E5F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54CDD" w:rsidRPr="00D27E5F">
        <w:rPr>
          <w:sz w:val="28"/>
          <w:szCs w:val="28"/>
        </w:rPr>
        <w:t xml:space="preserve">www.referats.com </w:t>
      </w:r>
    </w:p>
    <w:p w:rsidR="000245FE" w:rsidRPr="00D27E5F" w:rsidRDefault="000245FE" w:rsidP="00D27E5F">
      <w:pPr>
        <w:pStyle w:val="c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D27E5F">
        <w:rPr>
          <w:sz w:val="28"/>
          <w:szCs w:val="28"/>
          <w:lang w:val="en-US"/>
        </w:rPr>
        <w:t>www</w:t>
      </w:r>
      <w:proofErr w:type="gramEnd"/>
      <w:r w:rsidRPr="00D27E5F">
        <w:rPr>
          <w:sz w:val="28"/>
          <w:szCs w:val="28"/>
          <w:lang w:val="en-US"/>
        </w:rPr>
        <w:t xml:space="preserve">, </w:t>
      </w:r>
      <w:proofErr w:type="spellStart"/>
      <w:r w:rsidRPr="00D27E5F">
        <w:rPr>
          <w:sz w:val="28"/>
          <w:szCs w:val="28"/>
          <w:lang w:val="en-US"/>
        </w:rPr>
        <w:t>Nachalka</w:t>
      </w:r>
      <w:proofErr w:type="spellEnd"/>
      <w:r w:rsidRPr="000245FE">
        <w:rPr>
          <w:b/>
          <w:bCs/>
          <w:sz w:val="28"/>
          <w:szCs w:val="28"/>
          <w:lang w:val="en-US"/>
        </w:rPr>
        <w:t xml:space="preserve">. </w:t>
      </w:r>
      <w:r w:rsidRPr="00D27E5F">
        <w:rPr>
          <w:sz w:val="28"/>
          <w:szCs w:val="28"/>
          <w:lang w:val="en-US"/>
        </w:rPr>
        <w:t>Com</w:t>
      </w:r>
    </w:p>
    <w:p w:rsidR="00D27E5F" w:rsidRPr="000245FE" w:rsidRDefault="00D27E5F" w:rsidP="000245FE">
      <w:pPr>
        <w:pStyle w:val="c2"/>
        <w:spacing w:line="360" w:lineRule="auto"/>
        <w:ind w:left="720"/>
        <w:rPr>
          <w:rStyle w:val="c0"/>
          <w:sz w:val="28"/>
          <w:szCs w:val="28"/>
        </w:rPr>
      </w:pPr>
    </w:p>
    <w:p w:rsidR="00C32110" w:rsidRDefault="00C32110" w:rsidP="00C32110">
      <w:pPr>
        <w:pStyle w:val="c2"/>
        <w:spacing w:line="360" w:lineRule="auto"/>
        <w:rPr>
          <w:rStyle w:val="c0"/>
          <w:sz w:val="28"/>
          <w:szCs w:val="28"/>
        </w:rPr>
      </w:pPr>
    </w:p>
    <w:p w:rsidR="008663B2" w:rsidRDefault="008663B2" w:rsidP="003E498C">
      <w:pPr>
        <w:tabs>
          <w:tab w:val="left" w:pos="3585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D42" w:rsidRDefault="00F55D42" w:rsidP="003E498C">
      <w:pPr>
        <w:tabs>
          <w:tab w:val="left" w:pos="3585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2ECE" w:rsidRPr="00E568A9" w:rsidRDefault="006F2ECE" w:rsidP="00E568A9">
      <w:pPr>
        <w:pStyle w:val="a8"/>
        <w:tabs>
          <w:tab w:val="left" w:pos="3585"/>
        </w:tabs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2ECE" w:rsidRPr="00E568A9" w:rsidSect="000245FE">
      <w:footerReference w:type="default" r:id="rId10"/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D42" w:rsidRDefault="00F55D42" w:rsidP="00967A93">
      <w:pPr>
        <w:spacing w:after="0" w:line="240" w:lineRule="auto"/>
      </w:pPr>
      <w:r>
        <w:separator/>
      </w:r>
    </w:p>
  </w:endnote>
  <w:endnote w:type="continuationSeparator" w:id="0">
    <w:p w:rsidR="00F55D42" w:rsidRDefault="00F55D42" w:rsidP="00967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491"/>
      <w:docPartObj>
        <w:docPartGallery w:val="Page Numbers (Bottom of Page)"/>
        <w:docPartUnique/>
      </w:docPartObj>
    </w:sdtPr>
    <w:sdtContent>
      <w:p w:rsidR="00F55D42" w:rsidRDefault="00E2651A">
        <w:pPr>
          <w:pStyle w:val="a6"/>
          <w:jc w:val="right"/>
        </w:pPr>
        <w:fldSimple w:instr=" PAGE   \* MERGEFORMAT ">
          <w:r w:rsidR="00911CAE">
            <w:rPr>
              <w:noProof/>
            </w:rPr>
            <w:t>2</w:t>
          </w:r>
        </w:fldSimple>
      </w:p>
    </w:sdtContent>
  </w:sdt>
  <w:p w:rsidR="00F55D42" w:rsidRDefault="00F55D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D42" w:rsidRDefault="00F55D42" w:rsidP="00967A93">
      <w:pPr>
        <w:spacing w:after="0" w:line="240" w:lineRule="auto"/>
      </w:pPr>
      <w:r>
        <w:separator/>
      </w:r>
    </w:p>
  </w:footnote>
  <w:footnote w:type="continuationSeparator" w:id="0">
    <w:p w:rsidR="00F55D42" w:rsidRDefault="00F55D42" w:rsidP="00967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75F3"/>
    <w:multiLevelType w:val="hybridMultilevel"/>
    <w:tmpl w:val="86669D20"/>
    <w:lvl w:ilvl="0" w:tplc="83DC32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22B5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A45B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8478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A09C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A8FC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A26D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AC17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06E7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B7E1BB6"/>
    <w:multiLevelType w:val="hybridMultilevel"/>
    <w:tmpl w:val="7EBC7F06"/>
    <w:lvl w:ilvl="0" w:tplc="877E8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A32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09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E47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65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8D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83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45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89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374B05"/>
    <w:multiLevelType w:val="multilevel"/>
    <w:tmpl w:val="FFC6D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64475"/>
    <w:multiLevelType w:val="hybridMultilevel"/>
    <w:tmpl w:val="DB5AB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5400A3"/>
    <w:multiLevelType w:val="hybridMultilevel"/>
    <w:tmpl w:val="DF26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E06EC"/>
    <w:multiLevelType w:val="multilevel"/>
    <w:tmpl w:val="5D18E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C1F61"/>
    <w:multiLevelType w:val="multilevel"/>
    <w:tmpl w:val="5F247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5332F"/>
    <w:multiLevelType w:val="hybridMultilevel"/>
    <w:tmpl w:val="8ADE04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244221"/>
    <w:multiLevelType w:val="multilevel"/>
    <w:tmpl w:val="42E4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D68CC"/>
    <w:multiLevelType w:val="hybridMultilevel"/>
    <w:tmpl w:val="61A22340"/>
    <w:lvl w:ilvl="0" w:tplc="CEA897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6C19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AA2F0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3E2D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20CC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0A2A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C0BE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BC19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CC07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57512D4"/>
    <w:multiLevelType w:val="hybridMultilevel"/>
    <w:tmpl w:val="18887A5C"/>
    <w:lvl w:ilvl="0" w:tplc="B600D2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A054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68EF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30A9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CA70C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8832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1091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A8BD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8E00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8A01D09"/>
    <w:multiLevelType w:val="hybridMultilevel"/>
    <w:tmpl w:val="1EF4DEB4"/>
    <w:lvl w:ilvl="0" w:tplc="43C8CA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E84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95A83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EEBF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DEB6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EA7D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8EB6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D618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A69B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8EC70D8"/>
    <w:multiLevelType w:val="hybridMultilevel"/>
    <w:tmpl w:val="B90A6D20"/>
    <w:lvl w:ilvl="0" w:tplc="DAC8D8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66F9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2280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F268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D8A3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BEA7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9278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1668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D669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C2C3126"/>
    <w:multiLevelType w:val="multilevel"/>
    <w:tmpl w:val="26C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2B3882"/>
    <w:multiLevelType w:val="hybridMultilevel"/>
    <w:tmpl w:val="36E8EBF8"/>
    <w:lvl w:ilvl="0" w:tplc="43462E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9ECF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2A8C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CA7F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50F1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1243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878BE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FAE7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8A87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28D4F28"/>
    <w:multiLevelType w:val="hybridMultilevel"/>
    <w:tmpl w:val="6570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17B32"/>
    <w:multiLevelType w:val="multilevel"/>
    <w:tmpl w:val="25C6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1B711D"/>
    <w:multiLevelType w:val="multilevel"/>
    <w:tmpl w:val="87042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B3746E"/>
    <w:multiLevelType w:val="multilevel"/>
    <w:tmpl w:val="063E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F14BDA"/>
    <w:multiLevelType w:val="hybridMultilevel"/>
    <w:tmpl w:val="7164A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776574"/>
    <w:multiLevelType w:val="hybridMultilevel"/>
    <w:tmpl w:val="BCF0E97E"/>
    <w:lvl w:ilvl="0" w:tplc="4418B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B29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047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25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FE5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88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E6A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A9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0C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E5F4EC0"/>
    <w:multiLevelType w:val="hybridMultilevel"/>
    <w:tmpl w:val="D42E6B74"/>
    <w:lvl w:ilvl="0" w:tplc="BFC0CF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1C80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DE54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EC84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86C1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5611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901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EEE8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90C3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6A530C4"/>
    <w:multiLevelType w:val="hybridMultilevel"/>
    <w:tmpl w:val="11BEEB64"/>
    <w:lvl w:ilvl="0" w:tplc="E1727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4B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41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CCF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C08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2C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C6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083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42F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8CC4ED7"/>
    <w:multiLevelType w:val="hybridMultilevel"/>
    <w:tmpl w:val="C99E39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EF0CFA"/>
    <w:multiLevelType w:val="hybridMultilevel"/>
    <w:tmpl w:val="23028D36"/>
    <w:lvl w:ilvl="0" w:tplc="C69AA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5C3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D05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8E8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06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4A3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045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C3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8F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D4F682A"/>
    <w:multiLevelType w:val="hybridMultilevel"/>
    <w:tmpl w:val="E096818E"/>
    <w:lvl w:ilvl="0" w:tplc="C8AE3B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1210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BA70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88127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DCD7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F605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4627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FC1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6E92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2C9785C"/>
    <w:multiLevelType w:val="hybridMultilevel"/>
    <w:tmpl w:val="6AB86C14"/>
    <w:lvl w:ilvl="0" w:tplc="CD4434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A612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E017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E603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4088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6CA9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86FD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142B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6AFC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54F48B6"/>
    <w:multiLevelType w:val="hybridMultilevel"/>
    <w:tmpl w:val="DE06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441FD"/>
    <w:multiLevelType w:val="hybridMultilevel"/>
    <w:tmpl w:val="AD007A5A"/>
    <w:lvl w:ilvl="0" w:tplc="3000E3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9A0C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24E1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B90E0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F40B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2A2A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66AD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B637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AC69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6C567194"/>
    <w:multiLevelType w:val="multilevel"/>
    <w:tmpl w:val="065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A366B5"/>
    <w:multiLevelType w:val="multilevel"/>
    <w:tmpl w:val="F84E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0C3341"/>
    <w:multiLevelType w:val="multilevel"/>
    <w:tmpl w:val="0D88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A2021C"/>
    <w:multiLevelType w:val="multilevel"/>
    <w:tmpl w:val="5788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414264"/>
    <w:multiLevelType w:val="hybridMultilevel"/>
    <w:tmpl w:val="61D23296"/>
    <w:lvl w:ilvl="0" w:tplc="29620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48D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A1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AD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D46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27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83A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763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91B5EDB"/>
    <w:multiLevelType w:val="hybridMultilevel"/>
    <w:tmpl w:val="A1C226B0"/>
    <w:lvl w:ilvl="0" w:tplc="A43E6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D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12F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EB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20F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0D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664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6F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2F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FEF3607"/>
    <w:multiLevelType w:val="hybridMultilevel"/>
    <w:tmpl w:val="EC5C0A3E"/>
    <w:lvl w:ilvl="0" w:tplc="556EC9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0E416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328F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4C15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CC9C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7C26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DE86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8A6B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F281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3"/>
  </w:num>
  <w:num w:numId="2">
    <w:abstractNumId w:val="31"/>
  </w:num>
  <w:num w:numId="3">
    <w:abstractNumId w:val="29"/>
  </w:num>
  <w:num w:numId="4">
    <w:abstractNumId w:val="6"/>
  </w:num>
  <w:num w:numId="5">
    <w:abstractNumId w:val="2"/>
  </w:num>
  <w:num w:numId="6">
    <w:abstractNumId w:val="30"/>
  </w:num>
  <w:num w:numId="7">
    <w:abstractNumId w:val="32"/>
  </w:num>
  <w:num w:numId="8">
    <w:abstractNumId w:val="17"/>
  </w:num>
  <w:num w:numId="9">
    <w:abstractNumId w:val="16"/>
  </w:num>
  <w:num w:numId="10">
    <w:abstractNumId w:val="8"/>
  </w:num>
  <w:num w:numId="11">
    <w:abstractNumId w:val="18"/>
  </w:num>
  <w:num w:numId="12">
    <w:abstractNumId w:val="3"/>
  </w:num>
  <w:num w:numId="13">
    <w:abstractNumId w:val="9"/>
  </w:num>
  <w:num w:numId="14">
    <w:abstractNumId w:val="25"/>
  </w:num>
  <w:num w:numId="15">
    <w:abstractNumId w:val="20"/>
  </w:num>
  <w:num w:numId="16">
    <w:abstractNumId w:val="23"/>
  </w:num>
  <w:num w:numId="17">
    <w:abstractNumId w:val="7"/>
  </w:num>
  <w:num w:numId="18">
    <w:abstractNumId w:val="24"/>
  </w:num>
  <w:num w:numId="19">
    <w:abstractNumId w:val="15"/>
  </w:num>
  <w:num w:numId="20">
    <w:abstractNumId w:val="34"/>
  </w:num>
  <w:num w:numId="21">
    <w:abstractNumId w:val="35"/>
  </w:num>
  <w:num w:numId="22">
    <w:abstractNumId w:val="33"/>
  </w:num>
  <w:num w:numId="23">
    <w:abstractNumId w:val="26"/>
  </w:num>
  <w:num w:numId="24">
    <w:abstractNumId w:val="11"/>
  </w:num>
  <w:num w:numId="25">
    <w:abstractNumId w:val="12"/>
  </w:num>
  <w:num w:numId="26">
    <w:abstractNumId w:val="1"/>
  </w:num>
  <w:num w:numId="27">
    <w:abstractNumId w:val="4"/>
  </w:num>
  <w:num w:numId="28">
    <w:abstractNumId w:val="0"/>
  </w:num>
  <w:num w:numId="29">
    <w:abstractNumId w:val="21"/>
  </w:num>
  <w:num w:numId="30">
    <w:abstractNumId w:val="22"/>
  </w:num>
  <w:num w:numId="31">
    <w:abstractNumId w:val="10"/>
  </w:num>
  <w:num w:numId="32">
    <w:abstractNumId w:val="5"/>
  </w:num>
  <w:num w:numId="33">
    <w:abstractNumId w:val="19"/>
  </w:num>
  <w:num w:numId="34">
    <w:abstractNumId w:val="27"/>
  </w:num>
  <w:num w:numId="35">
    <w:abstractNumId w:val="14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0B3"/>
    <w:rsid w:val="000245FE"/>
    <w:rsid w:val="00071006"/>
    <w:rsid w:val="000B14B4"/>
    <w:rsid w:val="000B70C7"/>
    <w:rsid w:val="000C442E"/>
    <w:rsid w:val="00104F34"/>
    <w:rsid w:val="00151FE7"/>
    <w:rsid w:val="00174527"/>
    <w:rsid w:val="00175347"/>
    <w:rsid w:val="001A2EDE"/>
    <w:rsid w:val="001A5DF5"/>
    <w:rsid w:val="002312EB"/>
    <w:rsid w:val="00234417"/>
    <w:rsid w:val="00287A55"/>
    <w:rsid w:val="002A5B75"/>
    <w:rsid w:val="002D3351"/>
    <w:rsid w:val="002E79B4"/>
    <w:rsid w:val="003038CA"/>
    <w:rsid w:val="0033522C"/>
    <w:rsid w:val="00337B86"/>
    <w:rsid w:val="00364F67"/>
    <w:rsid w:val="003977D5"/>
    <w:rsid w:val="003A160A"/>
    <w:rsid w:val="003C7C55"/>
    <w:rsid w:val="003D108C"/>
    <w:rsid w:val="003E498C"/>
    <w:rsid w:val="003E597B"/>
    <w:rsid w:val="003F043B"/>
    <w:rsid w:val="00456C66"/>
    <w:rsid w:val="00457352"/>
    <w:rsid w:val="004960B3"/>
    <w:rsid w:val="004A0BDE"/>
    <w:rsid w:val="004D7778"/>
    <w:rsid w:val="004E30D4"/>
    <w:rsid w:val="004F6F69"/>
    <w:rsid w:val="00503C32"/>
    <w:rsid w:val="005A562E"/>
    <w:rsid w:val="005D24C9"/>
    <w:rsid w:val="005D2776"/>
    <w:rsid w:val="005E0D84"/>
    <w:rsid w:val="005F43F4"/>
    <w:rsid w:val="005F6DD0"/>
    <w:rsid w:val="0062268E"/>
    <w:rsid w:val="006330D8"/>
    <w:rsid w:val="006D13CC"/>
    <w:rsid w:val="006E5E82"/>
    <w:rsid w:val="006F2ECE"/>
    <w:rsid w:val="00702F0E"/>
    <w:rsid w:val="007049D0"/>
    <w:rsid w:val="00764E52"/>
    <w:rsid w:val="007C2005"/>
    <w:rsid w:val="007D231B"/>
    <w:rsid w:val="0080063E"/>
    <w:rsid w:val="00807DB6"/>
    <w:rsid w:val="008153C7"/>
    <w:rsid w:val="00845422"/>
    <w:rsid w:val="008663B2"/>
    <w:rsid w:val="008B07D6"/>
    <w:rsid w:val="008C366C"/>
    <w:rsid w:val="008D1921"/>
    <w:rsid w:val="008F6537"/>
    <w:rsid w:val="008F68D7"/>
    <w:rsid w:val="009008BC"/>
    <w:rsid w:val="009101CB"/>
    <w:rsid w:val="00911CAE"/>
    <w:rsid w:val="00917DA3"/>
    <w:rsid w:val="009419D6"/>
    <w:rsid w:val="00963034"/>
    <w:rsid w:val="00967289"/>
    <w:rsid w:val="00967A93"/>
    <w:rsid w:val="00973CAC"/>
    <w:rsid w:val="009974FB"/>
    <w:rsid w:val="009C3717"/>
    <w:rsid w:val="009D1351"/>
    <w:rsid w:val="009E67FF"/>
    <w:rsid w:val="00A12205"/>
    <w:rsid w:val="00A31471"/>
    <w:rsid w:val="00A531FC"/>
    <w:rsid w:val="00A5398B"/>
    <w:rsid w:val="00A54CDD"/>
    <w:rsid w:val="00A569F1"/>
    <w:rsid w:val="00A64615"/>
    <w:rsid w:val="00AF3602"/>
    <w:rsid w:val="00B07AFB"/>
    <w:rsid w:val="00B16C79"/>
    <w:rsid w:val="00B27FA7"/>
    <w:rsid w:val="00B66B71"/>
    <w:rsid w:val="00BA6E83"/>
    <w:rsid w:val="00BA7A74"/>
    <w:rsid w:val="00BC1647"/>
    <w:rsid w:val="00BD4727"/>
    <w:rsid w:val="00C06518"/>
    <w:rsid w:val="00C15F63"/>
    <w:rsid w:val="00C32110"/>
    <w:rsid w:val="00C35B93"/>
    <w:rsid w:val="00C436B4"/>
    <w:rsid w:val="00C7558A"/>
    <w:rsid w:val="00C83F1F"/>
    <w:rsid w:val="00CE1853"/>
    <w:rsid w:val="00D27E5F"/>
    <w:rsid w:val="00D44CE1"/>
    <w:rsid w:val="00D563DC"/>
    <w:rsid w:val="00D90B3C"/>
    <w:rsid w:val="00DE1283"/>
    <w:rsid w:val="00E01BD1"/>
    <w:rsid w:val="00E2651A"/>
    <w:rsid w:val="00E34717"/>
    <w:rsid w:val="00E568A9"/>
    <w:rsid w:val="00E62C04"/>
    <w:rsid w:val="00E84BE7"/>
    <w:rsid w:val="00E91DC6"/>
    <w:rsid w:val="00EA165A"/>
    <w:rsid w:val="00EB2F74"/>
    <w:rsid w:val="00ED1627"/>
    <w:rsid w:val="00EE70AA"/>
    <w:rsid w:val="00EF26EC"/>
    <w:rsid w:val="00F4775E"/>
    <w:rsid w:val="00F55D42"/>
    <w:rsid w:val="00F856F4"/>
    <w:rsid w:val="00FA7205"/>
    <w:rsid w:val="00FC35E5"/>
    <w:rsid w:val="00FD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C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6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A93"/>
  </w:style>
  <w:style w:type="paragraph" w:styleId="a6">
    <w:name w:val="footer"/>
    <w:basedOn w:val="a"/>
    <w:link w:val="a7"/>
    <w:uiPriority w:val="99"/>
    <w:unhideWhenUsed/>
    <w:rsid w:val="00967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7A93"/>
  </w:style>
  <w:style w:type="paragraph" w:styleId="a8">
    <w:name w:val="List Paragraph"/>
    <w:basedOn w:val="a"/>
    <w:uiPriority w:val="34"/>
    <w:qFormat/>
    <w:rsid w:val="000B14B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568A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F26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3E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E498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E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E67FF"/>
  </w:style>
  <w:style w:type="paragraph" w:customStyle="1" w:styleId="c2">
    <w:name w:val="c2"/>
    <w:basedOn w:val="a"/>
    <w:rsid w:val="00F55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5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389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7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77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60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32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9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1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9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8132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472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803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25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08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4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23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42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3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8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0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0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7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89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5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1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78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83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67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677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55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679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83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972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29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98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6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740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399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77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7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85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42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54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27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40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35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2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11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98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36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639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0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.1septemb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ferats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A10FF-D1BA-40AB-9173-0158664B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18</Pages>
  <Words>3661</Words>
  <Characters>20874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user</cp:lastModifiedBy>
  <cp:revision>8</cp:revision>
  <cp:lastPrinted>2012-06-21T23:44:00Z</cp:lastPrinted>
  <dcterms:created xsi:type="dcterms:W3CDTF">2012-06-06T18:21:00Z</dcterms:created>
  <dcterms:modified xsi:type="dcterms:W3CDTF">2012-06-25T14:44:00Z</dcterms:modified>
</cp:coreProperties>
</file>