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4B" w:rsidRPr="006A6D4B" w:rsidRDefault="006A6D4B" w:rsidP="006A6D4B">
      <w:pPr>
        <w:widowControl w:val="0"/>
        <w:spacing w:after="0" w:line="360" w:lineRule="auto"/>
        <w:ind w:firstLine="709"/>
        <w:jc w:val="center"/>
        <w:rPr>
          <w:rFonts w:ascii="Arial" w:eastAsia="Times New Roman" w:hAnsi="Arial" w:cs="Arial"/>
          <w:i/>
          <w:color w:val="000000"/>
          <w:sz w:val="32"/>
          <w:szCs w:val="32"/>
        </w:rPr>
      </w:pPr>
      <w:r w:rsidRPr="006A6D4B">
        <w:rPr>
          <w:rFonts w:ascii="Times New Roman" w:eastAsia="Times New Roman" w:hAnsi="Times New Roman" w:cs="Times New Roman"/>
          <w:b/>
          <w:bCs/>
          <w:i/>
          <w:color w:val="000000"/>
          <w:sz w:val="32"/>
          <w:szCs w:val="32"/>
        </w:rPr>
        <w:t>Анкета для родителей: «Понимаем ли мы своих детей?»</w:t>
      </w:r>
    </w:p>
    <w:p w:rsidR="006A6D4B" w:rsidRPr="006A6D4B" w:rsidRDefault="006A6D4B" w:rsidP="006A6D4B">
      <w:pPr>
        <w:widowControl w:val="0"/>
        <w:spacing w:after="0" w:line="360" w:lineRule="auto"/>
        <w:ind w:firstLine="709"/>
        <w:jc w:val="both"/>
        <w:rPr>
          <w:rFonts w:ascii="Arial" w:eastAsia="Times New Roman" w:hAnsi="Arial" w:cs="Arial"/>
          <w:color w:val="000000"/>
          <w:sz w:val="28"/>
          <w:szCs w:val="28"/>
        </w:rPr>
      </w:pPr>
      <w:r w:rsidRPr="006A6D4B">
        <w:rPr>
          <w:rFonts w:ascii="Times New Roman" w:eastAsia="Times New Roman" w:hAnsi="Times New Roman" w:cs="Times New Roman"/>
          <w:b/>
          <w:bCs/>
          <w:i/>
          <w:iCs/>
          <w:color w:val="000000"/>
          <w:sz w:val="28"/>
          <w:szCs w:val="28"/>
        </w:rPr>
        <w:t>Инструкция. </w:t>
      </w:r>
      <w:r w:rsidRPr="006A6D4B">
        <w:rPr>
          <w:rFonts w:ascii="Times New Roman" w:eastAsia="Times New Roman" w:hAnsi="Times New Roman" w:cs="Times New Roman"/>
          <w:color w:val="000000"/>
          <w:sz w:val="28"/>
          <w:szCs w:val="28"/>
        </w:rPr>
        <w:t>Ответьте, пожалуйста, «да», «нет», «не знаю» на предложенные вопросы.</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На некоторые проступки ребенка вы часто реагируете «взрывом», а потом жалеете об этом?</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Иногда вы пользуетесь помощью или советами других людей, когда вы не знаете, как реагировать на поведение вашего ребенка?</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Ваша  интуиция и опыт – лучшие советчики в воспитании ребенка?</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иногда вам случается доверить ребенку секрет, который вы никому другому не рассказали бы?</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Вас  обижает негативное мнение о вашем ребенке других людей?</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Вам случается просить у ребенка прощения за свое поведение?</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Вы считаете, что ребенок не должен иметь секретов от своих родителей?</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Вы замечаете между своим характером и характером ребенка различия, которые иногда удивляют (радуют) вас?</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Вы слишком сильно переживаете неприятности или неудачи вашего ребенка?</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Вы можете удержаться от покупки интересной игрушки для вашего ребенка (у вас есть деньги), потому что знаете, что ими полон дом?</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Вы считаете, что до определенного возраста лучший воспитательный инструмент для ребенка – физическое наказание (ремень)?</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Ваш ребенок именно таков, о каком вы мечтаете?</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Ваш ребенок доставляет вам больше хлопот, чем радости?</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Иногда вам кажется, что ребенок учит вас новым мыслям, поведению?</w:t>
      </w:r>
    </w:p>
    <w:p w:rsidR="006A6D4B" w:rsidRPr="006A6D4B" w:rsidRDefault="006A6D4B" w:rsidP="006A6D4B">
      <w:pPr>
        <w:widowControl w:val="0"/>
        <w:numPr>
          <w:ilvl w:val="0"/>
          <w:numId w:val="1"/>
        </w:numPr>
        <w:spacing w:after="0" w:line="360" w:lineRule="auto"/>
        <w:ind w:left="0"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У вас  есть конфликты с собственным ребенком?</w:t>
      </w:r>
    </w:p>
    <w:p w:rsidR="006A6D4B" w:rsidRDefault="006A6D4B" w:rsidP="006A6D4B">
      <w:pPr>
        <w:widowControl w:val="0"/>
        <w:spacing w:after="0" w:line="360" w:lineRule="auto"/>
        <w:ind w:firstLine="709"/>
        <w:jc w:val="both"/>
        <w:rPr>
          <w:rFonts w:ascii="Times New Roman" w:eastAsia="Times New Roman" w:hAnsi="Times New Roman" w:cs="Times New Roman"/>
          <w:b/>
          <w:bCs/>
          <w:i/>
          <w:iCs/>
          <w:color w:val="000000"/>
          <w:sz w:val="28"/>
          <w:szCs w:val="28"/>
        </w:rPr>
      </w:pPr>
    </w:p>
    <w:p w:rsidR="006A6D4B" w:rsidRDefault="006A6D4B" w:rsidP="006A6D4B">
      <w:pPr>
        <w:widowControl w:val="0"/>
        <w:spacing w:after="0" w:line="360" w:lineRule="auto"/>
        <w:ind w:firstLine="709"/>
        <w:jc w:val="both"/>
        <w:rPr>
          <w:rFonts w:ascii="Times New Roman" w:eastAsia="Times New Roman" w:hAnsi="Times New Roman" w:cs="Times New Roman"/>
          <w:b/>
          <w:bCs/>
          <w:i/>
          <w:iCs/>
          <w:color w:val="000000"/>
          <w:sz w:val="28"/>
          <w:szCs w:val="28"/>
        </w:rPr>
      </w:pPr>
    </w:p>
    <w:p w:rsidR="006A6D4B" w:rsidRDefault="006A6D4B" w:rsidP="006A6D4B">
      <w:pPr>
        <w:widowControl w:val="0"/>
        <w:spacing w:after="0" w:line="360" w:lineRule="auto"/>
        <w:ind w:firstLine="709"/>
        <w:jc w:val="both"/>
        <w:rPr>
          <w:rFonts w:ascii="Times New Roman" w:eastAsia="Times New Roman" w:hAnsi="Times New Roman" w:cs="Times New Roman"/>
          <w:b/>
          <w:bCs/>
          <w:i/>
          <w:iCs/>
          <w:color w:val="000000"/>
          <w:sz w:val="28"/>
          <w:szCs w:val="28"/>
        </w:rPr>
      </w:pPr>
    </w:p>
    <w:p w:rsidR="006A6D4B" w:rsidRDefault="006A6D4B" w:rsidP="006A6D4B">
      <w:pPr>
        <w:widowControl w:val="0"/>
        <w:spacing w:after="0" w:line="360" w:lineRule="auto"/>
        <w:ind w:firstLine="709"/>
        <w:jc w:val="both"/>
        <w:rPr>
          <w:rFonts w:ascii="Times New Roman" w:eastAsia="Times New Roman" w:hAnsi="Times New Roman" w:cs="Times New Roman"/>
          <w:b/>
          <w:bCs/>
          <w:i/>
          <w:iCs/>
          <w:color w:val="000000"/>
          <w:sz w:val="28"/>
          <w:szCs w:val="28"/>
        </w:rPr>
      </w:pPr>
    </w:p>
    <w:p w:rsidR="006A6D4B" w:rsidRDefault="006A6D4B" w:rsidP="006A6D4B">
      <w:pPr>
        <w:widowControl w:val="0"/>
        <w:spacing w:after="0" w:line="360" w:lineRule="auto"/>
        <w:ind w:firstLine="709"/>
        <w:jc w:val="both"/>
        <w:rPr>
          <w:rFonts w:ascii="Times New Roman" w:eastAsia="Times New Roman" w:hAnsi="Times New Roman" w:cs="Times New Roman"/>
          <w:b/>
          <w:bCs/>
          <w:i/>
          <w:iCs/>
          <w:color w:val="000000"/>
          <w:sz w:val="28"/>
          <w:szCs w:val="28"/>
        </w:rPr>
      </w:pPr>
    </w:p>
    <w:p w:rsidR="006A6D4B" w:rsidRDefault="006A6D4B" w:rsidP="006A6D4B">
      <w:pPr>
        <w:widowControl w:val="0"/>
        <w:spacing w:after="0" w:line="360" w:lineRule="auto"/>
        <w:ind w:firstLine="709"/>
        <w:jc w:val="both"/>
        <w:rPr>
          <w:rFonts w:ascii="Times New Roman" w:eastAsia="Times New Roman" w:hAnsi="Times New Roman" w:cs="Times New Roman"/>
          <w:b/>
          <w:bCs/>
          <w:i/>
          <w:iCs/>
          <w:color w:val="000000"/>
          <w:sz w:val="28"/>
          <w:szCs w:val="28"/>
        </w:rPr>
      </w:pPr>
    </w:p>
    <w:p w:rsidR="006A6D4B" w:rsidRPr="006A6D4B" w:rsidRDefault="006A6D4B" w:rsidP="006A6D4B">
      <w:pPr>
        <w:widowControl w:val="0"/>
        <w:spacing w:after="0" w:line="360" w:lineRule="auto"/>
        <w:ind w:firstLine="709"/>
        <w:jc w:val="both"/>
        <w:rPr>
          <w:rFonts w:ascii="Arial" w:eastAsia="Times New Roman" w:hAnsi="Arial" w:cs="Arial"/>
          <w:color w:val="000000"/>
          <w:sz w:val="28"/>
          <w:szCs w:val="28"/>
        </w:rPr>
      </w:pPr>
      <w:r w:rsidRPr="006A6D4B">
        <w:rPr>
          <w:rFonts w:ascii="Times New Roman" w:eastAsia="Times New Roman" w:hAnsi="Times New Roman" w:cs="Times New Roman"/>
          <w:b/>
          <w:bCs/>
          <w:i/>
          <w:iCs/>
          <w:color w:val="000000"/>
          <w:sz w:val="28"/>
          <w:szCs w:val="28"/>
        </w:rPr>
        <w:lastRenderedPageBreak/>
        <w:t>Оценка результатов</w:t>
      </w:r>
    </w:p>
    <w:p w:rsidR="006A6D4B" w:rsidRPr="006A6D4B" w:rsidRDefault="006A6D4B" w:rsidP="006A6D4B">
      <w:pPr>
        <w:widowControl w:val="0"/>
        <w:spacing w:after="0" w:line="360" w:lineRule="auto"/>
        <w:ind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За каждый ответ «да» на вопросы </w:t>
      </w:r>
      <w:r w:rsidRPr="006A6D4B">
        <w:rPr>
          <w:rFonts w:ascii="Times New Roman" w:eastAsia="Times New Roman" w:hAnsi="Times New Roman" w:cs="Times New Roman"/>
          <w:b/>
          <w:bCs/>
          <w:color w:val="000000"/>
          <w:sz w:val="28"/>
          <w:szCs w:val="28"/>
        </w:rPr>
        <w:t>№ 2,4,6,8,10,12,14,</w:t>
      </w:r>
      <w:r w:rsidRPr="006A6D4B">
        <w:rPr>
          <w:rFonts w:ascii="Times New Roman" w:eastAsia="Times New Roman" w:hAnsi="Times New Roman" w:cs="Times New Roman"/>
          <w:color w:val="000000"/>
          <w:sz w:val="28"/>
          <w:szCs w:val="28"/>
        </w:rPr>
        <w:t> а так же «нет» на вопросы №</w:t>
      </w:r>
      <w:r w:rsidRPr="006A6D4B">
        <w:rPr>
          <w:rFonts w:ascii="Times New Roman" w:eastAsia="Times New Roman" w:hAnsi="Times New Roman" w:cs="Times New Roman"/>
          <w:b/>
          <w:bCs/>
          <w:color w:val="000000"/>
          <w:sz w:val="28"/>
          <w:szCs w:val="28"/>
        </w:rPr>
        <w:t>1,3,5,7,9,11,13,15</w:t>
      </w:r>
      <w:r w:rsidRPr="006A6D4B">
        <w:rPr>
          <w:rFonts w:ascii="Times New Roman" w:eastAsia="Times New Roman" w:hAnsi="Times New Roman" w:cs="Times New Roman"/>
          <w:color w:val="000000"/>
          <w:sz w:val="28"/>
          <w:szCs w:val="28"/>
        </w:rPr>
        <w:t> –получите по </w:t>
      </w:r>
      <w:r w:rsidRPr="006A6D4B">
        <w:rPr>
          <w:rFonts w:ascii="Times New Roman" w:eastAsia="Times New Roman" w:hAnsi="Times New Roman" w:cs="Times New Roman"/>
          <w:b/>
          <w:bCs/>
          <w:color w:val="000000"/>
          <w:sz w:val="28"/>
          <w:szCs w:val="28"/>
        </w:rPr>
        <w:t>10 </w:t>
      </w:r>
      <w:r w:rsidRPr="006A6D4B">
        <w:rPr>
          <w:rFonts w:ascii="Times New Roman" w:eastAsia="Times New Roman" w:hAnsi="Times New Roman" w:cs="Times New Roman"/>
          <w:color w:val="000000"/>
          <w:sz w:val="28"/>
          <w:szCs w:val="28"/>
        </w:rPr>
        <w:t>очков</w:t>
      </w:r>
    </w:p>
    <w:p w:rsidR="006A6D4B" w:rsidRPr="006A6D4B" w:rsidRDefault="006A6D4B" w:rsidP="006A6D4B">
      <w:pPr>
        <w:widowControl w:val="0"/>
        <w:spacing w:after="0" w:line="360" w:lineRule="auto"/>
        <w:ind w:firstLine="709"/>
        <w:jc w:val="both"/>
        <w:rPr>
          <w:rFonts w:ascii="Arial" w:eastAsia="Times New Roman" w:hAnsi="Arial" w:cs="Arial"/>
          <w:color w:val="000000"/>
          <w:sz w:val="28"/>
          <w:szCs w:val="28"/>
        </w:rPr>
      </w:pPr>
      <w:r w:rsidRPr="006A6D4B">
        <w:rPr>
          <w:rFonts w:ascii="Times New Roman" w:eastAsia="Times New Roman" w:hAnsi="Times New Roman" w:cs="Times New Roman"/>
          <w:color w:val="000000"/>
          <w:sz w:val="28"/>
          <w:szCs w:val="28"/>
        </w:rPr>
        <w:t>За каждое «не знаю» получите по</w:t>
      </w:r>
      <w:r w:rsidRPr="006A6D4B">
        <w:rPr>
          <w:rFonts w:ascii="Times New Roman" w:eastAsia="Times New Roman" w:hAnsi="Times New Roman" w:cs="Times New Roman"/>
          <w:b/>
          <w:bCs/>
          <w:color w:val="000000"/>
          <w:sz w:val="28"/>
          <w:szCs w:val="28"/>
        </w:rPr>
        <w:t> 5</w:t>
      </w:r>
      <w:r w:rsidRPr="006A6D4B">
        <w:rPr>
          <w:rFonts w:ascii="Times New Roman" w:eastAsia="Times New Roman" w:hAnsi="Times New Roman" w:cs="Times New Roman"/>
          <w:color w:val="000000"/>
          <w:sz w:val="28"/>
          <w:szCs w:val="28"/>
        </w:rPr>
        <w:t> очков.</w:t>
      </w:r>
    </w:p>
    <w:p w:rsidR="006A6D4B" w:rsidRPr="006A6D4B" w:rsidRDefault="006A6D4B" w:rsidP="006A6D4B">
      <w:pPr>
        <w:widowControl w:val="0"/>
        <w:spacing w:after="0" w:line="360" w:lineRule="auto"/>
        <w:ind w:firstLine="709"/>
        <w:jc w:val="both"/>
        <w:rPr>
          <w:rFonts w:ascii="Arial" w:eastAsia="Times New Roman" w:hAnsi="Arial" w:cs="Arial"/>
          <w:color w:val="000000"/>
          <w:sz w:val="28"/>
          <w:szCs w:val="28"/>
        </w:rPr>
      </w:pPr>
      <w:r w:rsidRPr="006A6D4B">
        <w:rPr>
          <w:rFonts w:ascii="Times New Roman" w:eastAsia="Times New Roman" w:hAnsi="Times New Roman" w:cs="Times New Roman"/>
          <w:b/>
          <w:bCs/>
          <w:color w:val="000000"/>
          <w:sz w:val="28"/>
          <w:szCs w:val="28"/>
        </w:rPr>
        <w:t>100-150 очков. </w:t>
      </w:r>
      <w:r w:rsidRPr="006A6D4B">
        <w:rPr>
          <w:rFonts w:ascii="Times New Roman" w:eastAsia="Times New Roman" w:hAnsi="Times New Roman" w:cs="Times New Roman"/>
          <w:color w:val="000000"/>
          <w:sz w:val="28"/>
          <w:szCs w:val="28"/>
        </w:rPr>
        <w:t>У вас большие способности к правильному пониманию собственного ребенка. Ваши взгляды и убеждени</w:t>
      </w:r>
      <w:proofErr w:type="gramStart"/>
      <w:r w:rsidRPr="006A6D4B">
        <w:rPr>
          <w:rFonts w:ascii="Times New Roman" w:eastAsia="Times New Roman" w:hAnsi="Times New Roman" w:cs="Times New Roman"/>
          <w:color w:val="000000"/>
          <w:sz w:val="28"/>
          <w:szCs w:val="28"/>
        </w:rPr>
        <w:t>я-</w:t>
      </w:r>
      <w:proofErr w:type="gramEnd"/>
      <w:r w:rsidRPr="006A6D4B">
        <w:rPr>
          <w:rFonts w:ascii="Times New Roman" w:eastAsia="Times New Roman" w:hAnsi="Times New Roman" w:cs="Times New Roman"/>
          <w:color w:val="000000"/>
          <w:sz w:val="28"/>
          <w:szCs w:val="28"/>
        </w:rPr>
        <w:t xml:space="preserve"> ваши союзники в решении воспитательных проблем. Если этому на практике сопутствует подобное открытое поведение, полное терпимости, вас можно признать примером, достойного для подражания. Для идеала вам  не хватает одного маленького шага. Им может стать мнение вашего собственного ребенка.</w:t>
      </w:r>
    </w:p>
    <w:p w:rsidR="006A6D4B" w:rsidRPr="006A6D4B" w:rsidRDefault="006A6D4B" w:rsidP="006A6D4B">
      <w:pPr>
        <w:widowControl w:val="0"/>
        <w:spacing w:after="0" w:line="360" w:lineRule="auto"/>
        <w:ind w:firstLine="709"/>
        <w:jc w:val="both"/>
        <w:rPr>
          <w:rFonts w:ascii="Arial" w:eastAsia="Times New Roman" w:hAnsi="Arial" w:cs="Arial"/>
          <w:color w:val="000000"/>
          <w:sz w:val="28"/>
          <w:szCs w:val="28"/>
        </w:rPr>
      </w:pPr>
      <w:r w:rsidRPr="006A6D4B">
        <w:rPr>
          <w:rFonts w:ascii="Times New Roman" w:eastAsia="Times New Roman" w:hAnsi="Times New Roman" w:cs="Times New Roman"/>
          <w:b/>
          <w:bCs/>
          <w:color w:val="000000"/>
          <w:sz w:val="28"/>
          <w:szCs w:val="28"/>
        </w:rPr>
        <w:t>50 -90 очков.</w:t>
      </w:r>
      <w:r w:rsidRPr="006A6D4B">
        <w:rPr>
          <w:rFonts w:ascii="Times New Roman" w:eastAsia="Times New Roman" w:hAnsi="Times New Roman" w:cs="Times New Roman"/>
          <w:color w:val="000000"/>
          <w:sz w:val="28"/>
          <w:szCs w:val="28"/>
        </w:rPr>
        <w:t> 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оправдаться нехваткой времени или натурой вашего ребенка. Есть некоторые проблемы, на которые вы имеете влияние, поэтому постарайтесь это использовать. И не забывайте, что понимать – не всегда означает принимать не только ребенка, но и собственную личность.</w:t>
      </w:r>
    </w:p>
    <w:p w:rsidR="006A6D4B" w:rsidRPr="006A6D4B" w:rsidRDefault="006A6D4B" w:rsidP="006A6D4B">
      <w:pPr>
        <w:widowControl w:val="0"/>
        <w:spacing w:after="0" w:line="360" w:lineRule="auto"/>
        <w:ind w:firstLine="709"/>
        <w:jc w:val="both"/>
        <w:rPr>
          <w:rFonts w:ascii="Arial" w:eastAsia="Times New Roman" w:hAnsi="Arial" w:cs="Arial"/>
          <w:color w:val="000000"/>
          <w:sz w:val="28"/>
          <w:szCs w:val="28"/>
        </w:rPr>
      </w:pPr>
      <w:r w:rsidRPr="006A6D4B">
        <w:rPr>
          <w:rFonts w:ascii="Times New Roman" w:eastAsia="Times New Roman" w:hAnsi="Times New Roman" w:cs="Times New Roman"/>
          <w:b/>
          <w:bCs/>
          <w:color w:val="000000"/>
          <w:sz w:val="28"/>
          <w:szCs w:val="28"/>
        </w:rPr>
        <w:t>Менее 50 очков. </w:t>
      </w:r>
      <w:r w:rsidRPr="006A6D4B">
        <w:rPr>
          <w:rFonts w:ascii="Times New Roman" w:eastAsia="Times New Roman" w:hAnsi="Times New Roman" w:cs="Times New Roman"/>
          <w:color w:val="000000"/>
          <w:sz w:val="28"/>
          <w:szCs w:val="28"/>
        </w:rPr>
        <w:t>Кажется, можно больше сочувствовать вашему ребенку, чем вам,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 – то сделать для своего ребенка, попробуйте действовать иначе. Может, вы найдете кого – то, кто вам в этом поможет. Это не будет легко, зато в будущем вернется благодарностью и сложившейся жизнью вашего ребенка.</w:t>
      </w:r>
    </w:p>
    <w:p w:rsidR="0072528A" w:rsidRPr="006A6D4B" w:rsidRDefault="0072528A" w:rsidP="006A6D4B">
      <w:pPr>
        <w:widowControl w:val="0"/>
        <w:spacing w:after="0" w:line="360" w:lineRule="auto"/>
        <w:ind w:firstLine="709"/>
        <w:jc w:val="both"/>
        <w:rPr>
          <w:sz w:val="28"/>
          <w:szCs w:val="28"/>
        </w:rPr>
      </w:pPr>
    </w:p>
    <w:sectPr w:rsidR="0072528A" w:rsidRPr="006A6D4B" w:rsidSect="006A6D4B">
      <w:pgSz w:w="11906" w:h="16838"/>
      <w:pgMar w:top="567"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79DA"/>
    <w:multiLevelType w:val="multilevel"/>
    <w:tmpl w:val="AF6A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A6D4B"/>
    <w:rsid w:val="006A6D4B"/>
    <w:rsid w:val="00725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A6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6D4B"/>
  </w:style>
  <w:style w:type="character" w:customStyle="1" w:styleId="apple-converted-space">
    <w:name w:val="apple-converted-space"/>
    <w:basedOn w:val="a0"/>
    <w:rsid w:val="006A6D4B"/>
  </w:style>
</w:styles>
</file>

<file path=word/webSettings.xml><?xml version="1.0" encoding="utf-8"?>
<w:webSettings xmlns:r="http://schemas.openxmlformats.org/officeDocument/2006/relationships" xmlns:w="http://schemas.openxmlformats.org/wordprocessingml/2006/main">
  <w:divs>
    <w:div w:id="16852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2399</Characters>
  <Application>Microsoft Office Word</Application>
  <DocSecurity>0</DocSecurity>
  <Lines>19</Lines>
  <Paragraphs>5</Paragraphs>
  <ScaleCrop>false</ScaleCrop>
  <Company>Microsoft</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2014-11-30T12:15:00Z</cp:lastPrinted>
  <dcterms:created xsi:type="dcterms:W3CDTF">2014-11-30T12:13:00Z</dcterms:created>
  <dcterms:modified xsi:type="dcterms:W3CDTF">2014-11-30T12:15:00Z</dcterms:modified>
</cp:coreProperties>
</file>