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C" w:rsidRPr="00E428AB" w:rsidRDefault="00E428AB" w:rsidP="00E428A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428AB">
        <w:rPr>
          <w:rFonts w:ascii="Times New Roman" w:hAnsi="Times New Roman" w:cs="Times New Roman"/>
          <w:b/>
          <w:sz w:val="96"/>
          <w:szCs w:val="96"/>
        </w:rPr>
        <w:t>Статья</w:t>
      </w:r>
    </w:p>
    <w:p w:rsidR="00E428AB" w:rsidRDefault="00E428AB" w:rsidP="00E428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8AB" w:rsidRPr="00E428AB" w:rsidRDefault="00E428AB" w:rsidP="00E428A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428AB">
        <w:rPr>
          <w:rFonts w:ascii="Times New Roman" w:hAnsi="Times New Roman" w:cs="Times New Roman"/>
          <w:b/>
          <w:sz w:val="144"/>
          <w:szCs w:val="144"/>
        </w:rPr>
        <w:t>На тему: «Здоровый сон школьника».</w:t>
      </w:r>
    </w:p>
    <w:p w:rsidR="00E428AB" w:rsidRDefault="00E428AB" w:rsidP="00E428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8AB" w:rsidRDefault="00E428AB" w:rsidP="00E428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8AB" w:rsidRPr="00E428AB" w:rsidRDefault="00E428AB" w:rsidP="00E428AB">
      <w:pPr>
        <w:rPr>
          <w:rFonts w:ascii="Times New Roman" w:hAnsi="Times New Roman" w:cs="Times New Roman"/>
          <w:b/>
          <w:sz w:val="40"/>
          <w:szCs w:val="40"/>
        </w:rPr>
      </w:pPr>
    </w:p>
    <w:p w:rsidR="00E428AB" w:rsidRDefault="00E428AB" w:rsidP="00E428A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Учителя начальных классов ГБОУ СОШ №187 Красногвардейского района </w:t>
      </w:r>
    </w:p>
    <w:p w:rsidR="00E428AB" w:rsidRDefault="00E428AB" w:rsidP="00E428A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Санкт-Петербург</w:t>
      </w:r>
    </w:p>
    <w:p w:rsidR="00E428AB" w:rsidRDefault="00E428AB" w:rsidP="00E428A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Нестеренко Виктории Викторовны</w:t>
      </w:r>
    </w:p>
    <w:p w:rsidR="00E428AB" w:rsidRDefault="005E0B12" w:rsidP="00E428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1939290</wp:posOffset>
            </wp:positionH>
            <wp:positionV relativeFrom="margin">
              <wp:posOffset>4518660</wp:posOffset>
            </wp:positionV>
            <wp:extent cx="4238625" cy="2647950"/>
            <wp:effectExtent l="19050" t="0" r="9525" b="0"/>
            <wp:wrapSquare wrapText="bothSides"/>
            <wp:docPr id="2" name="Рисунок 1" descr="спит в кров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т в кровати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95135" cy="1733550"/>
            <wp:effectExtent l="19050" t="0" r="0" b="0"/>
            <wp:docPr id="1" name="Рисунок 0" descr="спят на уро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ят на урок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513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8AB"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известно, что выспавшиеся дети имеют в школе преимущество перед своими сверстниками. Раньше недосыпание приписывали только взрослым, а теперь, с возрастанием школьных нагрузок, недостаток сна часто ощущается и на детях. Большое количество различных факультативов, занятия в спортивных секциях, хобби продлевают время их бодрствования. Как обеспечить в этих условиях здоровый сон школьника?</w:t>
      </w:r>
      <w:r w:rsidR="00E428AB"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8AB"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8AB"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Здоровый сон для школьника имеет </w:t>
      </w:r>
      <w:proofErr w:type="gramStart"/>
      <w:r w:rsidR="00E428AB"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="00E428AB"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его недостатке у ребенка снижается внимание и работоспособность, появляется раздражительность, вспыльчивость, депрессия, а в отдельных случаях - склонность к насилию и тяга к алкоголю и сигаретам. Таким образом, недостаток сна у школьника негативно отражается не только на его успеваемости в школе, но и на здоровье.</w:t>
      </w:r>
      <w:r w:rsidR="00E428AB" w:rsidRPr="00E428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428AB"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8AB"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8AB"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Медицинские исследования показали, что режим сна школьника, включая подростковый возраст, должен составлять не менее 9 часов ночного сна. Поздно ложась ко сну и рано просыпаясь, дети сокращают общую продолжительность ночного отдыха в течение всей недели. А это приводит к вредной привычке отсыпаться по выходным дням, т.е. к нарушению естественных биологических часов организма.</w:t>
      </w:r>
    </w:p>
    <w:p w:rsidR="005E0B12" w:rsidRDefault="005E0B12" w:rsidP="00E428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28AB" w:rsidRPr="00E428AB" w:rsidRDefault="00E428AB" w:rsidP="00E428A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28AB">
        <w:rPr>
          <w:color w:val="000000"/>
        </w:rPr>
        <w:t>Для здорового сна школьника требуется не только его количество, но и комфортные условия. Оказывается, дети, которые вынуждены спать на диване, в школе успеваю хуже, чем те, которые спят на ортопедическом матрасе. А родители не всегда знают, как спит их ребенок. Он может и не жаловаться на свой поверхностный или беспокойный сон.</w:t>
      </w:r>
      <w:r w:rsidRPr="00E428AB">
        <w:rPr>
          <w:color w:val="000000"/>
        </w:rPr>
        <w:br/>
        <w:t xml:space="preserve">Те школьники, которые учатся во вторую смену, спят больше, но у них меньше свободного времени для </w:t>
      </w:r>
      <w:proofErr w:type="gramStart"/>
      <w:r>
        <w:rPr>
          <w:color w:val="000000"/>
        </w:rPr>
        <w:t>тех</w:t>
      </w:r>
      <w:proofErr w:type="gramEnd"/>
      <w:r>
        <w:rPr>
          <w:color w:val="000000"/>
        </w:rPr>
        <w:t xml:space="preserve"> же кружков и факультативов.</w:t>
      </w:r>
      <w:r w:rsidRPr="00E428AB">
        <w:rPr>
          <w:color w:val="000000"/>
        </w:rPr>
        <w:br/>
        <w:t xml:space="preserve">Беспокойный сон у подростка и его нехватка могут быть </w:t>
      </w:r>
      <w:proofErr w:type="gramStart"/>
      <w:r w:rsidRPr="00E428AB">
        <w:rPr>
          <w:color w:val="000000"/>
        </w:rPr>
        <w:t>вызваны</w:t>
      </w:r>
      <w:proofErr w:type="gramEnd"/>
      <w:r w:rsidRPr="00E428AB">
        <w:rPr>
          <w:color w:val="000000"/>
        </w:rPr>
        <w:t xml:space="preserve"> современными электронными устройствами: телевизором, компьютером и мобильным телефоном. Дело в </w:t>
      </w:r>
      <w:r w:rsidRPr="00E428AB">
        <w:rPr>
          <w:color w:val="000000"/>
        </w:rPr>
        <w:lastRenderedPageBreak/>
        <w:t>том, что чувство сонливости появляется у нас, когда мозг выделяет некое вещество, называемое мелатонином. А оно вырабатывается, преимущественно, в темноте. Подростку, который смотрит на освещенный монитор, кажется, что он спать не хочет.</w:t>
      </w:r>
      <w:r w:rsidRPr="00E428AB">
        <w:rPr>
          <w:color w:val="000000"/>
        </w:rPr>
        <w:br/>
      </w:r>
      <w:r w:rsidRPr="00E428AB">
        <w:rPr>
          <w:color w:val="000000"/>
        </w:rPr>
        <w:br/>
        <w:t xml:space="preserve">Теперь перейдем к </w:t>
      </w:r>
      <w:r w:rsidRPr="00E428AB">
        <w:rPr>
          <w:b/>
          <w:i/>
          <w:color w:val="000000"/>
        </w:rPr>
        <w:t>рекомендациям</w:t>
      </w:r>
      <w:r w:rsidRPr="00E428AB">
        <w:rPr>
          <w:color w:val="000000"/>
        </w:rPr>
        <w:t>. Здоровому сну школьника способствуют:</w:t>
      </w:r>
    </w:p>
    <w:p w:rsidR="00E428AB" w:rsidRPr="00E428AB" w:rsidRDefault="00E428AB" w:rsidP="005E0B12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режим сна по расписанию, когда идти в кровать следует в одно и тоже время.</w:t>
      </w:r>
      <w:r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Запрет школьнику сидеть за час перед сном у телевизора или за компьютером.</w:t>
      </w:r>
      <w:r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Отсутствие родительских нравоучений пред сном, а тем более, наказаний (эмоции не способствую крепкому сну школьника).</w:t>
      </w:r>
      <w:r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Регулярное проветривание детской комнаты вечером. Температура здесь в ночное время не должна превышать 20°. Лучше приучить ребенка спать при открытой форточке.</w:t>
      </w:r>
      <w:r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Отсутствие постороннего шума, который мешает ребенку засыпать (музыка или громко работающий телевизор в соседней комнате).</w:t>
      </w:r>
      <w:r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Правильная организация сального места школьника, где наиболее важным является индивидуальный подбор для него матраса и подушки.</w:t>
      </w:r>
      <w:r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8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Ночной сон и успеваемость школьника тесно </w:t>
      </w:r>
      <w:proofErr w:type="gramStart"/>
      <w:r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взаимосвязаны</w:t>
      </w:r>
      <w:proofErr w:type="gramEnd"/>
      <w:r w:rsidRPr="00E42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если ребенку будет обеспечена благоприятная обстановка для здорового отдыха, то он порадует родителей своими успехами.</w:t>
      </w:r>
    </w:p>
    <w:sectPr w:rsidR="00E428AB" w:rsidRPr="00E428AB" w:rsidSect="0090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2FC"/>
    <w:multiLevelType w:val="hybridMultilevel"/>
    <w:tmpl w:val="068C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2760"/>
    <w:multiLevelType w:val="hybridMultilevel"/>
    <w:tmpl w:val="6A4E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93CB2"/>
    <w:multiLevelType w:val="hybridMultilevel"/>
    <w:tmpl w:val="7598B4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AB"/>
    <w:rsid w:val="002B586A"/>
    <w:rsid w:val="005E0B12"/>
    <w:rsid w:val="00904CFC"/>
    <w:rsid w:val="00E4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8AB"/>
  </w:style>
  <w:style w:type="paragraph" w:styleId="a3">
    <w:name w:val="Normal (Web)"/>
    <w:basedOn w:val="a"/>
    <w:uiPriority w:val="99"/>
    <w:semiHidden/>
    <w:unhideWhenUsed/>
    <w:rsid w:val="00E4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187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ЛФ</dc:creator>
  <cp:keywords/>
  <dc:description/>
  <cp:lastModifiedBy>Смирнова ЛФ</cp:lastModifiedBy>
  <cp:revision>1</cp:revision>
  <cp:lastPrinted>2016-01-18T09:54:00Z</cp:lastPrinted>
  <dcterms:created xsi:type="dcterms:W3CDTF">2016-01-18T09:37:00Z</dcterms:created>
  <dcterms:modified xsi:type="dcterms:W3CDTF">2016-01-18T09:54:00Z</dcterms:modified>
</cp:coreProperties>
</file>