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FE" w:rsidRDefault="009904FE" w:rsidP="0089589C">
      <w:pPr>
        <w:pStyle w:val="a4"/>
      </w:pPr>
      <w:r>
        <w:t xml:space="preserve">                                                                                                                 Хисматуллина  </w:t>
      </w:r>
      <w:proofErr w:type="spellStart"/>
      <w:r>
        <w:t>Фания</w:t>
      </w:r>
      <w:proofErr w:type="spellEnd"/>
      <w:r>
        <w:t xml:space="preserve">  </w:t>
      </w:r>
      <w:proofErr w:type="spellStart"/>
      <w:r>
        <w:t>Мирзовна</w:t>
      </w:r>
      <w:proofErr w:type="spellEnd"/>
      <w:r>
        <w:t>,</w:t>
      </w:r>
    </w:p>
    <w:p w:rsidR="009904FE" w:rsidRDefault="009904FE" w:rsidP="0089589C">
      <w:pPr>
        <w:pStyle w:val="a4"/>
      </w:pPr>
      <w:r>
        <w:t xml:space="preserve">                                                                                                                    учитель   начальных   классов</w:t>
      </w:r>
    </w:p>
    <w:p w:rsidR="009904FE" w:rsidRDefault="009904FE" w:rsidP="0089589C">
      <w:pPr>
        <w:pStyle w:val="a4"/>
      </w:pPr>
      <w:r>
        <w:t xml:space="preserve">                                                                                                                 филиала  МБОУ  «</w:t>
      </w:r>
      <w:proofErr w:type="spellStart"/>
      <w:r>
        <w:t>Старочукалинская</w:t>
      </w:r>
      <w:proofErr w:type="spellEnd"/>
    </w:p>
    <w:p w:rsidR="00897187" w:rsidRDefault="009904FE" w:rsidP="0089589C">
      <w:pPr>
        <w:pStyle w:val="a4"/>
      </w:pPr>
      <w:r>
        <w:t xml:space="preserve">                                                                                                                  ООШ»    «</w:t>
      </w:r>
      <w:proofErr w:type="spellStart"/>
      <w:r>
        <w:t>Новочукалинская</w:t>
      </w:r>
      <w:proofErr w:type="spellEnd"/>
      <w:r>
        <w:t xml:space="preserve">   НОШ</w:t>
      </w:r>
      <w:r w:rsidR="00897187">
        <w:t xml:space="preserve"> </w:t>
      </w:r>
    </w:p>
    <w:p w:rsidR="00EC00DC" w:rsidRDefault="00897187" w:rsidP="0089589C">
      <w:pPr>
        <w:pStyle w:val="a4"/>
      </w:pPr>
      <w:r>
        <w:t xml:space="preserve">                                                                                      </w:t>
      </w:r>
      <w:r w:rsidR="00EC00DC">
        <w:t xml:space="preserve">                            имени  Героя  Социалистического</w:t>
      </w:r>
    </w:p>
    <w:p w:rsidR="00897187" w:rsidRDefault="00EC00DC" w:rsidP="0089589C">
      <w:pPr>
        <w:pStyle w:val="a4"/>
      </w:pPr>
      <w:r>
        <w:t xml:space="preserve">                                                                                                                  труда </w:t>
      </w:r>
      <w:r w:rsidR="00897187">
        <w:t xml:space="preserve">  Р. М. </w:t>
      </w:r>
      <w:bookmarkStart w:id="0" w:name="_GoBack"/>
      <w:bookmarkEnd w:id="0"/>
      <w:proofErr w:type="spellStart"/>
      <w:r w:rsidR="00897187">
        <w:t>Низамутдинова</w:t>
      </w:r>
      <w:proofErr w:type="spellEnd"/>
      <w:r w:rsidR="00897187">
        <w:t>»</w:t>
      </w:r>
    </w:p>
    <w:p w:rsidR="009904FE" w:rsidRDefault="00897187" w:rsidP="0089589C">
      <w:pPr>
        <w:pStyle w:val="a4"/>
      </w:pPr>
      <w:r>
        <w:t xml:space="preserve">                                                                                                                 </w:t>
      </w:r>
      <w:r w:rsidR="009904FE">
        <w:t xml:space="preserve"> </w:t>
      </w:r>
      <w:proofErr w:type="spellStart"/>
      <w:r w:rsidR="009904FE">
        <w:t>Дрожжановского</w:t>
      </w:r>
      <w:proofErr w:type="spellEnd"/>
      <w:r w:rsidR="009904FE">
        <w:t xml:space="preserve">  муни</w:t>
      </w:r>
      <w:r w:rsidR="004E1901">
        <w:t>ципального</w:t>
      </w:r>
    </w:p>
    <w:p w:rsidR="009904FE" w:rsidRDefault="004E1901" w:rsidP="0089589C">
      <w:pPr>
        <w:pStyle w:val="a4"/>
      </w:pPr>
      <w:r>
        <w:t xml:space="preserve">                                                                                                                  </w:t>
      </w:r>
      <w:r w:rsidR="009904FE">
        <w:t xml:space="preserve">района,  </w:t>
      </w:r>
      <w:r>
        <w:t xml:space="preserve"> </w:t>
      </w:r>
      <w:r w:rsidR="009904FE">
        <w:t xml:space="preserve"> Республики  </w:t>
      </w:r>
      <w:r>
        <w:t xml:space="preserve"> </w:t>
      </w:r>
      <w:r w:rsidR="009904FE">
        <w:t>Татарстан</w:t>
      </w:r>
    </w:p>
    <w:p w:rsidR="009904FE" w:rsidRDefault="009904FE" w:rsidP="0089589C"/>
    <w:p w:rsidR="009904FE" w:rsidRPr="0089589C" w:rsidRDefault="004E1901" w:rsidP="0089589C">
      <w:pPr>
        <w:rPr>
          <w:b/>
          <w:sz w:val="32"/>
          <w:szCs w:val="32"/>
        </w:rPr>
      </w:pPr>
      <w:r>
        <w:t xml:space="preserve"> </w:t>
      </w:r>
      <w:r w:rsidR="009904FE" w:rsidRPr="0089589C">
        <w:rPr>
          <w:b/>
          <w:sz w:val="32"/>
          <w:szCs w:val="32"/>
        </w:rPr>
        <w:t xml:space="preserve">Работа по формированию навыка чтения младших школьников </w:t>
      </w:r>
    </w:p>
    <w:p w:rsidR="009904FE" w:rsidRDefault="004E1901" w:rsidP="0089589C">
      <w:pPr>
        <w:pStyle w:val="a4"/>
      </w:pPr>
      <w:r>
        <w:t xml:space="preserve">                                                            </w:t>
      </w:r>
      <w:r w:rsidR="009904FE">
        <w:t xml:space="preserve">(методическая статья) </w:t>
      </w:r>
    </w:p>
    <w:p w:rsidR="00EC00DC" w:rsidRPr="00EC00DC" w:rsidRDefault="00EC00DC" w:rsidP="00EC00DC">
      <w:pPr>
        <w:pStyle w:val="a4"/>
      </w:pPr>
      <w:r>
        <w:t xml:space="preserve">   </w:t>
      </w:r>
      <w:r w:rsidRPr="00EC00DC">
        <w:t xml:space="preserve">В условиях новых   преобразований в РФ образование становится важнейшим ресурсом социально-экономического, политического и культурного развития страны. </w:t>
      </w:r>
    </w:p>
    <w:p w:rsidR="00EC00DC" w:rsidRPr="00EC00DC" w:rsidRDefault="00EC00DC" w:rsidP="00EC00DC">
      <w:pPr>
        <w:pStyle w:val="a4"/>
      </w:pPr>
      <w:r w:rsidRPr="00EC00DC">
        <w:t>Новыми нормами становится жизнь в постоянно изменяющихся условиях, что требует умения решать постоянно возникающие новые, нестандартные проблемы; жизнь в условиях  нового общества, выдвигающая повышенные требования к коммуникационному взаимодействию и сотрудничеству, толерантности.</w:t>
      </w:r>
    </w:p>
    <w:p w:rsidR="00EC00DC" w:rsidRDefault="00EC00DC" w:rsidP="00EC00DC">
      <w:pPr>
        <w:pStyle w:val="a4"/>
      </w:pPr>
      <w:r w:rsidRPr="00EC00DC">
        <w:t xml:space="preserve"> Развивающемуся обществу - нужны современные образованные, нравственные, предприимчивые люди, которые могут самостоятельно принимать решения, прогнозируя их возможные последствия, отличаются мобильностью, способностью  к сотрудничеству, обладая  чувством ответственности за судьбу своей страны.</w:t>
      </w:r>
    </w:p>
    <w:p w:rsidR="00EC00DC" w:rsidRPr="00EC00DC" w:rsidRDefault="00EC00DC" w:rsidP="00EC00DC">
      <w:pPr>
        <w:pStyle w:val="a4"/>
      </w:pPr>
      <w:r>
        <w:t xml:space="preserve">   </w:t>
      </w:r>
      <w:r w:rsidRPr="00EC00DC">
        <w:t xml:space="preserve">Цель системно - </w:t>
      </w:r>
      <w:proofErr w:type="spellStart"/>
      <w:r w:rsidRPr="00EC00DC">
        <w:t>деятельностного</w:t>
      </w:r>
      <w:proofErr w:type="spellEnd"/>
      <w:r w:rsidRPr="00EC00DC">
        <w:t xml:space="preserve"> подхода — развитие навыков чтения младших школьников.</w:t>
      </w:r>
    </w:p>
    <w:p w:rsidR="00EC00DC" w:rsidRDefault="00EC00DC" w:rsidP="0089589C">
      <w:pPr>
        <w:pStyle w:val="a4"/>
      </w:pPr>
      <w:r>
        <w:t xml:space="preserve">   </w:t>
      </w:r>
      <w:r w:rsidRPr="00EC00DC">
        <w:t xml:space="preserve">Задача –  сформировать у  </w:t>
      </w:r>
      <w:proofErr w:type="gramStart"/>
      <w:r w:rsidRPr="00EC00DC">
        <w:t>обучающегося</w:t>
      </w:r>
      <w:proofErr w:type="gramEnd"/>
      <w:r w:rsidRPr="00EC00DC">
        <w:t xml:space="preserve"> умение и желание учиться, работать в команде, способность к </w:t>
      </w:r>
      <w:proofErr w:type="spellStart"/>
      <w:r w:rsidRPr="00EC00DC">
        <w:t>самоизменению</w:t>
      </w:r>
      <w:proofErr w:type="spellEnd"/>
      <w:r w:rsidRPr="00EC00DC">
        <w:t xml:space="preserve"> и саморазвитию на основе рефлексивной  самоорганизации.</w:t>
      </w:r>
    </w:p>
    <w:p w:rsidR="00EC00DC" w:rsidRPr="00EC00DC" w:rsidRDefault="00EC00DC" w:rsidP="00EC00DC">
      <w:pPr>
        <w:pStyle w:val="a4"/>
      </w:pPr>
      <w:r>
        <w:t xml:space="preserve">   </w:t>
      </w:r>
      <w:r w:rsidRPr="00EC00DC">
        <w:t xml:space="preserve">Основная идея его состоит в том, что новые знания не даются в готовом виде. Они становятся маленькими учеными, делающими свое собственное открытие.  </w:t>
      </w:r>
    </w:p>
    <w:p w:rsidR="009904FE" w:rsidRDefault="00EC00DC" w:rsidP="0089589C">
      <w:pPr>
        <w:pStyle w:val="a4"/>
      </w:pPr>
      <w:r>
        <w:t xml:space="preserve">   </w:t>
      </w:r>
      <w:r w:rsidR="009904FE">
        <w:t>Полноценный  и достаточно автоматизированный навык чтения, как</w:t>
      </w:r>
    </w:p>
    <w:p w:rsidR="009904FE" w:rsidRDefault="009904FE" w:rsidP="0089589C">
      <w:pPr>
        <w:pStyle w:val="a4"/>
      </w:pPr>
      <w:r>
        <w:t>известно, помогает человеку постоянно расширять свой кругозор, создает</w:t>
      </w:r>
    </w:p>
    <w:p w:rsidR="009904FE" w:rsidRDefault="009904FE" w:rsidP="0089589C">
      <w:pPr>
        <w:pStyle w:val="a4"/>
      </w:pPr>
      <w:r>
        <w:t>благоприятные условия для развития его умственных способностей,</w:t>
      </w:r>
    </w:p>
    <w:p w:rsidR="009904FE" w:rsidRDefault="009904FE" w:rsidP="0089589C">
      <w:pPr>
        <w:pStyle w:val="a4"/>
      </w:pPr>
      <w:r>
        <w:t>воображения, способствует творческой деятельности в различных областях.</w:t>
      </w:r>
    </w:p>
    <w:p w:rsidR="009904FE" w:rsidRDefault="009904FE" w:rsidP="0089589C">
      <w:pPr>
        <w:pStyle w:val="a4"/>
      </w:pPr>
      <w:r>
        <w:t>На ранней стадии обучения (особенно в первом классе) чтение само по себе</w:t>
      </w:r>
    </w:p>
    <w:p w:rsidR="009904FE" w:rsidRDefault="009904FE" w:rsidP="0089589C">
      <w:pPr>
        <w:pStyle w:val="a4"/>
      </w:pPr>
      <w:r>
        <w:t xml:space="preserve">является лишь содержанием учебной деятельности ребенка, на </w:t>
      </w:r>
      <w:proofErr w:type="gramStart"/>
      <w:r>
        <w:t>последующих</w:t>
      </w:r>
      <w:proofErr w:type="gramEnd"/>
    </w:p>
    <w:p w:rsidR="009904FE" w:rsidRDefault="009904FE" w:rsidP="0089589C">
      <w:pPr>
        <w:pStyle w:val="a4"/>
      </w:pPr>
      <w:proofErr w:type="gramStart"/>
      <w:r>
        <w:t>этапах</w:t>
      </w:r>
      <w:proofErr w:type="gramEnd"/>
      <w:r>
        <w:t xml:space="preserve"> оно выступает как необходимое средство приобретения знаний.</w:t>
      </w:r>
    </w:p>
    <w:p w:rsidR="009904FE" w:rsidRDefault="009904FE" w:rsidP="0089589C">
      <w:pPr>
        <w:pStyle w:val="a4"/>
      </w:pPr>
      <w:r>
        <w:t>Научить ребенка правильно, бегло, сознательно, выразительно читать – одна</w:t>
      </w:r>
    </w:p>
    <w:p w:rsidR="009904FE" w:rsidRDefault="009904FE" w:rsidP="0089589C">
      <w:pPr>
        <w:pStyle w:val="a4"/>
      </w:pPr>
      <w:r>
        <w:t>из основных задач учителя начальных классов. Следовательно, уверенное</w:t>
      </w:r>
    </w:p>
    <w:p w:rsidR="009904FE" w:rsidRDefault="009904FE" w:rsidP="0089589C">
      <w:pPr>
        <w:pStyle w:val="a4"/>
      </w:pPr>
      <w:r>
        <w:t xml:space="preserve">овладение навыком чтения – одна из основных предпосылок </w:t>
      </w:r>
      <w:proofErr w:type="gramStart"/>
      <w:r>
        <w:t>успешной</w:t>
      </w:r>
      <w:proofErr w:type="gramEnd"/>
    </w:p>
    <w:p w:rsidR="009904FE" w:rsidRDefault="009904FE" w:rsidP="0089589C">
      <w:pPr>
        <w:pStyle w:val="a4"/>
      </w:pPr>
      <w:r>
        <w:t>работы учащихся по всем предметам и дисциплинам. Это определяет</w:t>
      </w:r>
    </w:p>
    <w:p w:rsidR="009904FE" w:rsidRDefault="009904FE" w:rsidP="0089589C">
      <w:pPr>
        <w:pStyle w:val="a4"/>
      </w:pPr>
      <w:r>
        <w:t>социальную значимость и практическую необходимость разработки научно-</w:t>
      </w:r>
    </w:p>
    <w:p w:rsidR="009904FE" w:rsidRDefault="009904FE" w:rsidP="0089589C">
      <w:pPr>
        <w:pStyle w:val="a4"/>
      </w:pPr>
      <w:r>
        <w:t>обоснованной системы формирования полноценного навыка чтения</w:t>
      </w:r>
    </w:p>
    <w:p w:rsidR="009904FE" w:rsidRDefault="009904FE" w:rsidP="0089589C">
      <w:pPr>
        <w:pStyle w:val="a4"/>
      </w:pPr>
      <w:r>
        <w:t>учащихся.</w:t>
      </w:r>
    </w:p>
    <w:p w:rsidR="009904FE" w:rsidRDefault="009904FE" w:rsidP="0089589C">
      <w:pPr>
        <w:pStyle w:val="a4"/>
      </w:pPr>
      <w:r>
        <w:t>Научить каждого ученика начальных классов бегло, правильно и</w:t>
      </w:r>
    </w:p>
    <w:p w:rsidR="009904FE" w:rsidRDefault="009904FE" w:rsidP="0089589C">
      <w:pPr>
        <w:pStyle w:val="a4"/>
      </w:pPr>
      <w:r>
        <w:t>выразительно читать, осмысленно и эмоционально воспринимать</w:t>
      </w:r>
    </w:p>
    <w:p w:rsidR="009904FE" w:rsidRDefault="009904FE" w:rsidP="0089589C">
      <w:pPr>
        <w:pStyle w:val="a4"/>
      </w:pPr>
      <w:proofErr w:type="gramStart"/>
      <w:r>
        <w:t>прочитанное</w:t>
      </w:r>
      <w:proofErr w:type="gramEnd"/>
      <w:r>
        <w:t xml:space="preserve"> – значит положить в основу уроков чтения такую работу с</w:t>
      </w:r>
    </w:p>
    <w:p w:rsidR="009904FE" w:rsidRDefault="009904FE" w:rsidP="0089589C">
      <w:pPr>
        <w:pStyle w:val="a4"/>
      </w:pPr>
      <w:r>
        <w:t xml:space="preserve">текстом произведения, в </w:t>
      </w:r>
      <w:proofErr w:type="gramStart"/>
      <w:r>
        <w:t>ходе</w:t>
      </w:r>
      <w:proofErr w:type="gramEnd"/>
      <w:r>
        <w:t xml:space="preserve"> которой последовательно формируется</w:t>
      </w:r>
    </w:p>
    <w:p w:rsidR="009904FE" w:rsidRDefault="009904FE" w:rsidP="0089589C">
      <w:pPr>
        <w:pStyle w:val="a4"/>
      </w:pPr>
      <w:r>
        <w:t>продуктивный навык чтения.</w:t>
      </w:r>
    </w:p>
    <w:p w:rsidR="009904FE" w:rsidRDefault="009904FE" w:rsidP="0089589C">
      <w:pPr>
        <w:pStyle w:val="a4"/>
      </w:pPr>
      <w:r>
        <w:t>Однако читательские навыки сегодняшних школьников вызывают</w:t>
      </w:r>
    </w:p>
    <w:p w:rsidR="009904FE" w:rsidRDefault="009904FE" w:rsidP="0089589C">
      <w:pPr>
        <w:pStyle w:val="a4"/>
      </w:pPr>
      <w:r>
        <w:t>серьёзную тревогу и у педагогов, и у родителей.</w:t>
      </w:r>
    </w:p>
    <w:p w:rsidR="009904FE" w:rsidRDefault="009904FE" w:rsidP="0089589C">
      <w:pPr>
        <w:pStyle w:val="a4"/>
      </w:pPr>
      <w:r>
        <w:t>Современные дети не просто не любят, но и не умеют читать, а</w:t>
      </w:r>
    </w:p>
    <w:p w:rsidR="009904FE" w:rsidRDefault="009904FE" w:rsidP="0089589C">
      <w:pPr>
        <w:pStyle w:val="a4"/>
      </w:pPr>
      <w:r>
        <w:t>чтение – это не только тот предмет, которым надо успешно овладеть</w:t>
      </w:r>
    </w:p>
    <w:p w:rsidR="009904FE" w:rsidRDefault="009904FE" w:rsidP="0089589C">
      <w:pPr>
        <w:pStyle w:val="a4"/>
      </w:pPr>
      <w:r>
        <w:t>ученику, но и тот, посредством которого он будет   познавать богатство</w:t>
      </w:r>
    </w:p>
    <w:p w:rsidR="009904FE" w:rsidRDefault="009904FE" w:rsidP="0089589C">
      <w:pPr>
        <w:pStyle w:val="a4"/>
      </w:pPr>
      <w:r>
        <w:t>окружающего мира и человеческих отношений, формировать в себе</w:t>
      </w:r>
    </w:p>
    <w:p w:rsidR="009904FE" w:rsidRDefault="009904FE" w:rsidP="0089589C">
      <w:pPr>
        <w:pStyle w:val="a4"/>
      </w:pPr>
      <w:r>
        <w:lastRenderedPageBreak/>
        <w:t>собственное отношение к действительности.</w:t>
      </w:r>
    </w:p>
    <w:p w:rsidR="009904FE" w:rsidRDefault="009904FE" w:rsidP="0089589C">
      <w:pPr>
        <w:pStyle w:val="a4"/>
      </w:pPr>
      <w:r>
        <w:t>Чтение – это труд, и труд тяжелый. Сделать его более</w:t>
      </w:r>
    </w:p>
    <w:p w:rsidR="009904FE" w:rsidRDefault="009904FE" w:rsidP="0089589C">
      <w:pPr>
        <w:pStyle w:val="a4"/>
      </w:pPr>
      <w:proofErr w:type="gramStart"/>
      <w:r>
        <w:t>производительным</w:t>
      </w:r>
      <w:proofErr w:type="gramEnd"/>
      <w:r>
        <w:t>, продуктивным – задача современного учителя.</w:t>
      </w:r>
    </w:p>
    <w:p w:rsidR="009904FE" w:rsidRDefault="009904FE" w:rsidP="0089589C">
      <w:pPr>
        <w:pStyle w:val="a4"/>
      </w:pPr>
      <w:r>
        <w:t>Вопрос беглого, осознанного и выразительного чтения всегда волновал</w:t>
      </w:r>
    </w:p>
    <w:p w:rsidR="009904FE" w:rsidRDefault="009904FE" w:rsidP="0089589C">
      <w:pPr>
        <w:pStyle w:val="a4"/>
      </w:pPr>
      <w:r>
        <w:t xml:space="preserve">педагогов начальных, средних и старших классов, так как чтение – один </w:t>
      </w:r>
      <w:proofErr w:type="gramStart"/>
      <w:r>
        <w:t>из</w:t>
      </w:r>
      <w:proofErr w:type="gramEnd"/>
    </w:p>
    <w:p w:rsidR="009904FE" w:rsidRDefault="009904FE" w:rsidP="0089589C">
      <w:pPr>
        <w:pStyle w:val="a4"/>
      </w:pPr>
      <w:r>
        <w:t>важнейших и необходимых компонентов развития речи и условие</w:t>
      </w:r>
    </w:p>
    <w:p w:rsidR="009904FE" w:rsidRDefault="009904FE" w:rsidP="0089589C">
      <w:pPr>
        <w:pStyle w:val="a4"/>
      </w:pPr>
      <w:r>
        <w:t>дальнейшего успешного обучения.   Чтобы чтение  стало навыком,</w:t>
      </w:r>
    </w:p>
    <w:p w:rsidR="009904FE" w:rsidRDefault="009904FE" w:rsidP="0089589C">
      <w:pPr>
        <w:pStyle w:val="a4"/>
      </w:pPr>
      <w:r>
        <w:t>необходимы специальные упражнения. Только при постоянных и</w:t>
      </w:r>
    </w:p>
    <w:p w:rsidR="009904FE" w:rsidRDefault="009904FE" w:rsidP="0089589C">
      <w:pPr>
        <w:pStyle w:val="a4"/>
      </w:pPr>
      <w:r>
        <w:t xml:space="preserve">систематических </w:t>
      </w:r>
      <w:proofErr w:type="gramStart"/>
      <w:r>
        <w:t>упражнениях</w:t>
      </w:r>
      <w:proofErr w:type="gramEnd"/>
      <w:r>
        <w:t xml:space="preserve"> связи между отдельными сторонами</w:t>
      </w:r>
    </w:p>
    <w:p w:rsidR="009904FE" w:rsidRDefault="009904FE" w:rsidP="0089589C">
      <w:pPr>
        <w:pStyle w:val="a4"/>
      </w:pPr>
      <w:r>
        <w:t>укрепляются до степени автоматизма.</w:t>
      </w:r>
    </w:p>
    <w:p w:rsidR="009904FE" w:rsidRDefault="009904FE" w:rsidP="0089589C">
      <w:pPr>
        <w:pStyle w:val="a4"/>
      </w:pPr>
      <w:r>
        <w:t>Как помочь нашим детям справиться с трудностями при обучении</w:t>
      </w:r>
    </w:p>
    <w:p w:rsidR="009904FE" w:rsidRDefault="009904FE" w:rsidP="0089589C">
      <w:pPr>
        <w:pStyle w:val="a4"/>
      </w:pPr>
      <w:r>
        <w:t>чтению?</w:t>
      </w:r>
      <w:r>
        <w:cr/>
        <w:t xml:space="preserve">Зачастую эту проблему пытаются решить просто и бесхитростно: надо </w:t>
      </w:r>
    </w:p>
    <w:p w:rsidR="009904FE" w:rsidRDefault="009904FE" w:rsidP="0089589C">
      <w:pPr>
        <w:pStyle w:val="a4"/>
      </w:pPr>
      <w:r>
        <w:t>больше читать. И сидит ребёнок над книгой, обливаясь слезами и</w:t>
      </w:r>
    </w:p>
    <w:p w:rsidR="009904FE" w:rsidRDefault="009904FE" w:rsidP="0089589C">
      <w:pPr>
        <w:pStyle w:val="a4"/>
      </w:pPr>
      <w:r>
        <w:t>испытывает  к ней тихую ненависть.</w:t>
      </w:r>
    </w:p>
    <w:p w:rsidR="009904FE" w:rsidRDefault="009904FE" w:rsidP="0089589C">
      <w:pPr>
        <w:pStyle w:val="a4"/>
      </w:pPr>
      <w:r>
        <w:t>Вместе с тем ответ на этот вопрос не так прост. Прежде чем заставлять</w:t>
      </w:r>
    </w:p>
    <w:p w:rsidR="009904FE" w:rsidRDefault="009904FE" w:rsidP="0089589C">
      <w:pPr>
        <w:pStyle w:val="a4"/>
      </w:pPr>
      <w:r>
        <w:t>ребёнка больше читать, нужно выяснить, в чём исходные причины</w:t>
      </w:r>
    </w:p>
    <w:p w:rsidR="009904FE" w:rsidRDefault="009904FE" w:rsidP="0089589C">
      <w:pPr>
        <w:pStyle w:val="a4"/>
      </w:pPr>
      <w:r>
        <w:t>трудностей. И только выяснив это, мы поймём, какую помощь ему</w:t>
      </w:r>
    </w:p>
    <w:p w:rsidR="009904FE" w:rsidRDefault="009904FE" w:rsidP="0089589C">
      <w:pPr>
        <w:pStyle w:val="a4"/>
      </w:pPr>
      <w:r>
        <w:t>необходимо оказать. Причин трудностей много, соответственно, и способы</w:t>
      </w:r>
    </w:p>
    <w:p w:rsidR="009904FE" w:rsidRDefault="009904FE" w:rsidP="0089589C">
      <w:pPr>
        <w:pStyle w:val="a4"/>
      </w:pPr>
      <w:r>
        <w:t>помощи существуют разные.</w:t>
      </w:r>
    </w:p>
    <w:p w:rsidR="009904FE" w:rsidRDefault="009904FE" w:rsidP="0089589C">
      <w:pPr>
        <w:pStyle w:val="a4"/>
      </w:pPr>
      <w:r>
        <w:t>Существует много причин, тормозящих скорость чтения.</w:t>
      </w:r>
    </w:p>
    <w:p w:rsidR="009904FE" w:rsidRDefault="009904FE" w:rsidP="0089589C">
      <w:pPr>
        <w:pStyle w:val="a4"/>
      </w:pPr>
      <w:r>
        <w:t>Среди них:</w:t>
      </w:r>
    </w:p>
    <w:p w:rsidR="009904FE" w:rsidRDefault="009904FE" w:rsidP="0089589C">
      <w:pPr>
        <w:pStyle w:val="a4"/>
      </w:pPr>
      <w:r>
        <w:t xml:space="preserve">  Природный темп деятельности</w:t>
      </w:r>
    </w:p>
    <w:p w:rsidR="009904FE" w:rsidRDefault="009904FE" w:rsidP="0089589C">
      <w:pPr>
        <w:pStyle w:val="a4"/>
      </w:pPr>
      <w:r>
        <w:t xml:space="preserve">  Отсутствие антиципации</w:t>
      </w:r>
    </w:p>
    <w:p w:rsidR="009904FE" w:rsidRDefault="009904FE" w:rsidP="0089589C">
      <w:pPr>
        <w:pStyle w:val="a4"/>
      </w:pPr>
      <w:r>
        <w:t xml:space="preserve">  Нарушения артикуляции</w:t>
      </w:r>
    </w:p>
    <w:p w:rsidR="009904FE" w:rsidRDefault="009904FE" w:rsidP="0089589C">
      <w:pPr>
        <w:pStyle w:val="a4"/>
      </w:pPr>
      <w:r>
        <w:t xml:space="preserve">  Неправильное дыхание</w:t>
      </w:r>
    </w:p>
    <w:p w:rsidR="009904FE" w:rsidRDefault="009904FE" w:rsidP="0089589C">
      <w:pPr>
        <w:pStyle w:val="a4"/>
      </w:pPr>
      <w:r>
        <w:t xml:space="preserve">  Малое поле зрения</w:t>
      </w:r>
    </w:p>
    <w:p w:rsidR="009904FE" w:rsidRDefault="009904FE" w:rsidP="0089589C">
      <w:pPr>
        <w:pStyle w:val="a4"/>
      </w:pPr>
      <w:r>
        <w:t xml:space="preserve">  Уровень организации внимания</w:t>
      </w:r>
    </w:p>
    <w:p w:rsidR="009904FE" w:rsidRDefault="009904FE" w:rsidP="0089589C">
      <w:pPr>
        <w:pStyle w:val="a4"/>
      </w:pPr>
      <w:r>
        <w:t xml:space="preserve">  Уровень развития памяти</w:t>
      </w:r>
    </w:p>
    <w:p w:rsidR="009904FE" w:rsidRDefault="009904FE" w:rsidP="0089589C">
      <w:pPr>
        <w:pStyle w:val="a4"/>
      </w:pPr>
      <w:r>
        <w:t xml:space="preserve">  Регрессии</w:t>
      </w:r>
    </w:p>
    <w:p w:rsidR="009904FE" w:rsidRDefault="009904FE" w:rsidP="0089589C">
      <w:pPr>
        <w:pStyle w:val="a4"/>
      </w:pPr>
      <w:r>
        <w:t>Каждая из перечисленных причин может оказывать влияние на технику</w:t>
      </w:r>
    </w:p>
    <w:p w:rsidR="009904FE" w:rsidRDefault="009904FE" w:rsidP="0089589C">
      <w:pPr>
        <w:pStyle w:val="a4"/>
      </w:pPr>
      <w:r>
        <w:t>чтения.   Далее я кратко остановлюсь на каждой из этих причин и приведу</w:t>
      </w:r>
    </w:p>
    <w:p w:rsidR="009904FE" w:rsidRDefault="009904FE" w:rsidP="0089589C">
      <w:pPr>
        <w:pStyle w:val="a4"/>
      </w:pPr>
      <w:r>
        <w:t>примеры упражнений, помогающих устранить причины, тормозящие</w:t>
      </w:r>
    </w:p>
    <w:p w:rsidR="009904FE" w:rsidRDefault="009904FE" w:rsidP="0089589C">
      <w:pPr>
        <w:pStyle w:val="a4"/>
      </w:pPr>
      <w:r>
        <w:t>развитие и совершенствование технической составляющей процесса чтения.</w:t>
      </w:r>
    </w:p>
    <w:p w:rsidR="009904FE" w:rsidRPr="00945A4C" w:rsidRDefault="009904FE" w:rsidP="0089589C">
      <w:pPr>
        <w:pStyle w:val="a4"/>
        <w:rPr>
          <w:b/>
        </w:rPr>
      </w:pPr>
      <w:r w:rsidRPr="00945A4C">
        <w:rPr>
          <w:b/>
        </w:rPr>
        <w:t>I. Природный  темп  деятельности.</w:t>
      </w:r>
    </w:p>
    <w:p w:rsidR="009904FE" w:rsidRDefault="009904FE" w:rsidP="0089589C">
      <w:pPr>
        <w:pStyle w:val="a4"/>
      </w:pPr>
      <w:r>
        <w:t>Обычно родители сами замечают, что ребёнок медлителен, немножко</w:t>
      </w:r>
    </w:p>
    <w:p w:rsidR="009904FE" w:rsidRDefault="009904FE" w:rsidP="0089589C">
      <w:pPr>
        <w:pStyle w:val="a4"/>
      </w:pPr>
      <w:r>
        <w:t>«копуша», не успевает и легко устаёт. Все эти наблюдения говорят о том,</w:t>
      </w:r>
    </w:p>
    <w:p w:rsidR="009904FE" w:rsidRDefault="009904FE" w:rsidP="0089589C">
      <w:pPr>
        <w:pStyle w:val="a4"/>
      </w:pPr>
      <w:r>
        <w:t>что природный темп деятельности ребёнка имеет невысокую скорость. И</w:t>
      </w:r>
    </w:p>
    <w:p w:rsidR="009904FE" w:rsidRDefault="009904FE" w:rsidP="0089589C">
      <w:pPr>
        <w:pStyle w:val="a4"/>
      </w:pPr>
      <w:r>
        <w:t>вины ребёнка в этом нет.</w:t>
      </w:r>
    </w:p>
    <w:p w:rsidR="009904FE" w:rsidRDefault="009904FE" w:rsidP="0089589C">
      <w:pPr>
        <w:pStyle w:val="a4"/>
      </w:pPr>
      <w:r>
        <w:t>Темп деятельности – это скорость, с которой работают психические</w:t>
      </w:r>
    </w:p>
    <w:p w:rsidR="009904FE" w:rsidRDefault="009904FE" w:rsidP="0089589C">
      <w:pPr>
        <w:pStyle w:val="a4"/>
      </w:pPr>
      <w:r>
        <w:t>процессы: память, внимание, восприятие, мышление, воображение. Это</w:t>
      </w:r>
    </w:p>
    <w:p w:rsidR="009904FE" w:rsidRDefault="009904FE" w:rsidP="0089589C">
      <w:pPr>
        <w:pStyle w:val="a4"/>
      </w:pPr>
      <w:r>
        <w:t xml:space="preserve">количество операций, действий, движений, которые выполняет человек </w:t>
      </w:r>
      <w:proofErr w:type="gramStart"/>
      <w:r>
        <w:t>за</w:t>
      </w:r>
      <w:proofErr w:type="gramEnd"/>
    </w:p>
    <w:p w:rsidR="009904FE" w:rsidRDefault="009904FE" w:rsidP="0089589C">
      <w:pPr>
        <w:pStyle w:val="a4"/>
      </w:pPr>
      <w:r>
        <w:t>единицу времени. Темп деятельности является врождённым, но в течение</w:t>
      </w:r>
    </w:p>
    <w:p w:rsidR="009904FE" w:rsidRDefault="009904FE" w:rsidP="0089589C">
      <w:pPr>
        <w:pStyle w:val="a4"/>
      </w:pPr>
      <w:r>
        <w:t>жизни, включаясь в самые разнообразные виды деятельности, может</w:t>
      </w:r>
    </w:p>
    <w:p w:rsidR="009904FE" w:rsidRDefault="009904FE" w:rsidP="0089589C">
      <w:pPr>
        <w:pStyle w:val="a4"/>
      </w:pPr>
      <w:r>
        <w:t>постепенно изменяться.</w:t>
      </w:r>
    </w:p>
    <w:p w:rsidR="009904FE" w:rsidRDefault="009904FE" w:rsidP="0089589C">
      <w:pPr>
        <w:pStyle w:val="a4"/>
      </w:pPr>
      <w:r>
        <w:t>Это значит, что, используя определенные упражнения, можно</w:t>
      </w:r>
    </w:p>
    <w:p w:rsidR="009904FE" w:rsidRDefault="009904FE" w:rsidP="0089589C">
      <w:pPr>
        <w:pStyle w:val="a4"/>
      </w:pPr>
      <w:r>
        <w:t>увеличивать темп чтения. Такими упражнениями могут быть:</w:t>
      </w:r>
    </w:p>
    <w:p w:rsidR="009904FE" w:rsidRDefault="009904FE" w:rsidP="0089589C">
      <w:pPr>
        <w:pStyle w:val="a4"/>
      </w:pPr>
      <w:r>
        <w:t>•  Многократное прочтение</w:t>
      </w:r>
      <w:proofErr w:type="gramStart"/>
      <w:r>
        <w:t xml:space="preserve"> .</w:t>
      </w:r>
      <w:proofErr w:type="gramEnd"/>
    </w:p>
    <w:p w:rsidR="009904FE" w:rsidRDefault="009904FE" w:rsidP="0089589C">
      <w:pPr>
        <w:pStyle w:val="a4"/>
      </w:pPr>
      <w:r>
        <w:t>•  Упражнение «Молния»</w:t>
      </w:r>
    </w:p>
    <w:p w:rsidR="009904FE" w:rsidRDefault="009904FE" w:rsidP="0089589C">
      <w:pPr>
        <w:pStyle w:val="a4"/>
      </w:pPr>
      <w:r>
        <w:t>•  Упражнение «Буксир»</w:t>
      </w:r>
    </w:p>
    <w:p w:rsidR="009904FE" w:rsidRDefault="009904FE" w:rsidP="0089589C">
      <w:pPr>
        <w:pStyle w:val="a4"/>
      </w:pPr>
      <w:r>
        <w:t>•  Поиск в тексте заданных слов.</w:t>
      </w:r>
    </w:p>
    <w:p w:rsidR="009904FE" w:rsidRDefault="009904FE" w:rsidP="0089589C">
      <w:pPr>
        <w:pStyle w:val="a4"/>
      </w:pPr>
      <w:r>
        <w:t>•  Упражнение «Игра в прятки».</w:t>
      </w:r>
    </w:p>
    <w:p w:rsidR="009904FE" w:rsidRDefault="009904FE" w:rsidP="0089589C">
      <w:pPr>
        <w:pStyle w:val="a4"/>
      </w:pPr>
      <w:r>
        <w:t>•  Упражнение «Мнимое слово»</w:t>
      </w:r>
    </w:p>
    <w:p w:rsidR="009904FE" w:rsidRPr="00945A4C" w:rsidRDefault="009904FE" w:rsidP="0089589C">
      <w:pPr>
        <w:pStyle w:val="a4"/>
        <w:rPr>
          <w:b/>
        </w:rPr>
      </w:pPr>
      <w:r w:rsidRPr="00945A4C">
        <w:rPr>
          <w:b/>
        </w:rPr>
        <w:t>II Антиципация</w:t>
      </w:r>
    </w:p>
    <w:p w:rsidR="009904FE" w:rsidRDefault="009904FE" w:rsidP="0089589C">
      <w:pPr>
        <w:pStyle w:val="a4"/>
      </w:pPr>
      <w:r>
        <w:lastRenderedPageBreak/>
        <w:t>Возможно, вы замечали за собой при чтении, что многие слова, которые вы</w:t>
      </w:r>
    </w:p>
    <w:p w:rsidR="009904FE" w:rsidRDefault="009904FE" w:rsidP="0089589C">
      <w:pPr>
        <w:pStyle w:val="a4"/>
      </w:pPr>
      <w:r>
        <w:t xml:space="preserve">читаете, вы не дочитываете до конца, догадываясь, что же это за слово </w:t>
      </w:r>
      <w:proofErr w:type="gramStart"/>
      <w:r>
        <w:t>по</w:t>
      </w:r>
      <w:proofErr w:type="gramEnd"/>
      <w:r>
        <w:cr/>
        <w:t xml:space="preserve">содержанию. Такой прием, используемый для дальнейшего осмысления </w:t>
      </w:r>
    </w:p>
    <w:p w:rsidR="009904FE" w:rsidRDefault="009904FE" w:rsidP="0089589C">
      <w:pPr>
        <w:pStyle w:val="a4"/>
      </w:pPr>
      <w:r>
        <w:t>текста, называется антиципацией, по-другому - смысловой догадкой.</w:t>
      </w:r>
    </w:p>
    <w:p w:rsidR="009904FE" w:rsidRDefault="009904FE" w:rsidP="0089589C">
      <w:pPr>
        <w:pStyle w:val="a4"/>
      </w:pPr>
      <w:r>
        <w:t>Это психический процесс ориентации на предвидимое будущее. Он</w:t>
      </w:r>
    </w:p>
    <w:p w:rsidR="009904FE" w:rsidRDefault="009904FE" w:rsidP="0089589C">
      <w:pPr>
        <w:pStyle w:val="a4"/>
      </w:pPr>
      <w:proofErr w:type="gramStart"/>
      <w:r>
        <w:t>основан</w:t>
      </w:r>
      <w:proofErr w:type="gramEnd"/>
      <w:r>
        <w:t xml:space="preserve"> на знании логики развития событий и значительно убыстряет чтение.</w:t>
      </w:r>
    </w:p>
    <w:p w:rsidR="009904FE" w:rsidRDefault="009904FE" w:rsidP="0089589C">
      <w:pPr>
        <w:pStyle w:val="a4"/>
      </w:pPr>
      <w:r>
        <w:t xml:space="preserve">Большая </w:t>
      </w:r>
      <w:proofErr w:type="gramStart"/>
      <w:r>
        <w:t>часть читателей со стажем использует этот</w:t>
      </w:r>
      <w:proofErr w:type="gramEnd"/>
      <w:r>
        <w:t xml:space="preserve"> прием. В тоже время,</w:t>
      </w:r>
    </w:p>
    <w:p w:rsidR="009904FE" w:rsidRDefault="009904FE" w:rsidP="0089589C">
      <w:pPr>
        <w:pStyle w:val="a4"/>
      </w:pPr>
      <w:r>
        <w:t>если у ребенка не развито умение догадываться по смыслу, ему будет</w:t>
      </w:r>
    </w:p>
    <w:p w:rsidR="009904FE" w:rsidRDefault="009904FE" w:rsidP="0089589C">
      <w:pPr>
        <w:pStyle w:val="a4"/>
      </w:pPr>
      <w:r>
        <w:t>необходимо каждый раз дочитывать каждое слово до конца, чтобы</w:t>
      </w:r>
    </w:p>
    <w:p w:rsidR="009904FE" w:rsidRDefault="009904FE" w:rsidP="0089589C">
      <w:pPr>
        <w:pStyle w:val="a4"/>
      </w:pPr>
      <w:r>
        <w:t xml:space="preserve">осмыслить фразу, осознать содержание </w:t>
      </w:r>
      <w:proofErr w:type="gramStart"/>
      <w:r>
        <w:t>прочитанного</w:t>
      </w:r>
      <w:proofErr w:type="gramEnd"/>
      <w:r>
        <w:t>.</w:t>
      </w:r>
    </w:p>
    <w:p w:rsidR="009904FE" w:rsidRDefault="009904FE" w:rsidP="0089589C">
      <w:pPr>
        <w:pStyle w:val="a4"/>
      </w:pPr>
      <w:r>
        <w:t>Чтение с пропущенными окончаниями.</w:t>
      </w:r>
    </w:p>
    <w:p w:rsidR="009904FE" w:rsidRDefault="009904FE" w:rsidP="0089589C">
      <w:pPr>
        <w:pStyle w:val="a4"/>
      </w:pPr>
      <w:r>
        <w:t>Чтение текста с прикрытой верхней частью.</w:t>
      </w:r>
    </w:p>
    <w:p w:rsidR="009904FE" w:rsidRDefault="009904FE" w:rsidP="0089589C">
      <w:pPr>
        <w:pStyle w:val="a4"/>
      </w:pPr>
      <w:r>
        <w:t>Доскажи словечко</w:t>
      </w:r>
    </w:p>
    <w:p w:rsidR="009904FE" w:rsidRDefault="009904FE" w:rsidP="0089589C">
      <w:pPr>
        <w:pStyle w:val="a4"/>
      </w:pPr>
      <w:r>
        <w:t>«Чтение текста через слово».</w:t>
      </w:r>
    </w:p>
    <w:p w:rsidR="009904FE" w:rsidRDefault="009904FE" w:rsidP="0089589C">
      <w:pPr>
        <w:pStyle w:val="a4"/>
      </w:pPr>
      <w:r>
        <w:t>Чтение с помощью «Решетки».</w:t>
      </w:r>
    </w:p>
    <w:p w:rsidR="009904FE" w:rsidRPr="00945A4C" w:rsidRDefault="009904FE" w:rsidP="0089589C">
      <w:pPr>
        <w:pStyle w:val="a4"/>
        <w:rPr>
          <w:b/>
        </w:rPr>
      </w:pPr>
      <w:r w:rsidRPr="00945A4C">
        <w:rPr>
          <w:b/>
        </w:rPr>
        <w:t>III. Артикуляция</w:t>
      </w:r>
    </w:p>
    <w:p w:rsidR="009904FE" w:rsidRDefault="009904FE" w:rsidP="0089589C">
      <w:pPr>
        <w:pStyle w:val="a4"/>
      </w:pPr>
      <w:r>
        <w:t>Следующей причиной, тормозящей скорость чтения, может быть</w:t>
      </w:r>
    </w:p>
    <w:p w:rsidR="009904FE" w:rsidRDefault="009904FE" w:rsidP="0089589C">
      <w:pPr>
        <w:pStyle w:val="a4"/>
      </w:pPr>
      <w:r>
        <w:t>недостаточная артикуляторная подвижность речевого аппарата. Уже</w:t>
      </w:r>
    </w:p>
    <w:p w:rsidR="009904FE" w:rsidRDefault="009904FE" w:rsidP="0089589C">
      <w:pPr>
        <w:pStyle w:val="a4"/>
      </w:pPr>
      <w:proofErr w:type="gramStart"/>
      <w:r>
        <w:t>само  название</w:t>
      </w:r>
      <w:proofErr w:type="gramEnd"/>
      <w:r>
        <w:t xml:space="preserve"> причины объясняет, за счет чего происходит снижение</w:t>
      </w:r>
    </w:p>
    <w:p w:rsidR="009904FE" w:rsidRDefault="009904FE" w:rsidP="0089589C">
      <w:pPr>
        <w:pStyle w:val="a4"/>
      </w:pPr>
      <w:r>
        <w:t xml:space="preserve">скорости чтения: артикуляторный аппарат не дает возможности в </w:t>
      </w:r>
      <w:proofErr w:type="gramStart"/>
      <w:r>
        <w:t>нужном</w:t>
      </w:r>
      <w:proofErr w:type="gramEnd"/>
    </w:p>
    <w:p w:rsidR="009904FE" w:rsidRDefault="009904FE" w:rsidP="0089589C">
      <w:pPr>
        <w:pStyle w:val="a4"/>
      </w:pPr>
      <w:proofErr w:type="gramStart"/>
      <w:r>
        <w:t>темпе</w:t>
      </w:r>
      <w:proofErr w:type="gramEnd"/>
      <w:r>
        <w:t xml:space="preserve"> произносить вслух прочитанные слова.</w:t>
      </w:r>
    </w:p>
    <w:p w:rsidR="009904FE" w:rsidRDefault="009904FE" w:rsidP="0089589C">
      <w:pPr>
        <w:pStyle w:val="a4"/>
      </w:pPr>
      <w:r>
        <w:t>Для процесса чтения чрезвычайно важна  произносительная сторона речи:</w:t>
      </w:r>
    </w:p>
    <w:p w:rsidR="009904FE" w:rsidRDefault="009904FE" w:rsidP="0089589C">
      <w:pPr>
        <w:pStyle w:val="a4"/>
      </w:pPr>
      <w:r>
        <w:t xml:space="preserve">хорошая дикция, отчетливое </w:t>
      </w:r>
      <w:proofErr w:type="spellStart"/>
      <w:r>
        <w:t>выговаривание</w:t>
      </w:r>
      <w:proofErr w:type="spellEnd"/>
      <w:r>
        <w:t xml:space="preserve"> звуков, соблюдение правил</w:t>
      </w:r>
    </w:p>
    <w:p w:rsidR="009904FE" w:rsidRDefault="009904FE" w:rsidP="0089589C">
      <w:pPr>
        <w:pStyle w:val="a4"/>
      </w:pPr>
      <w:r>
        <w:t>орфоэпии – произносительных норм литературного языка, умение говорить</w:t>
      </w:r>
    </w:p>
    <w:p w:rsidR="009904FE" w:rsidRDefault="009904FE" w:rsidP="0089589C">
      <w:pPr>
        <w:pStyle w:val="a4"/>
      </w:pPr>
      <w:r>
        <w:t>(и читать!) выразительно, достаточно громко, владеть интонациями, паузами.</w:t>
      </w:r>
    </w:p>
    <w:p w:rsidR="009904FE" w:rsidRDefault="009904FE" w:rsidP="0089589C">
      <w:pPr>
        <w:pStyle w:val="a4"/>
      </w:pPr>
      <w:r>
        <w:t>Упражнения для работы над артикуляцией</w:t>
      </w:r>
    </w:p>
    <w:p w:rsidR="009904FE" w:rsidRDefault="009904FE" w:rsidP="0089589C">
      <w:pPr>
        <w:pStyle w:val="a4"/>
      </w:pPr>
      <w:r>
        <w:t xml:space="preserve">  Артикуляция гласных, согласных.</w:t>
      </w:r>
    </w:p>
    <w:p w:rsidR="009904FE" w:rsidRDefault="009904FE" w:rsidP="0089589C">
      <w:pPr>
        <w:pStyle w:val="a4"/>
      </w:pPr>
      <w:r>
        <w:t xml:space="preserve">  Чтение согласной с какой-нибудь гласной, используя </w:t>
      </w:r>
      <w:proofErr w:type="gramStart"/>
      <w:r>
        <w:t>слоговую</w:t>
      </w:r>
      <w:proofErr w:type="gramEnd"/>
    </w:p>
    <w:p w:rsidR="009904FE" w:rsidRDefault="009904FE" w:rsidP="0089589C">
      <w:pPr>
        <w:pStyle w:val="a4"/>
      </w:pPr>
      <w:r>
        <w:t>таблицу.</w:t>
      </w:r>
    </w:p>
    <w:p w:rsidR="009904FE" w:rsidRDefault="009904FE" w:rsidP="0089589C">
      <w:pPr>
        <w:pStyle w:val="a4"/>
      </w:pPr>
      <w:r>
        <w:t xml:space="preserve">  Чтение </w:t>
      </w:r>
      <w:proofErr w:type="spellStart"/>
      <w:r>
        <w:t>чистоговорок</w:t>
      </w:r>
      <w:proofErr w:type="spellEnd"/>
      <w:r>
        <w:t xml:space="preserve"> и скороговорок.</w:t>
      </w:r>
    </w:p>
    <w:p w:rsidR="009904FE" w:rsidRPr="00945A4C" w:rsidRDefault="009904FE" w:rsidP="0089589C">
      <w:pPr>
        <w:pStyle w:val="a4"/>
        <w:rPr>
          <w:b/>
        </w:rPr>
      </w:pPr>
      <w:r w:rsidRPr="00945A4C">
        <w:rPr>
          <w:b/>
        </w:rPr>
        <w:t>IV. Неправильное дыхание</w:t>
      </w:r>
    </w:p>
    <w:p w:rsidR="009904FE" w:rsidRDefault="009904FE" w:rsidP="0089589C">
      <w:pPr>
        <w:pStyle w:val="a4"/>
      </w:pPr>
      <w:r>
        <w:t>В книге М.Р. Львова “Школа творческого мышления” в памятке “Что</w:t>
      </w:r>
    </w:p>
    <w:p w:rsidR="009904FE" w:rsidRDefault="009904FE" w:rsidP="0089589C">
      <w:pPr>
        <w:pStyle w:val="a4"/>
      </w:pPr>
      <w:r>
        <w:t>нужно уметь, чтобы говорить или читать правильно и выразительно” на</w:t>
      </w:r>
    </w:p>
    <w:p w:rsidR="009904FE" w:rsidRDefault="009904FE" w:rsidP="0089589C">
      <w:pPr>
        <w:pStyle w:val="a4"/>
      </w:pPr>
      <w:r>
        <w:t>первое место ставятся “умение ровно и глубоко дышать - владеть своим</w:t>
      </w:r>
    </w:p>
    <w:p w:rsidR="009904FE" w:rsidRDefault="009904FE" w:rsidP="0089589C">
      <w:pPr>
        <w:pStyle w:val="a4"/>
      </w:pPr>
      <w:r>
        <w:t>дыханием” и “умение говорить звонко, громко, но без крика”.</w:t>
      </w:r>
    </w:p>
    <w:p w:rsidR="009904FE" w:rsidRDefault="009904FE" w:rsidP="0089589C">
      <w:pPr>
        <w:pStyle w:val="a4"/>
      </w:pPr>
      <w:r>
        <w:t>Формировать навык владения дыханием и голосом я предлагаю с помощью</w:t>
      </w:r>
    </w:p>
    <w:p w:rsidR="009904FE" w:rsidRDefault="009904FE" w:rsidP="0089589C">
      <w:pPr>
        <w:pStyle w:val="a4"/>
      </w:pPr>
      <w:r>
        <w:t>следующих упражнений.</w:t>
      </w:r>
    </w:p>
    <w:p w:rsidR="009904FE" w:rsidRDefault="009904FE" w:rsidP="0089589C">
      <w:pPr>
        <w:pStyle w:val="a4"/>
      </w:pPr>
      <w:r>
        <w:t>Работа над правильностью дыхания</w:t>
      </w:r>
    </w:p>
    <w:p w:rsidR="009904FE" w:rsidRDefault="009904FE" w:rsidP="0089589C">
      <w:pPr>
        <w:pStyle w:val="a4"/>
      </w:pPr>
      <w:r>
        <w:t xml:space="preserve">  Упражнение «Задуйте свечу»</w:t>
      </w:r>
    </w:p>
    <w:p w:rsidR="009904FE" w:rsidRDefault="009904FE" w:rsidP="0089589C">
      <w:pPr>
        <w:pStyle w:val="a4"/>
      </w:pPr>
      <w:r>
        <w:t xml:space="preserve">  Упражнение «Сдерживание дыхания»</w:t>
      </w:r>
    </w:p>
    <w:p w:rsidR="009904FE" w:rsidRDefault="009904FE" w:rsidP="0089589C">
      <w:pPr>
        <w:pStyle w:val="a4"/>
      </w:pPr>
      <w:r>
        <w:t xml:space="preserve">  Упражнение  «В цветочном магазине»</w:t>
      </w:r>
    </w:p>
    <w:p w:rsidR="009904FE" w:rsidRDefault="009904FE" w:rsidP="0089589C">
      <w:pPr>
        <w:pStyle w:val="a4"/>
      </w:pPr>
      <w:r>
        <w:t xml:space="preserve">  Упражнение «Выдох со счетом»</w:t>
      </w:r>
    </w:p>
    <w:p w:rsidR="009904FE" w:rsidRDefault="009904FE" w:rsidP="0089589C">
      <w:pPr>
        <w:pStyle w:val="a4"/>
      </w:pPr>
      <w:r>
        <w:t xml:space="preserve">  Упражнение «В лифте»</w:t>
      </w:r>
    </w:p>
    <w:p w:rsidR="009904FE" w:rsidRPr="00945A4C" w:rsidRDefault="009904FE" w:rsidP="0089589C">
      <w:pPr>
        <w:pStyle w:val="a4"/>
        <w:rPr>
          <w:b/>
        </w:rPr>
      </w:pPr>
      <w:r w:rsidRPr="00945A4C">
        <w:rPr>
          <w:b/>
        </w:rPr>
        <w:t>V. Малое поле зрения</w:t>
      </w:r>
    </w:p>
    <w:p w:rsidR="009904FE" w:rsidRDefault="009904FE" w:rsidP="0089589C">
      <w:pPr>
        <w:pStyle w:val="a4"/>
      </w:pPr>
      <w:r>
        <w:t>Поле зрения – участок текста, чётко воспринимаемый глазами при одной</w:t>
      </w:r>
    </w:p>
    <w:p w:rsidR="009904FE" w:rsidRDefault="009904FE" w:rsidP="0089589C">
      <w:pPr>
        <w:pStyle w:val="a4"/>
      </w:pPr>
      <w:r>
        <w:t>фиксации</w:t>
      </w:r>
      <w:r>
        <w:cr/>
        <w:t xml:space="preserve">   Малое поле зрения – большой недостаток у многих читателей.  Так как у </w:t>
      </w:r>
    </w:p>
    <w:p w:rsidR="009904FE" w:rsidRDefault="009904FE" w:rsidP="0089589C">
      <w:pPr>
        <w:pStyle w:val="a4"/>
      </w:pPr>
      <w:r>
        <w:t>детей поле зрения мало, их глаза делают много фиксаций. Необходимо</w:t>
      </w:r>
    </w:p>
    <w:p w:rsidR="009904FE" w:rsidRDefault="009904FE" w:rsidP="0089589C">
      <w:pPr>
        <w:pStyle w:val="a4"/>
      </w:pPr>
      <w:r>
        <w:t>расширить поле зрения, чтобы взгляд фиксировал не 1-3 буквы, а целое слово</w:t>
      </w:r>
    </w:p>
    <w:p w:rsidR="009904FE" w:rsidRDefault="009904FE" w:rsidP="0089589C">
      <w:pPr>
        <w:pStyle w:val="a4"/>
      </w:pPr>
      <w:r>
        <w:t>или несколько слов.</w:t>
      </w:r>
    </w:p>
    <w:p w:rsidR="009904FE" w:rsidRDefault="009904FE" w:rsidP="0089589C">
      <w:pPr>
        <w:pStyle w:val="a4"/>
      </w:pPr>
      <w:r>
        <w:t>Упражнения, помогающие расширить поле зрения.</w:t>
      </w:r>
    </w:p>
    <w:p w:rsidR="009904FE" w:rsidRDefault="009904FE" w:rsidP="0089589C">
      <w:pPr>
        <w:pStyle w:val="a4"/>
      </w:pPr>
      <w:r>
        <w:t xml:space="preserve">  Использование таблицы </w:t>
      </w:r>
      <w:proofErr w:type="spellStart"/>
      <w:r>
        <w:t>Шульте</w:t>
      </w:r>
      <w:proofErr w:type="spellEnd"/>
      <w:r>
        <w:t>.</w:t>
      </w:r>
    </w:p>
    <w:p w:rsidR="009904FE" w:rsidRDefault="009904FE" w:rsidP="0089589C">
      <w:pPr>
        <w:pStyle w:val="a4"/>
      </w:pPr>
      <w:r>
        <w:t xml:space="preserve">  «Пирамида</w:t>
      </w:r>
    </w:p>
    <w:p w:rsidR="009904FE" w:rsidRDefault="009904FE" w:rsidP="0089589C">
      <w:pPr>
        <w:pStyle w:val="a4"/>
      </w:pPr>
      <w:r>
        <w:t xml:space="preserve">  Чтение первого и последнего слогов на строке.</w:t>
      </w:r>
    </w:p>
    <w:p w:rsidR="009904FE" w:rsidRDefault="009904FE" w:rsidP="0089589C">
      <w:pPr>
        <w:pStyle w:val="a4"/>
      </w:pPr>
      <w:r>
        <w:lastRenderedPageBreak/>
        <w:t xml:space="preserve"> Чтение «БРОСОК-ЗАСЕЧКА</w:t>
      </w:r>
    </w:p>
    <w:p w:rsidR="009904FE" w:rsidRDefault="009904FE" w:rsidP="0089589C">
      <w:pPr>
        <w:pStyle w:val="a4"/>
      </w:pPr>
      <w:r w:rsidRPr="00945A4C">
        <w:rPr>
          <w:b/>
        </w:rPr>
        <w:t>VI. Уровень организации внимания.</w:t>
      </w:r>
      <w:r>
        <w:t xml:space="preserve"> Роль внимания при чтении так же</w:t>
      </w:r>
    </w:p>
    <w:p w:rsidR="009904FE" w:rsidRDefault="009904FE" w:rsidP="0089589C">
      <w:pPr>
        <w:pStyle w:val="a4"/>
      </w:pPr>
      <w:proofErr w:type="gramStart"/>
      <w:r>
        <w:t>велика</w:t>
      </w:r>
      <w:proofErr w:type="gramEnd"/>
      <w:r>
        <w:t>, как и в других видах человеческой деятельности. Очень часто</w:t>
      </w:r>
    </w:p>
    <w:p w:rsidR="009904FE" w:rsidRDefault="009904FE" w:rsidP="0089589C">
      <w:pPr>
        <w:pStyle w:val="a4"/>
      </w:pPr>
      <w:r>
        <w:t>внимание младшего школьника рассеивается, он не может сконцентрировать,</w:t>
      </w:r>
    </w:p>
    <w:p w:rsidR="009904FE" w:rsidRDefault="009904FE" w:rsidP="0089589C">
      <w:pPr>
        <w:pStyle w:val="a4"/>
      </w:pPr>
      <w:r>
        <w:t xml:space="preserve">сосредоточить внимание. Для этого предлагаю детям </w:t>
      </w:r>
      <w:proofErr w:type="gramStart"/>
      <w:r>
        <w:t>специальные</w:t>
      </w:r>
      <w:proofErr w:type="gramEnd"/>
    </w:p>
    <w:p w:rsidR="009904FE" w:rsidRDefault="009904FE" w:rsidP="0089589C">
      <w:pPr>
        <w:pStyle w:val="a4"/>
      </w:pPr>
      <w:r>
        <w:t>упражнения для концентрации внимания.</w:t>
      </w:r>
    </w:p>
    <w:p w:rsidR="009904FE" w:rsidRPr="0089589C" w:rsidRDefault="009904FE" w:rsidP="0089589C">
      <w:pPr>
        <w:pStyle w:val="a4"/>
        <w:rPr>
          <w:b/>
        </w:rPr>
      </w:pPr>
      <w:r w:rsidRPr="0089589C">
        <w:rPr>
          <w:b/>
        </w:rPr>
        <w:t>VII. Развитие оперативной памяти</w:t>
      </w:r>
    </w:p>
    <w:p w:rsidR="009904FE" w:rsidRDefault="009904FE" w:rsidP="0089589C">
      <w:pPr>
        <w:pStyle w:val="a4"/>
      </w:pPr>
      <w:r>
        <w:t xml:space="preserve">Развитие техники чтения тормозится </w:t>
      </w:r>
      <w:proofErr w:type="gramStart"/>
      <w:r>
        <w:t>из-за</w:t>
      </w:r>
      <w:proofErr w:type="gramEnd"/>
      <w:r>
        <w:t xml:space="preserve"> слаборазвитой оперативной</w:t>
      </w:r>
    </w:p>
    <w:p w:rsidR="009904FE" w:rsidRDefault="009904FE" w:rsidP="0089589C">
      <w:pPr>
        <w:pStyle w:val="a4"/>
      </w:pPr>
      <w:r>
        <w:t>памяти. Что это значит? Часто можно наблюдать такую картину. Ребенок</w:t>
      </w:r>
    </w:p>
    <w:p w:rsidR="009904FE" w:rsidRDefault="009904FE" w:rsidP="0089589C">
      <w:pPr>
        <w:pStyle w:val="a4"/>
      </w:pPr>
      <w:r>
        <w:t>читает предложение, состоящее из 6-8 слов. Дочитав до третьего –</w:t>
      </w:r>
    </w:p>
    <w:p w:rsidR="009904FE" w:rsidRDefault="009904FE" w:rsidP="0089589C">
      <w:pPr>
        <w:pStyle w:val="a4"/>
      </w:pPr>
      <w:r>
        <w:t>четвертого слова – забыл первое слово. Поэтому он не может увязать все</w:t>
      </w:r>
    </w:p>
    <w:p w:rsidR="009904FE" w:rsidRDefault="009904FE" w:rsidP="0089589C">
      <w:pPr>
        <w:pStyle w:val="a4"/>
      </w:pPr>
      <w:r>
        <w:t xml:space="preserve">слова воедино. Необходимо в этом случае поработать над </w:t>
      </w:r>
      <w:proofErr w:type="gramStart"/>
      <w:r>
        <w:t>оперативной</w:t>
      </w:r>
      <w:proofErr w:type="gramEnd"/>
    </w:p>
    <w:p w:rsidR="009904FE" w:rsidRDefault="009904FE" w:rsidP="0089589C">
      <w:pPr>
        <w:pStyle w:val="a4"/>
      </w:pPr>
      <w:r>
        <w:t>памятью.</w:t>
      </w:r>
    </w:p>
    <w:p w:rsidR="009904FE" w:rsidRDefault="009904FE" w:rsidP="0089589C">
      <w:pPr>
        <w:pStyle w:val="a4"/>
      </w:pPr>
      <w:r>
        <w:t>Делается это с помощью,  так называемых зрительных диктантов,</w:t>
      </w:r>
    </w:p>
    <w:p w:rsidR="009904FE" w:rsidRDefault="009904FE" w:rsidP="0089589C">
      <w:pPr>
        <w:pStyle w:val="a4"/>
      </w:pPr>
      <w:proofErr w:type="gramStart"/>
      <w:r>
        <w:t>тексты</w:t>
      </w:r>
      <w:proofErr w:type="gramEnd"/>
      <w:r>
        <w:t xml:space="preserve"> которых разработаны и предложены профессором И.Т. Федоренко.</w:t>
      </w:r>
    </w:p>
    <w:p w:rsidR="009904FE" w:rsidRPr="00945A4C" w:rsidRDefault="009904FE" w:rsidP="0089589C">
      <w:pPr>
        <w:pStyle w:val="a4"/>
        <w:rPr>
          <w:b/>
        </w:rPr>
      </w:pPr>
      <w:r w:rsidRPr="00945A4C">
        <w:rPr>
          <w:b/>
        </w:rPr>
        <w:t>VIII. Регрессии</w:t>
      </w:r>
    </w:p>
    <w:p w:rsidR="009904FE" w:rsidRDefault="009904FE" w:rsidP="0089589C">
      <w:pPr>
        <w:pStyle w:val="a4"/>
      </w:pPr>
      <w:r>
        <w:t>Регрессии - это возвратные движения глаз с целью повторного чтения</w:t>
      </w:r>
    </w:p>
    <w:p w:rsidR="009904FE" w:rsidRDefault="009904FE" w:rsidP="0089589C">
      <w:pPr>
        <w:pStyle w:val="a4"/>
      </w:pPr>
      <w:r>
        <w:t>уже прочитанного. Этот недостаток самый распространённый. Некоторые</w:t>
      </w:r>
    </w:p>
    <w:p w:rsidR="009904FE" w:rsidRDefault="009904FE" w:rsidP="0089589C">
      <w:pPr>
        <w:pStyle w:val="a4"/>
      </w:pPr>
      <w:r>
        <w:t>читатели незаметно для себя читают дважды любой текст – как лёгкий, так и</w:t>
      </w:r>
    </w:p>
    <w:p w:rsidR="009904FE" w:rsidRDefault="009904FE" w:rsidP="0089589C">
      <w:pPr>
        <w:pStyle w:val="a4"/>
      </w:pPr>
      <w:r>
        <w:t>трудный. При чтении текста с регрессиями глаза совершают движения назад,</w:t>
      </w:r>
    </w:p>
    <w:p w:rsidR="009904FE" w:rsidRDefault="009904FE" w:rsidP="0089589C">
      <w:pPr>
        <w:pStyle w:val="a4"/>
      </w:pPr>
      <w:r>
        <w:t>хотя никакой необходимости в этом нет.</w:t>
      </w:r>
    </w:p>
    <w:p w:rsidR="009904FE" w:rsidRDefault="009904FE" w:rsidP="0089589C">
      <w:pPr>
        <w:pStyle w:val="a4"/>
      </w:pPr>
      <w:r>
        <w:t>Причины регрессий:</w:t>
      </w:r>
    </w:p>
    <w:p w:rsidR="009904FE" w:rsidRDefault="009904FE" w:rsidP="0089589C">
      <w:pPr>
        <w:pStyle w:val="a4"/>
      </w:pPr>
      <w:r>
        <w:t>1.     Сила привычки.</w:t>
      </w:r>
    </w:p>
    <w:p w:rsidR="009904FE" w:rsidRDefault="009904FE" w:rsidP="0089589C">
      <w:pPr>
        <w:pStyle w:val="a4"/>
      </w:pPr>
      <w:r>
        <w:t>2.    Отсутствие внимания.</w:t>
      </w:r>
    </w:p>
    <w:p w:rsidR="009904FE" w:rsidRDefault="009904FE" w:rsidP="0089589C">
      <w:pPr>
        <w:pStyle w:val="a4"/>
      </w:pPr>
      <w:r>
        <w:t>Первая причина - сила привычки (как и все привычки человека) - явление</w:t>
      </w:r>
    </w:p>
    <w:p w:rsidR="009904FE" w:rsidRDefault="009904FE" w:rsidP="0089589C">
      <w:pPr>
        <w:pStyle w:val="a4"/>
      </w:pPr>
      <w:r>
        <w:t xml:space="preserve">достаточно </w:t>
      </w:r>
      <w:proofErr w:type="gramStart"/>
      <w:r>
        <w:t>устойчивое</w:t>
      </w:r>
      <w:proofErr w:type="gramEnd"/>
      <w:r>
        <w:t>, и для ее преодоления будут необходимы регулярные</w:t>
      </w:r>
    </w:p>
    <w:p w:rsidR="009904FE" w:rsidRDefault="009904FE" w:rsidP="0089589C">
      <w:pPr>
        <w:pStyle w:val="a4"/>
      </w:pPr>
      <w:r>
        <w:t>занятия с использованием специального упражнения.</w:t>
      </w:r>
    </w:p>
    <w:p w:rsidR="009904FE" w:rsidRDefault="009904FE" w:rsidP="0089589C">
      <w:pPr>
        <w:pStyle w:val="a4"/>
      </w:pPr>
      <w:r>
        <w:t xml:space="preserve">  Это упражнение  «Чтение с окошечком».</w:t>
      </w:r>
    </w:p>
    <w:p w:rsidR="009904FE" w:rsidRDefault="009904FE" w:rsidP="0089589C">
      <w:pPr>
        <w:pStyle w:val="a4"/>
      </w:pPr>
      <w:r>
        <w:t xml:space="preserve">  Чтение пар слов, отличающихся одной буквой.</w:t>
      </w:r>
    </w:p>
    <w:p w:rsidR="009904FE" w:rsidRDefault="009904FE" w:rsidP="0089589C">
      <w:pPr>
        <w:pStyle w:val="a4"/>
      </w:pPr>
      <w:r>
        <w:t xml:space="preserve">  «Найди лишнее слово»</w:t>
      </w:r>
    </w:p>
    <w:p w:rsidR="009904FE" w:rsidRDefault="009904FE" w:rsidP="0089589C">
      <w:pPr>
        <w:pStyle w:val="a4"/>
      </w:pPr>
      <w:r>
        <w:t xml:space="preserve">  Чтение цепочек слов, близких по графическому облику:</w:t>
      </w:r>
    </w:p>
    <w:p w:rsidR="009904FE" w:rsidRDefault="009904FE" w:rsidP="0089589C">
      <w:pPr>
        <w:pStyle w:val="a4"/>
      </w:pPr>
      <w:r>
        <w:t xml:space="preserve">  Чтение цепочек родственных слов:</w:t>
      </w:r>
    </w:p>
    <w:p w:rsidR="009904FE" w:rsidRDefault="009904FE" w:rsidP="0089589C">
      <w:pPr>
        <w:pStyle w:val="a4"/>
      </w:pPr>
      <w:r>
        <w:t xml:space="preserve">  Чтение слов, в которых минимальные единицы чтения были</w:t>
      </w:r>
    </w:p>
    <w:p w:rsidR="009904FE" w:rsidRDefault="009904FE" w:rsidP="0089589C">
      <w:pPr>
        <w:pStyle w:val="a4"/>
      </w:pPr>
      <w:proofErr w:type="gramStart"/>
      <w:r>
        <w:t>напечатаны</w:t>
      </w:r>
      <w:proofErr w:type="gramEnd"/>
      <w:r>
        <w:t xml:space="preserve"> разным шрифтом:</w:t>
      </w:r>
    </w:p>
    <w:p w:rsidR="009904FE" w:rsidRDefault="009904FE" w:rsidP="0089589C">
      <w:pPr>
        <w:pStyle w:val="a4"/>
      </w:pPr>
      <w:r>
        <w:cr/>
        <w:t xml:space="preserve">Использование в практике этой системы упражнений способствует </w:t>
      </w:r>
    </w:p>
    <w:p w:rsidR="009904FE" w:rsidRDefault="009904FE" w:rsidP="0089589C">
      <w:pPr>
        <w:pStyle w:val="a4"/>
      </w:pPr>
      <w:r>
        <w:t>совершенствованию техники чтения. Данные диагностики свидетельствуют о</w:t>
      </w:r>
    </w:p>
    <w:p w:rsidR="009904FE" w:rsidRDefault="009904FE" w:rsidP="0089589C">
      <w:pPr>
        <w:pStyle w:val="a4"/>
      </w:pPr>
      <w:r>
        <w:t>том, что у учащихся</w:t>
      </w:r>
    </w:p>
    <w:p w:rsidR="009904FE" w:rsidRDefault="009904FE" w:rsidP="0089589C">
      <w:pPr>
        <w:pStyle w:val="a4"/>
      </w:pPr>
      <w:r>
        <w:t xml:space="preserve">  увеличился объём зрительных и слуховых восприятий, а также угла</w:t>
      </w:r>
    </w:p>
    <w:p w:rsidR="009904FE" w:rsidRDefault="009904FE" w:rsidP="0089589C">
      <w:pPr>
        <w:pStyle w:val="a4"/>
      </w:pPr>
      <w:r>
        <w:t>зрения;</w:t>
      </w:r>
    </w:p>
    <w:p w:rsidR="009904FE" w:rsidRDefault="009904FE" w:rsidP="0089589C">
      <w:pPr>
        <w:pStyle w:val="a4"/>
      </w:pPr>
      <w:r>
        <w:t xml:space="preserve">  выработан  навык антиципаций;</w:t>
      </w:r>
    </w:p>
    <w:p w:rsidR="009904FE" w:rsidRDefault="009904FE" w:rsidP="0089589C">
      <w:pPr>
        <w:pStyle w:val="a4"/>
      </w:pPr>
      <w:r>
        <w:t xml:space="preserve">  сформирована устойчивость внимания;</w:t>
      </w:r>
    </w:p>
    <w:p w:rsidR="009904FE" w:rsidRDefault="009904FE" w:rsidP="0089589C">
      <w:pPr>
        <w:pStyle w:val="a4"/>
      </w:pPr>
      <w:r>
        <w:t xml:space="preserve">  не имеют место регрессии;</w:t>
      </w:r>
    </w:p>
    <w:p w:rsidR="009904FE" w:rsidRDefault="009904FE" w:rsidP="0089589C">
      <w:pPr>
        <w:pStyle w:val="a4"/>
      </w:pPr>
      <w:r>
        <w:t xml:space="preserve">  увеличился словарный запас;</w:t>
      </w:r>
    </w:p>
    <w:p w:rsidR="00EC00DC" w:rsidRDefault="00EC00DC" w:rsidP="0089589C">
      <w:pPr>
        <w:pStyle w:val="a4"/>
      </w:pPr>
      <w:r w:rsidRPr="00EC00DC">
        <w:t>Этапы познавательной деятельности:</w:t>
      </w:r>
    </w:p>
    <w:p w:rsidR="00EC00DC" w:rsidRDefault="00EC00DC" w:rsidP="0089589C">
      <w:pPr>
        <w:pStyle w:val="a4"/>
      </w:pPr>
    </w:p>
    <w:p w:rsidR="00D20EE3" w:rsidRPr="00EC00DC" w:rsidRDefault="00EC00DC" w:rsidP="00EC00DC">
      <w:pPr>
        <w:pStyle w:val="a4"/>
        <w:numPr>
          <w:ilvl w:val="0"/>
          <w:numId w:val="2"/>
        </w:numPr>
      </w:pPr>
      <w:r w:rsidRPr="00EC00DC">
        <w:t xml:space="preserve">мотивационно - ориентировочный; </w:t>
      </w:r>
    </w:p>
    <w:p w:rsidR="00D20EE3" w:rsidRPr="00EC00DC" w:rsidRDefault="00EC00DC" w:rsidP="00EC00DC">
      <w:pPr>
        <w:pStyle w:val="a4"/>
        <w:numPr>
          <w:ilvl w:val="0"/>
          <w:numId w:val="2"/>
        </w:numPr>
      </w:pPr>
      <w:r w:rsidRPr="00EC00DC">
        <w:t xml:space="preserve">этап уяснения знаний; </w:t>
      </w:r>
    </w:p>
    <w:p w:rsidR="00D20EE3" w:rsidRPr="00EC00DC" w:rsidRDefault="00EC00DC" w:rsidP="00EC00DC">
      <w:pPr>
        <w:pStyle w:val="a4"/>
        <w:numPr>
          <w:ilvl w:val="0"/>
          <w:numId w:val="2"/>
        </w:numPr>
      </w:pPr>
      <w:r w:rsidRPr="00EC00DC">
        <w:t xml:space="preserve"> отработки умений (навыков); </w:t>
      </w:r>
    </w:p>
    <w:p w:rsidR="00D20EE3" w:rsidRDefault="00EC00DC" w:rsidP="00EC00DC">
      <w:pPr>
        <w:pStyle w:val="a4"/>
        <w:numPr>
          <w:ilvl w:val="0"/>
          <w:numId w:val="2"/>
        </w:numPr>
      </w:pPr>
      <w:r w:rsidRPr="00EC00DC">
        <w:t xml:space="preserve"> контроля </w:t>
      </w:r>
    </w:p>
    <w:p w:rsidR="00EC00DC" w:rsidRDefault="00EC00DC" w:rsidP="00EC00DC">
      <w:pPr>
        <w:pStyle w:val="a4"/>
      </w:pPr>
      <w:r w:rsidRPr="00EC00DC">
        <w:t xml:space="preserve">Современные технологии: </w:t>
      </w:r>
    </w:p>
    <w:p w:rsidR="00EC00DC" w:rsidRPr="00EC00DC" w:rsidRDefault="00EC00DC" w:rsidP="00EC00DC">
      <w:pPr>
        <w:pStyle w:val="a4"/>
      </w:pPr>
    </w:p>
    <w:p w:rsidR="00D20EE3" w:rsidRPr="00EC00DC" w:rsidRDefault="00EC00DC" w:rsidP="00EC00DC">
      <w:pPr>
        <w:pStyle w:val="a4"/>
        <w:numPr>
          <w:ilvl w:val="0"/>
          <w:numId w:val="3"/>
        </w:numPr>
      </w:pPr>
      <w:r w:rsidRPr="00EC00DC">
        <w:t>проектное обучение</w:t>
      </w:r>
    </w:p>
    <w:p w:rsidR="00D20EE3" w:rsidRPr="00EC00DC" w:rsidRDefault="00EC00DC" w:rsidP="00EC00DC">
      <w:pPr>
        <w:pStyle w:val="a4"/>
        <w:numPr>
          <w:ilvl w:val="0"/>
          <w:numId w:val="3"/>
        </w:numPr>
      </w:pPr>
      <w:r w:rsidRPr="00EC00DC">
        <w:t>проблемное обучение</w:t>
      </w:r>
    </w:p>
    <w:p w:rsidR="00D20EE3" w:rsidRPr="00EC00DC" w:rsidRDefault="00EC00DC" w:rsidP="00EC00DC">
      <w:pPr>
        <w:pStyle w:val="a4"/>
        <w:numPr>
          <w:ilvl w:val="0"/>
          <w:numId w:val="3"/>
        </w:numPr>
      </w:pPr>
      <w:r w:rsidRPr="00EC00DC">
        <w:lastRenderedPageBreak/>
        <w:t>коллективная система обучения</w:t>
      </w:r>
    </w:p>
    <w:p w:rsidR="00D20EE3" w:rsidRPr="00EC00DC" w:rsidRDefault="00EC00DC" w:rsidP="00EC00DC">
      <w:pPr>
        <w:pStyle w:val="a4"/>
        <w:numPr>
          <w:ilvl w:val="0"/>
          <w:numId w:val="3"/>
        </w:numPr>
      </w:pPr>
      <w:r w:rsidRPr="00EC00DC">
        <w:t>дифференцированное обучение</w:t>
      </w:r>
    </w:p>
    <w:p w:rsidR="00D20EE3" w:rsidRPr="00EC00DC" w:rsidRDefault="00EC00DC" w:rsidP="00EC00DC">
      <w:pPr>
        <w:pStyle w:val="a4"/>
        <w:numPr>
          <w:ilvl w:val="0"/>
          <w:numId w:val="3"/>
        </w:numPr>
      </w:pPr>
      <w:r w:rsidRPr="00EC00DC">
        <w:t>развитие критического мышления</w:t>
      </w:r>
    </w:p>
    <w:p w:rsidR="00D20EE3" w:rsidRPr="00EC00DC" w:rsidRDefault="00EC00DC" w:rsidP="00EC00DC">
      <w:pPr>
        <w:pStyle w:val="a4"/>
        <w:numPr>
          <w:ilvl w:val="0"/>
          <w:numId w:val="3"/>
        </w:numPr>
      </w:pPr>
      <w:r w:rsidRPr="00EC00DC">
        <w:t>модульное обучение</w:t>
      </w:r>
    </w:p>
    <w:p w:rsidR="00D20EE3" w:rsidRPr="00A50926" w:rsidRDefault="00EC00DC" w:rsidP="00EC00DC">
      <w:pPr>
        <w:pStyle w:val="a4"/>
        <w:numPr>
          <w:ilvl w:val="0"/>
          <w:numId w:val="3"/>
        </w:numPr>
      </w:pPr>
      <w:r w:rsidRPr="00EC00DC">
        <w:t>игровая деятельность</w:t>
      </w:r>
    </w:p>
    <w:p w:rsidR="00A50926" w:rsidRDefault="00A50926" w:rsidP="00A50926">
      <w:pPr>
        <w:pStyle w:val="a4"/>
        <w:ind w:left="360"/>
        <w:rPr>
          <w:lang w:val="tt-RU"/>
        </w:rPr>
      </w:pPr>
    </w:p>
    <w:p w:rsidR="00A50926" w:rsidRDefault="00A50926" w:rsidP="00A50926">
      <w:pPr>
        <w:pStyle w:val="a4"/>
        <w:ind w:left="360"/>
        <w:rPr>
          <w:lang w:val="tt-RU"/>
        </w:rPr>
      </w:pPr>
      <w:r w:rsidRPr="00A50926">
        <w:t>Как научить учиться</w:t>
      </w:r>
      <w:r>
        <w:rPr>
          <w:lang w:val="tt-RU"/>
        </w:rPr>
        <w:t>:</w:t>
      </w:r>
    </w:p>
    <w:p w:rsidR="00000000" w:rsidRPr="00A50926" w:rsidRDefault="00E53921" w:rsidP="00A50926">
      <w:pPr>
        <w:pStyle w:val="a4"/>
        <w:numPr>
          <w:ilvl w:val="0"/>
          <w:numId w:val="4"/>
        </w:numPr>
      </w:pPr>
      <w:r w:rsidRPr="00A50926">
        <w:t>Ценностные ориентиры</w:t>
      </w:r>
    </w:p>
    <w:p w:rsidR="00000000" w:rsidRPr="00A50926" w:rsidRDefault="00E53921" w:rsidP="00A50926">
      <w:pPr>
        <w:pStyle w:val="a4"/>
        <w:numPr>
          <w:ilvl w:val="0"/>
          <w:numId w:val="4"/>
        </w:numPr>
      </w:pPr>
      <w:r w:rsidRPr="00A50926">
        <w:t>Формирование гражданской позиции</w:t>
      </w:r>
    </w:p>
    <w:p w:rsidR="00A50926" w:rsidRDefault="00A50926" w:rsidP="00A50926">
      <w:pPr>
        <w:pStyle w:val="a4"/>
        <w:ind w:left="360"/>
        <w:rPr>
          <w:lang w:val="tt-RU"/>
        </w:rPr>
      </w:pPr>
      <w:r>
        <w:rPr>
          <w:lang w:val="tt-RU"/>
        </w:rPr>
        <w:t xml:space="preserve">        </w:t>
      </w:r>
      <w:r w:rsidRPr="00A50926">
        <w:t xml:space="preserve">Развитие личности  </w:t>
      </w:r>
    </w:p>
    <w:p w:rsidR="00A50926" w:rsidRDefault="00A50926" w:rsidP="00A50926">
      <w:pPr>
        <w:pStyle w:val="a4"/>
        <w:rPr>
          <w:lang w:val="tt-RU"/>
        </w:rPr>
      </w:pPr>
      <w:r>
        <w:rPr>
          <w:lang w:val="tt-RU"/>
        </w:rPr>
        <w:t xml:space="preserve">       </w:t>
      </w:r>
    </w:p>
    <w:p w:rsidR="00A50926" w:rsidRDefault="00A50926" w:rsidP="00A50926">
      <w:pPr>
        <w:pStyle w:val="a4"/>
        <w:rPr>
          <w:lang w:val="tt-RU"/>
        </w:rPr>
      </w:pPr>
      <w:r>
        <w:rPr>
          <w:lang w:val="tt-RU"/>
        </w:rPr>
        <w:t xml:space="preserve">        </w:t>
      </w:r>
      <w:r w:rsidRPr="00A50926">
        <w:t>Основные виды УУД</w:t>
      </w:r>
      <w:r>
        <w:rPr>
          <w:lang w:val="tt-RU"/>
        </w:rPr>
        <w:t>:</w:t>
      </w:r>
    </w:p>
    <w:p w:rsidR="00A50926" w:rsidRDefault="00A50926" w:rsidP="00A50926">
      <w:pPr>
        <w:pStyle w:val="a4"/>
        <w:rPr>
          <w:i/>
          <w:iCs/>
          <w:lang w:val="tt-RU"/>
        </w:rPr>
      </w:pPr>
      <w:r w:rsidRPr="00A50926">
        <w:rPr>
          <w:b/>
          <w:bCs/>
        </w:rPr>
        <w:t>Коммуникативные УУД</w:t>
      </w:r>
      <w:r w:rsidRPr="00A50926">
        <w:t xml:space="preserve"> </w:t>
      </w:r>
      <w:r>
        <w:rPr>
          <w:lang w:val="tt-RU"/>
        </w:rPr>
        <w:t>(</w:t>
      </w:r>
      <w:r w:rsidRPr="00A50926">
        <w:rPr>
          <w:i/>
          <w:iCs/>
        </w:rPr>
        <w:t>вопросы общения</w:t>
      </w:r>
      <w:r>
        <w:rPr>
          <w:i/>
          <w:iCs/>
          <w:lang w:val="tt-RU"/>
        </w:rPr>
        <w:t>)</w:t>
      </w:r>
    </w:p>
    <w:p w:rsidR="007D75D4" w:rsidRDefault="00A50926" w:rsidP="007D75D4">
      <w:pPr>
        <w:pStyle w:val="a4"/>
        <w:rPr>
          <w:i/>
          <w:iCs/>
          <w:lang w:val="tt-RU"/>
        </w:rPr>
      </w:pPr>
      <w:r w:rsidRPr="00A50926">
        <w:rPr>
          <w:b/>
          <w:bCs/>
        </w:rPr>
        <w:t>Познавательные УУД</w:t>
      </w:r>
      <w:r>
        <w:rPr>
          <w:b/>
          <w:bCs/>
          <w:lang w:val="tt-RU"/>
        </w:rPr>
        <w:t xml:space="preserve"> (</w:t>
      </w:r>
      <w:proofErr w:type="spellStart"/>
      <w:r w:rsidRPr="00A50926">
        <w:rPr>
          <w:i/>
          <w:iCs/>
        </w:rPr>
        <w:t>общеучебные</w:t>
      </w:r>
      <w:proofErr w:type="spellEnd"/>
      <w:r w:rsidRPr="00A50926">
        <w:rPr>
          <w:i/>
          <w:iCs/>
        </w:rPr>
        <w:t xml:space="preserve"> унив.д.</w:t>
      </w:r>
      <w:r w:rsidR="007D75D4">
        <w:rPr>
          <w:i/>
          <w:iCs/>
          <w:lang w:val="tt-RU"/>
        </w:rPr>
        <w:t>,</w:t>
      </w:r>
      <w:r w:rsidR="007D75D4" w:rsidRPr="007D75D4">
        <w:rPr>
          <w:rFonts w:ascii="Monotype Corsiva" w:eastAsia="+mn-ea" w:hAnsi="Monotype Corsiva" w:cs="Arial"/>
          <w:i/>
          <w:iCs/>
          <w:color w:val="000000"/>
          <w:kern w:val="24"/>
          <w:sz w:val="24"/>
          <w:szCs w:val="24"/>
          <w:lang w:eastAsia="ru-RU"/>
        </w:rPr>
        <w:t xml:space="preserve"> </w:t>
      </w:r>
      <w:r w:rsidR="007D75D4" w:rsidRPr="007D75D4">
        <w:rPr>
          <w:i/>
          <w:iCs/>
        </w:rPr>
        <w:t>знаково-символические д.</w:t>
      </w:r>
      <w:r w:rsidR="007D75D4">
        <w:rPr>
          <w:i/>
          <w:iCs/>
          <w:lang w:val="tt-RU"/>
        </w:rPr>
        <w:t>,</w:t>
      </w:r>
      <w:r w:rsidR="007D75D4" w:rsidRPr="007D75D4">
        <w:rPr>
          <w:rFonts w:ascii="Monotype Corsiva" w:eastAsia="+mn-ea" w:hAnsi="Monotype Corsiva" w:cs="Arial"/>
          <w:i/>
          <w:iCs/>
          <w:color w:val="000000"/>
          <w:kern w:val="24"/>
          <w:sz w:val="24"/>
          <w:szCs w:val="24"/>
          <w:lang w:eastAsia="ru-RU"/>
        </w:rPr>
        <w:t xml:space="preserve"> </w:t>
      </w:r>
      <w:r w:rsidR="007D75D4" w:rsidRPr="007D75D4">
        <w:rPr>
          <w:i/>
          <w:iCs/>
        </w:rPr>
        <w:t>логические унив.д.</w:t>
      </w:r>
      <w:proofErr w:type="gramStart"/>
      <w:r w:rsidR="007D75D4" w:rsidRPr="007D75D4">
        <w:rPr>
          <w:i/>
          <w:iCs/>
        </w:rPr>
        <w:t xml:space="preserve"> </w:t>
      </w:r>
      <w:r w:rsidR="007D75D4">
        <w:rPr>
          <w:i/>
          <w:iCs/>
          <w:lang w:val="tt-RU"/>
        </w:rPr>
        <w:t>,</w:t>
      </w:r>
      <w:proofErr w:type="gramEnd"/>
      <w:r w:rsidR="007D75D4" w:rsidRPr="007D75D4">
        <w:rPr>
          <w:rFonts w:ascii="Monotype Corsiva" w:eastAsia="+mn-ea" w:hAnsi="Monotype Corsiva" w:cs="Arial"/>
          <w:i/>
          <w:iCs/>
          <w:color w:val="000000"/>
          <w:kern w:val="24"/>
          <w:sz w:val="24"/>
          <w:szCs w:val="24"/>
          <w:lang w:eastAsia="ru-RU"/>
        </w:rPr>
        <w:t xml:space="preserve"> </w:t>
      </w:r>
      <w:r w:rsidR="007D75D4" w:rsidRPr="007D75D4">
        <w:rPr>
          <w:i/>
          <w:iCs/>
        </w:rPr>
        <w:t>постановка и решение проблемы</w:t>
      </w:r>
      <w:r w:rsidR="007D75D4">
        <w:rPr>
          <w:i/>
          <w:iCs/>
          <w:lang w:val="tt-RU"/>
        </w:rPr>
        <w:t>)</w:t>
      </w:r>
    </w:p>
    <w:p w:rsidR="007D75D4" w:rsidRDefault="007D75D4" w:rsidP="007D75D4">
      <w:pPr>
        <w:pStyle w:val="a4"/>
        <w:rPr>
          <w:i/>
          <w:iCs/>
          <w:lang w:val="tt-RU"/>
        </w:rPr>
      </w:pPr>
      <w:r w:rsidRPr="007D75D4">
        <w:rPr>
          <w:b/>
          <w:bCs/>
          <w:i/>
          <w:iCs/>
        </w:rPr>
        <w:t>Регулятивные УУД</w:t>
      </w:r>
      <w:r w:rsidRPr="007D75D4">
        <w:rPr>
          <w:i/>
          <w:iCs/>
        </w:rPr>
        <w:t xml:space="preserve"> </w:t>
      </w:r>
      <w:r>
        <w:rPr>
          <w:i/>
          <w:iCs/>
          <w:lang w:val="tt-RU"/>
        </w:rPr>
        <w:t>(целепологание, планирование, прогнозирование, контроль, коррекция, оценка</w:t>
      </w:r>
      <w:proofErr w:type="gramStart"/>
      <w:r>
        <w:rPr>
          <w:i/>
          <w:iCs/>
          <w:lang w:val="tt-RU"/>
        </w:rPr>
        <w:t>,с</w:t>
      </w:r>
      <w:proofErr w:type="gramEnd"/>
      <w:r>
        <w:rPr>
          <w:i/>
          <w:iCs/>
          <w:lang w:val="tt-RU"/>
        </w:rPr>
        <w:t>аморегуляция)</w:t>
      </w:r>
    </w:p>
    <w:p w:rsidR="007D75D4" w:rsidRDefault="007D75D4" w:rsidP="007D75D4">
      <w:pPr>
        <w:pStyle w:val="a4"/>
        <w:rPr>
          <w:i/>
          <w:iCs/>
        </w:rPr>
      </w:pPr>
      <w:r w:rsidRPr="007D75D4">
        <w:rPr>
          <w:b/>
          <w:bCs/>
          <w:i/>
          <w:iCs/>
        </w:rPr>
        <w:t>Личностные УУД</w:t>
      </w:r>
      <w:r w:rsidRPr="007D75D4">
        <w:rPr>
          <w:i/>
          <w:iCs/>
        </w:rPr>
        <w:t xml:space="preserve"> </w:t>
      </w:r>
      <w:r>
        <w:rPr>
          <w:i/>
          <w:iCs/>
        </w:rPr>
        <w:t xml:space="preserve">(самоопределение, </w:t>
      </w:r>
      <w:proofErr w:type="spellStart"/>
      <w:r>
        <w:rPr>
          <w:i/>
          <w:iCs/>
        </w:rPr>
        <w:t>смыслообразование</w:t>
      </w:r>
      <w:proofErr w:type="gramStart"/>
      <w:r>
        <w:rPr>
          <w:i/>
          <w:iCs/>
        </w:rPr>
        <w:t>,н</w:t>
      </w:r>
      <w:proofErr w:type="gramEnd"/>
      <w:r>
        <w:rPr>
          <w:i/>
          <w:iCs/>
        </w:rPr>
        <w:t>равственно-этическая</w:t>
      </w:r>
      <w:proofErr w:type="spellEnd"/>
      <w:r>
        <w:rPr>
          <w:i/>
          <w:iCs/>
        </w:rPr>
        <w:t xml:space="preserve"> ориентация).</w:t>
      </w:r>
    </w:p>
    <w:p w:rsidR="007D75D4" w:rsidRDefault="007D75D4" w:rsidP="007D75D4">
      <w:pPr>
        <w:pStyle w:val="a4"/>
        <w:rPr>
          <w:i/>
          <w:iCs/>
        </w:rPr>
      </w:pPr>
    </w:p>
    <w:p w:rsidR="007D75D4" w:rsidRDefault="007D75D4" w:rsidP="007D75D4">
      <w:pPr>
        <w:pStyle w:val="a4"/>
        <w:rPr>
          <w:i/>
          <w:iCs/>
        </w:rPr>
      </w:pPr>
      <w:r>
        <w:rPr>
          <w:i/>
          <w:iCs/>
        </w:rPr>
        <w:t xml:space="preserve">   </w:t>
      </w:r>
      <w:r w:rsidRPr="007D75D4">
        <w:rPr>
          <w:i/>
          <w:iCs/>
        </w:rPr>
        <w:t xml:space="preserve">Логические  и </w:t>
      </w:r>
      <w:proofErr w:type="spellStart"/>
      <w:r w:rsidRPr="007D75D4">
        <w:rPr>
          <w:i/>
          <w:iCs/>
        </w:rPr>
        <w:t>общеучебные</w:t>
      </w:r>
      <w:proofErr w:type="spellEnd"/>
      <w:r w:rsidRPr="007D75D4">
        <w:rPr>
          <w:i/>
          <w:iCs/>
        </w:rPr>
        <w:t xml:space="preserve"> действия</w:t>
      </w:r>
      <w:r>
        <w:rPr>
          <w:i/>
          <w:iCs/>
        </w:rPr>
        <w:t>:</w:t>
      </w:r>
    </w:p>
    <w:p w:rsidR="007D75D4" w:rsidRDefault="007D75D4" w:rsidP="007D75D4">
      <w:pPr>
        <w:pStyle w:val="a4"/>
        <w:rPr>
          <w:i/>
          <w:iCs/>
        </w:rPr>
      </w:pPr>
      <w:r>
        <w:rPr>
          <w:i/>
          <w:iCs/>
        </w:rPr>
        <w:t xml:space="preserve">  Методы (объяснительно-иллюстративный, регулятивный, проблемного </w:t>
      </w:r>
      <w:proofErr w:type="spellStart"/>
      <w:r>
        <w:rPr>
          <w:i/>
          <w:iCs/>
        </w:rPr>
        <w:t>изложения</w:t>
      </w:r>
      <w:proofErr w:type="gramStart"/>
      <w:r>
        <w:rPr>
          <w:i/>
          <w:iCs/>
        </w:rPr>
        <w:t>,ч</w:t>
      </w:r>
      <w:proofErr w:type="gramEnd"/>
      <w:r>
        <w:rPr>
          <w:i/>
          <w:iCs/>
        </w:rPr>
        <w:t>астично-поисковый</w:t>
      </w:r>
      <w:proofErr w:type="spellEnd"/>
      <w:r>
        <w:rPr>
          <w:i/>
          <w:iCs/>
        </w:rPr>
        <w:t>).</w:t>
      </w:r>
    </w:p>
    <w:p w:rsidR="007D75D4" w:rsidRDefault="007D75D4" w:rsidP="007D75D4">
      <w:pPr>
        <w:pStyle w:val="a4"/>
        <w:rPr>
          <w:i/>
          <w:iCs/>
        </w:rPr>
      </w:pPr>
    </w:p>
    <w:p w:rsidR="007D75D4" w:rsidRPr="007D75D4" w:rsidRDefault="007D75D4" w:rsidP="007D75D4">
      <w:pPr>
        <w:pStyle w:val="a4"/>
        <w:rPr>
          <w:i/>
          <w:iCs/>
        </w:rPr>
      </w:pPr>
      <w:r w:rsidRPr="007D75D4">
        <w:rPr>
          <w:b/>
          <w:bCs/>
          <w:i/>
          <w:iCs/>
        </w:rPr>
        <w:t>Применяю педагогические технологии</w:t>
      </w:r>
    </w:p>
    <w:p w:rsidR="00000000" w:rsidRPr="007D75D4" w:rsidRDefault="00E53921" w:rsidP="007D75D4">
      <w:pPr>
        <w:pStyle w:val="a4"/>
        <w:numPr>
          <w:ilvl w:val="0"/>
          <w:numId w:val="5"/>
        </w:numPr>
        <w:rPr>
          <w:i/>
          <w:iCs/>
        </w:rPr>
      </w:pPr>
      <w:r w:rsidRPr="007D75D4">
        <w:rPr>
          <w:b/>
          <w:bCs/>
          <w:i/>
          <w:iCs/>
        </w:rPr>
        <w:t>Информационная технология</w:t>
      </w:r>
    </w:p>
    <w:p w:rsidR="00000000" w:rsidRPr="007D75D4" w:rsidRDefault="00E53921" w:rsidP="007D75D4">
      <w:pPr>
        <w:pStyle w:val="a4"/>
        <w:numPr>
          <w:ilvl w:val="0"/>
          <w:numId w:val="5"/>
        </w:numPr>
        <w:rPr>
          <w:i/>
          <w:iCs/>
        </w:rPr>
      </w:pPr>
      <w:r w:rsidRPr="007D75D4">
        <w:rPr>
          <w:b/>
          <w:bCs/>
          <w:i/>
          <w:iCs/>
        </w:rPr>
        <w:t xml:space="preserve">Адаптированная </w:t>
      </w:r>
      <w:r w:rsidRPr="007D75D4">
        <w:rPr>
          <w:b/>
          <w:bCs/>
          <w:i/>
          <w:iCs/>
        </w:rPr>
        <w:t>система обучения (АСО) – работа в группах и в парах</w:t>
      </w:r>
    </w:p>
    <w:p w:rsidR="00000000" w:rsidRPr="007D75D4" w:rsidRDefault="00E53921" w:rsidP="007D75D4">
      <w:pPr>
        <w:pStyle w:val="a4"/>
        <w:numPr>
          <w:ilvl w:val="0"/>
          <w:numId w:val="5"/>
        </w:numPr>
        <w:rPr>
          <w:i/>
          <w:iCs/>
        </w:rPr>
      </w:pPr>
      <w:r w:rsidRPr="007D75D4">
        <w:rPr>
          <w:b/>
          <w:bCs/>
          <w:i/>
          <w:iCs/>
        </w:rPr>
        <w:t xml:space="preserve">Игровые технологии </w:t>
      </w:r>
    </w:p>
    <w:p w:rsidR="00000000" w:rsidRPr="007D75D4" w:rsidRDefault="00E53921" w:rsidP="007D75D4">
      <w:pPr>
        <w:pStyle w:val="a4"/>
        <w:numPr>
          <w:ilvl w:val="0"/>
          <w:numId w:val="5"/>
        </w:numPr>
        <w:rPr>
          <w:i/>
          <w:iCs/>
        </w:rPr>
      </w:pPr>
      <w:r w:rsidRPr="007D75D4">
        <w:rPr>
          <w:i/>
          <w:iCs/>
        </w:rPr>
        <w:t xml:space="preserve"> </w:t>
      </w:r>
      <w:r w:rsidRPr="007D75D4">
        <w:rPr>
          <w:b/>
          <w:bCs/>
          <w:i/>
          <w:iCs/>
        </w:rPr>
        <w:t>Проблемно-развивающая технология</w:t>
      </w:r>
    </w:p>
    <w:p w:rsidR="00000000" w:rsidRPr="007D75D4" w:rsidRDefault="00E53921" w:rsidP="007D75D4">
      <w:pPr>
        <w:pStyle w:val="a4"/>
        <w:numPr>
          <w:ilvl w:val="0"/>
          <w:numId w:val="5"/>
        </w:numPr>
        <w:rPr>
          <w:i/>
          <w:iCs/>
        </w:rPr>
      </w:pPr>
      <w:r w:rsidRPr="007D75D4">
        <w:rPr>
          <w:b/>
          <w:bCs/>
          <w:i/>
          <w:iCs/>
        </w:rPr>
        <w:t>Здоровь</w:t>
      </w:r>
      <w:proofErr w:type="gramStart"/>
      <w:r w:rsidRPr="007D75D4">
        <w:rPr>
          <w:b/>
          <w:bCs/>
          <w:i/>
          <w:iCs/>
        </w:rPr>
        <w:t>е-</w:t>
      </w:r>
      <w:proofErr w:type="gramEnd"/>
      <w:r w:rsidRPr="007D75D4">
        <w:rPr>
          <w:b/>
          <w:bCs/>
          <w:i/>
          <w:iCs/>
        </w:rPr>
        <w:t xml:space="preserve"> сберегающая технология</w:t>
      </w:r>
    </w:p>
    <w:p w:rsidR="00000000" w:rsidRPr="00E53921" w:rsidRDefault="00E53921" w:rsidP="007D75D4">
      <w:pPr>
        <w:pStyle w:val="a4"/>
        <w:numPr>
          <w:ilvl w:val="0"/>
          <w:numId w:val="5"/>
        </w:numPr>
        <w:rPr>
          <w:i/>
          <w:iCs/>
        </w:rPr>
      </w:pPr>
      <w:r w:rsidRPr="007D75D4">
        <w:rPr>
          <w:b/>
          <w:bCs/>
          <w:i/>
          <w:iCs/>
        </w:rPr>
        <w:t>Личностно-ориентированная технология</w:t>
      </w:r>
    </w:p>
    <w:p w:rsidR="00E53921" w:rsidRDefault="00E53921" w:rsidP="00E53921">
      <w:pPr>
        <w:pStyle w:val="a4"/>
        <w:ind w:left="720"/>
        <w:rPr>
          <w:b/>
          <w:bCs/>
          <w:i/>
          <w:iCs/>
        </w:rPr>
      </w:pPr>
    </w:p>
    <w:p w:rsidR="00E53921" w:rsidRDefault="00E53921" w:rsidP="00E53921">
      <w:pPr>
        <w:pStyle w:val="a4"/>
        <w:rPr>
          <w:bCs/>
          <w:i/>
          <w:iCs/>
        </w:rPr>
      </w:pPr>
      <w:r w:rsidRPr="00E53921">
        <w:rPr>
          <w:b/>
          <w:bCs/>
          <w:i/>
          <w:iCs/>
        </w:rPr>
        <w:t>Адаптированная система обучения (АСО) – работа в группах и в    парах</w:t>
      </w:r>
      <w:proofErr w:type="gramStart"/>
      <w:r>
        <w:rPr>
          <w:b/>
          <w:bCs/>
          <w:i/>
          <w:iCs/>
        </w:rPr>
        <w:t>.(</w:t>
      </w:r>
      <w:proofErr w:type="gramEnd"/>
      <w:r w:rsidRPr="00E53921">
        <w:rPr>
          <w:bCs/>
          <w:i/>
          <w:iCs/>
        </w:rPr>
        <w:t>дидактические игры).(</w:t>
      </w:r>
      <w:r w:rsidRPr="00E53921"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eastAsia="ru-RU"/>
        </w:rPr>
        <w:t xml:space="preserve"> </w:t>
      </w:r>
      <w:r w:rsidRPr="00E53921">
        <w:rPr>
          <w:bCs/>
          <w:i/>
          <w:iCs/>
        </w:rPr>
        <w:t xml:space="preserve">Игра позволяет ребенку ощутить собственный интеллектуальный успех. </w:t>
      </w:r>
      <w:proofErr w:type="gramStart"/>
      <w:r w:rsidRPr="00E53921">
        <w:rPr>
          <w:bCs/>
          <w:i/>
          <w:iCs/>
        </w:rPr>
        <w:t>Всё это способствует поддержанию интереса обучающихся к предмету.)</w:t>
      </w:r>
      <w:proofErr w:type="gramEnd"/>
    </w:p>
    <w:p w:rsidR="00E53921" w:rsidRPr="00E53921" w:rsidRDefault="00E53921" w:rsidP="00E53921">
      <w:pPr>
        <w:pStyle w:val="a4"/>
        <w:rPr>
          <w:bCs/>
          <w:i/>
          <w:iCs/>
        </w:rPr>
      </w:pPr>
    </w:p>
    <w:p w:rsidR="00E53921" w:rsidRDefault="00E53921" w:rsidP="00E53921">
      <w:pPr>
        <w:pStyle w:val="a4"/>
        <w:rPr>
          <w:b/>
          <w:bCs/>
          <w:i/>
          <w:iCs/>
        </w:rPr>
      </w:pPr>
    </w:p>
    <w:p w:rsidR="00E53921" w:rsidRPr="00E53921" w:rsidRDefault="00E53921" w:rsidP="00E53921">
      <w:pPr>
        <w:pStyle w:val="a4"/>
        <w:rPr>
          <w:i/>
          <w:iCs/>
        </w:rPr>
      </w:pPr>
    </w:p>
    <w:p w:rsidR="00E53921" w:rsidRPr="007D75D4" w:rsidRDefault="00E53921" w:rsidP="00E53921">
      <w:pPr>
        <w:pStyle w:val="a4"/>
        <w:ind w:left="720"/>
        <w:rPr>
          <w:i/>
          <w:iCs/>
        </w:rPr>
      </w:pPr>
    </w:p>
    <w:p w:rsidR="007D75D4" w:rsidRPr="007D75D4" w:rsidRDefault="007D75D4" w:rsidP="007D75D4">
      <w:pPr>
        <w:pStyle w:val="a4"/>
        <w:rPr>
          <w:i/>
          <w:iCs/>
        </w:rPr>
      </w:pPr>
    </w:p>
    <w:p w:rsidR="007D75D4" w:rsidRPr="007D75D4" w:rsidRDefault="007D75D4" w:rsidP="007D75D4">
      <w:pPr>
        <w:pStyle w:val="a4"/>
        <w:rPr>
          <w:i/>
          <w:iCs/>
        </w:rPr>
      </w:pPr>
    </w:p>
    <w:p w:rsidR="00A50926" w:rsidRPr="007D75D4" w:rsidRDefault="00A50926" w:rsidP="00A50926">
      <w:pPr>
        <w:pStyle w:val="a4"/>
      </w:pPr>
    </w:p>
    <w:p w:rsidR="00A50926" w:rsidRPr="00A50926" w:rsidRDefault="00A50926" w:rsidP="00A50926">
      <w:pPr>
        <w:pStyle w:val="a4"/>
      </w:pPr>
    </w:p>
    <w:p w:rsidR="00A50926" w:rsidRPr="00A50926" w:rsidRDefault="00A50926" w:rsidP="00A50926">
      <w:pPr>
        <w:pStyle w:val="a4"/>
        <w:rPr>
          <w:lang w:val="tt-RU"/>
        </w:rPr>
      </w:pPr>
    </w:p>
    <w:p w:rsidR="00A50926" w:rsidRDefault="00A50926" w:rsidP="00A50926">
      <w:pPr>
        <w:pStyle w:val="a4"/>
        <w:rPr>
          <w:lang w:val="tt-RU"/>
        </w:rPr>
      </w:pPr>
    </w:p>
    <w:p w:rsidR="00A50926" w:rsidRPr="00A50926" w:rsidRDefault="00A50926" w:rsidP="00A50926">
      <w:pPr>
        <w:pStyle w:val="a4"/>
        <w:rPr>
          <w:lang w:val="tt-RU"/>
        </w:rPr>
      </w:pPr>
    </w:p>
    <w:p w:rsidR="009904FE" w:rsidRDefault="009904FE" w:rsidP="0089589C">
      <w:pPr>
        <w:pStyle w:val="a4"/>
      </w:pPr>
      <w:r>
        <w:t>А теперь посмотри</w:t>
      </w:r>
      <w:r w:rsidR="001839FD">
        <w:t>м  Р</w:t>
      </w:r>
      <w:r w:rsidR="004E1901">
        <w:t xml:space="preserve">езультаты техники чтения во 2 </w:t>
      </w:r>
      <w:r>
        <w:t xml:space="preserve"> классе на начало</w:t>
      </w:r>
    </w:p>
    <w:p w:rsidR="009904FE" w:rsidRDefault="009904FE" w:rsidP="0089589C">
      <w:pPr>
        <w:pStyle w:val="a4"/>
      </w:pPr>
      <w:r>
        <w:t>года и ср</w:t>
      </w:r>
      <w:r w:rsidR="004E1901">
        <w:t>авним с итоговой проверкой (2014-2015</w:t>
      </w:r>
      <w:r>
        <w:t xml:space="preserve"> </w:t>
      </w:r>
      <w:proofErr w:type="spellStart"/>
      <w:r>
        <w:t>уч.г</w:t>
      </w:r>
      <w:proofErr w:type="spellEnd"/>
      <w:r>
        <w:t>.)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2126"/>
        <w:gridCol w:w="2161"/>
        <w:gridCol w:w="1915"/>
      </w:tblGrid>
      <w:tr w:rsidR="004E1901" w:rsidTr="00AC5F6A">
        <w:tc>
          <w:tcPr>
            <w:tcW w:w="534" w:type="dxa"/>
          </w:tcPr>
          <w:p w:rsidR="004E1901" w:rsidRDefault="004E1901" w:rsidP="0089589C">
            <w:pPr>
              <w:pStyle w:val="a4"/>
            </w:pPr>
            <w:r>
              <w:t>№</w:t>
            </w:r>
          </w:p>
        </w:tc>
        <w:tc>
          <w:tcPr>
            <w:tcW w:w="2835" w:type="dxa"/>
          </w:tcPr>
          <w:p w:rsidR="004E1901" w:rsidRDefault="004E1901" w:rsidP="0089589C">
            <w:pPr>
              <w:pStyle w:val="a4"/>
            </w:pPr>
            <w:r>
              <w:t>Ф.И.О. учащихся</w:t>
            </w:r>
          </w:p>
        </w:tc>
        <w:tc>
          <w:tcPr>
            <w:tcW w:w="2126" w:type="dxa"/>
          </w:tcPr>
          <w:p w:rsidR="004E1901" w:rsidRDefault="004E1901" w:rsidP="0089589C">
            <w:pPr>
              <w:pStyle w:val="a4"/>
            </w:pPr>
            <w:r>
              <w:t xml:space="preserve">Начало  года  (норма </w:t>
            </w:r>
            <w:r w:rsidR="00AC5F6A">
              <w:t>45-55 сл.\мин)</w:t>
            </w:r>
          </w:p>
        </w:tc>
        <w:tc>
          <w:tcPr>
            <w:tcW w:w="2161" w:type="dxa"/>
          </w:tcPr>
          <w:p w:rsidR="004E1901" w:rsidRDefault="00AC5F6A" w:rsidP="0089589C">
            <w:pPr>
              <w:pStyle w:val="a4"/>
            </w:pPr>
            <w:r>
              <w:t>Конец  года (норма 65-70 сл.\мин)</w:t>
            </w:r>
          </w:p>
        </w:tc>
        <w:tc>
          <w:tcPr>
            <w:tcW w:w="1915" w:type="dxa"/>
          </w:tcPr>
          <w:p w:rsidR="004E1901" w:rsidRDefault="00AC5F6A" w:rsidP="0089589C">
            <w:pPr>
              <w:pStyle w:val="a4"/>
            </w:pPr>
            <w:r>
              <w:t>разница</w:t>
            </w:r>
          </w:p>
        </w:tc>
      </w:tr>
      <w:tr w:rsidR="004E1901" w:rsidTr="00AC5F6A">
        <w:tc>
          <w:tcPr>
            <w:tcW w:w="534" w:type="dxa"/>
          </w:tcPr>
          <w:p w:rsidR="004E1901" w:rsidRDefault="00AC5F6A" w:rsidP="0089589C">
            <w:pPr>
              <w:pStyle w:val="a4"/>
            </w:pPr>
            <w:r>
              <w:t>1</w:t>
            </w:r>
          </w:p>
        </w:tc>
        <w:tc>
          <w:tcPr>
            <w:tcW w:w="2835" w:type="dxa"/>
          </w:tcPr>
          <w:p w:rsidR="004E1901" w:rsidRDefault="00AC5F6A" w:rsidP="0089589C">
            <w:pPr>
              <w:pStyle w:val="a4"/>
            </w:pPr>
            <w:proofErr w:type="spellStart"/>
            <w:r>
              <w:t>Айметдинова</w:t>
            </w:r>
            <w:proofErr w:type="spellEnd"/>
            <w:r>
              <w:t xml:space="preserve">  </w:t>
            </w:r>
            <w:proofErr w:type="spellStart"/>
            <w:r>
              <w:t>Камиля</w:t>
            </w:r>
            <w:proofErr w:type="spellEnd"/>
          </w:p>
        </w:tc>
        <w:tc>
          <w:tcPr>
            <w:tcW w:w="2126" w:type="dxa"/>
          </w:tcPr>
          <w:p w:rsidR="004E1901" w:rsidRDefault="00692D29" w:rsidP="0089589C">
            <w:pPr>
              <w:pStyle w:val="a4"/>
            </w:pPr>
            <w:r>
              <w:t>43</w:t>
            </w:r>
          </w:p>
        </w:tc>
        <w:tc>
          <w:tcPr>
            <w:tcW w:w="2161" w:type="dxa"/>
          </w:tcPr>
          <w:p w:rsidR="004E1901" w:rsidRDefault="00692D29" w:rsidP="0089589C">
            <w:pPr>
              <w:pStyle w:val="a4"/>
            </w:pPr>
            <w:r>
              <w:t>65</w:t>
            </w:r>
          </w:p>
        </w:tc>
        <w:tc>
          <w:tcPr>
            <w:tcW w:w="1915" w:type="dxa"/>
          </w:tcPr>
          <w:p w:rsidR="004E1901" w:rsidRDefault="00692D29" w:rsidP="0089589C">
            <w:pPr>
              <w:pStyle w:val="a4"/>
            </w:pPr>
            <w:r>
              <w:t>+22</w:t>
            </w:r>
          </w:p>
        </w:tc>
      </w:tr>
      <w:tr w:rsidR="004E1901" w:rsidTr="00AC5F6A">
        <w:tc>
          <w:tcPr>
            <w:tcW w:w="534" w:type="dxa"/>
          </w:tcPr>
          <w:p w:rsidR="004E1901" w:rsidRDefault="00AC5F6A" w:rsidP="0089589C">
            <w:pPr>
              <w:pStyle w:val="a4"/>
            </w:pPr>
            <w:r>
              <w:t>2</w:t>
            </w:r>
          </w:p>
        </w:tc>
        <w:tc>
          <w:tcPr>
            <w:tcW w:w="2835" w:type="dxa"/>
          </w:tcPr>
          <w:p w:rsidR="004E1901" w:rsidRDefault="00AC5F6A" w:rsidP="0089589C">
            <w:pPr>
              <w:pStyle w:val="a4"/>
            </w:pPr>
            <w:r>
              <w:t xml:space="preserve">Гафуров  </w:t>
            </w:r>
            <w:proofErr w:type="spellStart"/>
            <w:r>
              <w:t>Ильнур</w:t>
            </w:r>
            <w:proofErr w:type="spellEnd"/>
          </w:p>
        </w:tc>
        <w:tc>
          <w:tcPr>
            <w:tcW w:w="2126" w:type="dxa"/>
          </w:tcPr>
          <w:p w:rsidR="004E1901" w:rsidRDefault="00AC5F6A" w:rsidP="0089589C">
            <w:pPr>
              <w:pStyle w:val="a4"/>
            </w:pPr>
            <w:r>
              <w:t>59</w:t>
            </w:r>
          </w:p>
        </w:tc>
        <w:tc>
          <w:tcPr>
            <w:tcW w:w="2161" w:type="dxa"/>
          </w:tcPr>
          <w:p w:rsidR="004E1901" w:rsidRDefault="00AC5F6A" w:rsidP="0089589C">
            <w:pPr>
              <w:pStyle w:val="a4"/>
            </w:pPr>
            <w:r>
              <w:t>72</w:t>
            </w:r>
          </w:p>
        </w:tc>
        <w:tc>
          <w:tcPr>
            <w:tcW w:w="1915" w:type="dxa"/>
          </w:tcPr>
          <w:p w:rsidR="004E1901" w:rsidRDefault="00AC5F6A" w:rsidP="0089589C">
            <w:pPr>
              <w:pStyle w:val="a4"/>
            </w:pPr>
            <w:r>
              <w:t>+13</w:t>
            </w:r>
          </w:p>
        </w:tc>
      </w:tr>
      <w:tr w:rsidR="004E1901" w:rsidTr="00AC5F6A">
        <w:tc>
          <w:tcPr>
            <w:tcW w:w="534" w:type="dxa"/>
          </w:tcPr>
          <w:p w:rsidR="004E1901" w:rsidRDefault="00AC5F6A" w:rsidP="0089589C">
            <w:pPr>
              <w:pStyle w:val="a4"/>
            </w:pPr>
            <w:r>
              <w:t>3</w:t>
            </w:r>
          </w:p>
        </w:tc>
        <w:tc>
          <w:tcPr>
            <w:tcW w:w="2835" w:type="dxa"/>
          </w:tcPr>
          <w:p w:rsidR="004E1901" w:rsidRDefault="00AC5F6A" w:rsidP="0089589C">
            <w:pPr>
              <w:pStyle w:val="a4"/>
            </w:pPr>
            <w:r>
              <w:t>Гафуров  Салават</w:t>
            </w:r>
          </w:p>
        </w:tc>
        <w:tc>
          <w:tcPr>
            <w:tcW w:w="2126" w:type="dxa"/>
          </w:tcPr>
          <w:p w:rsidR="004E1901" w:rsidRDefault="00AC5F6A" w:rsidP="0089589C">
            <w:pPr>
              <w:pStyle w:val="a4"/>
            </w:pPr>
            <w:r>
              <w:t>48</w:t>
            </w:r>
          </w:p>
        </w:tc>
        <w:tc>
          <w:tcPr>
            <w:tcW w:w="2161" w:type="dxa"/>
          </w:tcPr>
          <w:p w:rsidR="004E1901" w:rsidRDefault="00692D29" w:rsidP="0089589C">
            <w:pPr>
              <w:pStyle w:val="a4"/>
            </w:pPr>
            <w:r>
              <w:t>71</w:t>
            </w:r>
          </w:p>
        </w:tc>
        <w:tc>
          <w:tcPr>
            <w:tcW w:w="1915" w:type="dxa"/>
          </w:tcPr>
          <w:p w:rsidR="004E1901" w:rsidRDefault="00AC5F6A" w:rsidP="0089589C">
            <w:pPr>
              <w:pStyle w:val="a4"/>
            </w:pPr>
            <w:r>
              <w:t>+19</w:t>
            </w:r>
          </w:p>
        </w:tc>
      </w:tr>
      <w:tr w:rsidR="004E1901" w:rsidTr="00AC5F6A">
        <w:tc>
          <w:tcPr>
            <w:tcW w:w="534" w:type="dxa"/>
          </w:tcPr>
          <w:p w:rsidR="004E1901" w:rsidRDefault="00AC5F6A" w:rsidP="0089589C">
            <w:pPr>
              <w:pStyle w:val="a4"/>
            </w:pPr>
            <w:r>
              <w:t>4</w:t>
            </w:r>
          </w:p>
        </w:tc>
        <w:tc>
          <w:tcPr>
            <w:tcW w:w="2835" w:type="dxa"/>
          </w:tcPr>
          <w:p w:rsidR="004E1901" w:rsidRDefault="00AC5F6A" w:rsidP="0089589C">
            <w:pPr>
              <w:pStyle w:val="a4"/>
            </w:pPr>
            <w:proofErr w:type="spellStart"/>
            <w:r>
              <w:t>Хузеев</w:t>
            </w:r>
            <w:proofErr w:type="spellEnd"/>
            <w:r>
              <w:t xml:space="preserve">  </w:t>
            </w:r>
            <w:proofErr w:type="spellStart"/>
            <w:r>
              <w:t>Реналь</w:t>
            </w:r>
            <w:proofErr w:type="spellEnd"/>
          </w:p>
        </w:tc>
        <w:tc>
          <w:tcPr>
            <w:tcW w:w="2126" w:type="dxa"/>
          </w:tcPr>
          <w:p w:rsidR="004E1901" w:rsidRDefault="00692D29" w:rsidP="0089589C">
            <w:pPr>
              <w:pStyle w:val="a4"/>
            </w:pPr>
            <w:r>
              <w:t>47</w:t>
            </w:r>
          </w:p>
        </w:tc>
        <w:tc>
          <w:tcPr>
            <w:tcW w:w="2161" w:type="dxa"/>
          </w:tcPr>
          <w:p w:rsidR="004E1901" w:rsidRDefault="00692D29" w:rsidP="0089589C">
            <w:pPr>
              <w:pStyle w:val="a4"/>
            </w:pPr>
            <w:r>
              <w:t>66</w:t>
            </w:r>
          </w:p>
        </w:tc>
        <w:tc>
          <w:tcPr>
            <w:tcW w:w="1915" w:type="dxa"/>
          </w:tcPr>
          <w:p w:rsidR="004E1901" w:rsidRDefault="00692D29" w:rsidP="0089589C">
            <w:pPr>
              <w:pStyle w:val="a4"/>
            </w:pPr>
            <w:r>
              <w:t>+19</w:t>
            </w:r>
          </w:p>
        </w:tc>
      </w:tr>
      <w:tr w:rsidR="004E1901" w:rsidTr="00AC5F6A">
        <w:tc>
          <w:tcPr>
            <w:tcW w:w="534" w:type="dxa"/>
          </w:tcPr>
          <w:p w:rsidR="004E1901" w:rsidRDefault="004E1901" w:rsidP="0089589C">
            <w:pPr>
              <w:pStyle w:val="a4"/>
            </w:pPr>
          </w:p>
        </w:tc>
        <w:tc>
          <w:tcPr>
            <w:tcW w:w="2835" w:type="dxa"/>
          </w:tcPr>
          <w:p w:rsidR="004E1901" w:rsidRDefault="00AC5F6A" w:rsidP="0089589C">
            <w:pPr>
              <w:pStyle w:val="a4"/>
            </w:pPr>
            <w:r>
              <w:t>Читают выше норматива</w:t>
            </w:r>
          </w:p>
        </w:tc>
        <w:tc>
          <w:tcPr>
            <w:tcW w:w="2126" w:type="dxa"/>
          </w:tcPr>
          <w:p w:rsidR="004E1901" w:rsidRDefault="00692D29" w:rsidP="0089589C">
            <w:pPr>
              <w:pStyle w:val="a4"/>
            </w:pPr>
            <w:r>
              <w:t>1ч.</w:t>
            </w:r>
          </w:p>
        </w:tc>
        <w:tc>
          <w:tcPr>
            <w:tcW w:w="2161" w:type="dxa"/>
          </w:tcPr>
          <w:p w:rsidR="004E1901" w:rsidRDefault="00692D29" w:rsidP="0089589C">
            <w:pPr>
              <w:pStyle w:val="a4"/>
            </w:pPr>
            <w:r>
              <w:t>2ч.</w:t>
            </w:r>
          </w:p>
        </w:tc>
        <w:tc>
          <w:tcPr>
            <w:tcW w:w="1915" w:type="dxa"/>
          </w:tcPr>
          <w:p w:rsidR="004E1901" w:rsidRDefault="00692D29" w:rsidP="0089589C">
            <w:pPr>
              <w:pStyle w:val="a4"/>
            </w:pPr>
            <w:r>
              <w:t>+1</w:t>
            </w:r>
          </w:p>
        </w:tc>
      </w:tr>
      <w:tr w:rsidR="004E1901" w:rsidTr="00AC5F6A">
        <w:tc>
          <w:tcPr>
            <w:tcW w:w="534" w:type="dxa"/>
          </w:tcPr>
          <w:p w:rsidR="004E1901" w:rsidRDefault="004E1901" w:rsidP="0089589C">
            <w:pPr>
              <w:pStyle w:val="a4"/>
            </w:pPr>
          </w:p>
        </w:tc>
        <w:tc>
          <w:tcPr>
            <w:tcW w:w="2835" w:type="dxa"/>
          </w:tcPr>
          <w:p w:rsidR="004E1901" w:rsidRDefault="00AC5F6A" w:rsidP="0089589C">
            <w:pPr>
              <w:pStyle w:val="a4"/>
            </w:pPr>
            <w:r>
              <w:t>Читают ниже норматива</w:t>
            </w:r>
          </w:p>
        </w:tc>
        <w:tc>
          <w:tcPr>
            <w:tcW w:w="2126" w:type="dxa"/>
          </w:tcPr>
          <w:p w:rsidR="004E1901" w:rsidRDefault="00692D29" w:rsidP="0089589C">
            <w:pPr>
              <w:pStyle w:val="a4"/>
            </w:pPr>
            <w:r>
              <w:t>1ч.</w:t>
            </w:r>
          </w:p>
        </w:tc>
        <w:tc>
          <w:tcPr>
            <w:tcW w:w="2161" w:type="dxa"/>
          </w:tcPr>
          <w:p w:rsidR="004E1901" w:rsidRDefault="00692D29" w:rsidP="0089589C">
            <w:pPr>
              <w:pStyle w:val="a4"/>
            </w:pPr>
            <w:r>
              <w:t>0ч.</w:t>
            </w:r>
          </w:p>
        </w:tc>
        <w:tc>
          <w:tcPr>
            <w:tcW w:w="1915" w:type="dxa"/>
          </w:tcPr>
          <w:p w:rsidR="004E1901" w:rsidRDefault="00692D29" w:rsidP="0089589C">
            <w:pPr>
              <w:pStyle w:val="a4"/>
            </w:pPr>
            <w:r>
              <w:t>-1</w:t>
            </w:r>
          </w:p>
        </w:tc>
      </w:tr>
    </w:tbl>
    <w:p w:rsidR="009904FE" w:rsidRDefault="009904FE" w:rsidP="0089589C">
      <w:pPr>
        <w:pStyle w:val="a4"/>
      </w:pPr>
    </w:p>
    <w:p w:rsidR="009904FE" w:rsidRDefault="009904FE" w:rsidP="0089589C">
      <w:pPr>
        <w:pStyle w:val="a4"/>
      </w:pPr>
      <w:r>
        <w:t>Результаты техники чтения учащихс</w:t>
      </w:r>
      <w:r w:rsidR="00692D29">
        <w:t>я 3 класса 2015-2016</w:t>
      </w:r>
      <w:r>
        <w:t xml:space="preserve"> </w:t>
      </w:r>
      <w:proofErr w:type="spellStart"/>
      <w:r>
        <w:t>уч.г</w:t>
      </w:r>
      <w:proofErr w:type="spellEnd"/>
      <w:r>
        <w:t>.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692D29" w:rsidTr="00692D29">
        <w:tc>
          <w:tcPr>
            <w:tcW w:w="675" w:type="dxa"/>
          </w:tcPr>
          <w:p w:rsidR="00692D29" w:rsidRDefault="00692D29" w:rsidP="0089589C">
            <w:pPr>
              <w:pStyle w:val="a4"/>
            </w:pPr>
            <w:r>
              <w:t>№</w:t>
            </w:r>
          </w:p>
        </w:tc>
        <w:tc>
          <w:tcPr>
            <w:tcW w:w="3153" w:type="dxa"/>
          </w:tcPr>
          <w:p w:rsidR="00692D29" w:rsidRDefault="00692D29" w:rsidP="0089589C">
            <w:pPr>
              <w:pStyle w:val="a4"/>
            </w:pPr>
            <w:r>
              <w:t>Ф.И.О. учащихся</w:t>
            </w:r>
          </w:p>
        </w:tc>
        <w:tc>
          <w:tcPr>
            <w:tcW w:w="1914" w:type="dxa"/>
          </w:tcPr>
          <w:p w:rsidR="00692D29" w:rsidRDefault="00692D29" w:rsidP="0089589C">
            <w:pPr>
              <w:pStyle w:val="a4"/>
            </w:pPr>
            <w:r>
              <w:t xml:space="preserve">Начало  года </w:t>
            </w:r>
            <w:proofErr w:type="gramStart"/>
            <w:r>
              <w:t xml:space="preserve">( </w:t>
            </w:r>
            <w:proofErr w:type="gramEnd"/>
            <w:r>
              <w:t>норма 65-70 сл.\мин)</w:t>
            </w:r>
          </w:p>
        </w:tc>
        <w:tc>
          <w:tcPr>
            <w:tcW w:w="1914" w:type="dxa"/>
          </w:tcPr>
          <w:p w:rsidR="00692D29" w:rsidRDefault="00692D29" w:rsidP="0089589C">
            <w:pPr>
              <w:pStyle w:val="a4"/>
            </w:pPr>
            <w:r>
              <w:t xml:space="preserve">Конец 1 полугодия </w:t>
            </w:r>
            <w:proofErr w:type="gramStart"/>
            <w:r>
              <w:t xml:space="preserve">( </w:t>
            </w:r>
            <w:proofErr w:type="gramEnd"/>
            <w:r>
              <w:t xml:space="preserve">норма </w:t>
            </w:r>
            <w:r w:rsidR="0089589C">
              <w:t>70-75 сл.\мин)</w:t>
            </w:r>
          </w:p>
        </w:tc>
        <w:tc>
          <w:tcPr>
            <w:tcW w:w="1915" w:type="dxa"/>
          </w:tcPr>
          <w:p w:rsidR="00692D29" w:rsidRDefault="0089589C" w:rsidP="0089589C">
            <w:pPr>
              <w:pStyle w:val="a4"/>
            </w:pPr>
            <w:r>
              <w:t>разница</w:t>
            </w:r>
          </w:p>
        </w:tc>
      </w:tr>
      <w:tr w:rsidR="00692D29" w:rsidTr="00692D29">
        <w:tc>
          <w:tcPr>
            <w:tcW w:w="675" w:type="dxa"/>
          </w:tcPr>
          <w:p w:rsidR="00692D29" w:rsidRDefault="00692D29" w:rsidP="0089589C">
            <w:pPr>
              <w:pStyle w:val="a4"/>
            </w:pPr>
            <w:r>
              <w:t>1</w:t>
            </w:r>
          </w:p>
        </w:tc>
        <w:tc>
          <w:tcPr>
            <w:tcW w:w="3153" w:type="dxa"/>
          </w:tcPr>
          <w:p w:rsidR="00692D29" w:rsidRDefault="0089589C" w:rsidP="0089589C">
            <w:pPr>
              <w:pStyle w:val="a4"/>
            </w:pPr>
            <w:proofErr w:type="spellStart"/>
            <w:r>
              <w:t>Айметдинова</w:t>
            </w:r>
            <w:proofErr w:type="spellEnd"/>
            <w:r>
              <w:t xml:space="preserve">  </w:t>
            </w:r>
            <w:proofErr w:type="spellStart"/>
            <w:r>
              <w:t>Камиля</w:t>
            </w:r>
            <w:proofErr w:type="spellEnd"/>
          </w:p>
        </w:tc>
        <w:tc>
          <w:tcPr>
            <w:tcW w:w="1914" w:type="dxa"/>
          </w:tcPr>
          <w:p w:rsidR="00692D29" w:rsidRDefault="0089589C" w:rsidP="0089589C">
            <w:pPr>
              <w:pStyle w:val="a4"/>
            </w:pPr>
            <w:r>
              <w:t>67</w:t>
            </w:r>
          </w:p>
        </w:tc>
        <w:tc>
          <w:tcPr>
            <w:tcW w:w="1914" w:type="dxa"/>
          </w:tcPr>
          <w:p w:rsidR="00692D29" w:rsidRDefault="0089589C" w:rsidP="0089589C">
            <w:pPr>
              <w:pStyle w:val="a4"/>
            </w:pPr>
            <w:r>
              <w:t>71</w:t>
            </w:r>
          </w:p>
        </w:tc>
        <w:tc>
          <w:tcPr>
            <w:tcW w:w="1915" w:type="dxa"/>
          </w:tcPr>
          <w:p w:rsidR="00692D29" w:rsidRDefault="0089589C" w:rsidP="0089589C">
            <w:pPr>
              <w:pStyle w:val="a4"/>
            </w:pPr>
            <w:r>
              <w:t>+4</w:t>
            </w:r>
          </w:p>
        </w:tc>
      </w:tr>
      <w:tr w:rsidR="00692D29" w:rsidTr="00692D29">
        <w:tc>
          <w:tcPr>
            <w:tcW w:w="675" w:type="dxa"/>
          </w:tcPr>
          <w:p w:rsidR="00692D29" w:rsidRDefault="00692D29" w:rsidP="0089589C">
            <w:pPr>
              <w:pStyle w:val="a4"/>
            </w:pPr>
            <w:r>
              <w:t>2</w:t>
            </w:r>
          </w:p>
        </w:tc>
        <w:tc>
          <w:tcPr>
            <w:tcW w:w="3153" w:type="dxa"/>
          </w:tcPr>
          <w:p w:rsidR="00692D29" w:rsidRDefault="0089589C" w:rsidP="0089589C">
            <w:pPr>
              <w:pStyle w:val="a4"/>
            </w:pPr>
            <w:r>
              <w:t xml:space="preserve">Гафуров  </w:t>
            </w:r>
            <w:proofErr w:type="spellStart"/>
            <w:r>
              <w:t>Ильнур</w:t>
            </w:r>
            <w:proofErr w:type="spellEnd"/>
          </w:p>
        </w:tc>
        <w:tc>
          <w:tcPr>
            <w:tcW w:w="1914" w:type="dxa"/>
          </w:tcPr>
          <w:p w:rsidR="00692D29" w:rsidRDefault="0089589C" w:rsidP="0089589C">
            <w:pPr>
              <w:pStyle w:val="a4"/>
            </w:pPr>
            <w:r>
              <w:t>72</w:t>
            </w:r>
          </w:p>
        </w:tc>
        <w:tc>
          <w:tcPr>
            <w:tcW w:w="1914" w:type="dxa"/>
          </w:tcPr>
          <w:p w:rsidR="00692D29" w:rsidRDefault="0089589C" w:rsidP="0089589C">
            <w:pPr>
              <w:pStyle w:val="a4"/>
            </w:pPr>
            <w:r>
              <w:t>82</w:t>
            </w:r>
          </w:p>
        </w:tc>
        <w:tc>
          <w:tcPr>
            <w:tcW w:w="1915" w:type="dxa"/>
          </w:tcPr>
          <w:p w:rsidR="00692D29" w:rsidRDefault="0089589C" w:rsidP="0089589C">
            <w:pPr>
              <w:pStyle w:val="a4"/>
            </w:pPr>
            <w:r>
              <w:t>+10</w:t>
            </w:r>
          </w:p>
        </w:tc>
      </w:tr>
      <w:tr w:rsidR="00692D29" w:rsidTr="00692D29">
        <w:tc>
          <w:tcPr>
            <w:tcW w:w="675" w:type="dxa"/>
          </w:tcPr>
          <w:p w:rsidR="00692D29" w:rsidRDefault="00692D29" w:rsidP="0089589C">
            <w:pPr>
              <w:pStyle w:val="a4"/>
            </w:pPr>
            <w:r>
              <w:t>3</w:t>
            </w:r>
          </w:p>
        </w:tc>
        <w:tc>
          <w:tcPr>
            <w:tcW w:w="3153" w:type="dxa"/>
          </w:tcPr>
          <w:p w:rsidR="00692D29" w:rsidRDefault="0089589C" w:rsidP="0089589C">
            <w:pPr>
              <w:pStyle w:val="a4"/>
            </w:pPr>
            <w:r>
              <w:t>Гафуров  Салават</w:t>
            </w:r>
          </w:p>
        </w:tc>
        <w:tc>
          <w:tcPr>
            <w:tcW w:w="1914" w:type="dxa"/>
          </w:tcPr>
          <w:p w:rsidR="00692D29" w:rsidRDefault="0089589C" w:rsidP="0089589C">
            <w:pPr>
              <w:pStyle w:val="a4"/>
            </w:pPr>
            <w:r>
              <w:t>70</w:t>
            </w:r>
          </w:p>
        </w:tc>
        <w:tc>
          <w:tcPr>
            <w:tcW w:w="1914" w:type="dxa"/>
          </w:tcPr>
          <w:p w:rsidR="00692D29" w:rsidRDefault="0089589C" w:rsidP="0089589C">
            <w:pPr>
              <w:pStyle w:val="a4"/>
            </w:pPr>
            <w:r>
              <w:t>73</w:t>
            </w:r>
          </w:p>
        </w:tc>
        <w:tc>
          <w:tcPr>
            <w:tcW w:w="1915" w:type="dxa"/>
          </w:tcPr>
          <w:p w:rsidR="00692D29" w:rsidRDefault="0089589C" w:rsidP="0089589C">
            <w:pPr>
              <w:pStyle w:val="a4"/>
            </w:pPr>
            <w:r>
              <w:t>+3</w:t>
            </w:r>
          </w:p>
        </w:tc>
      </w:tr>
      <w:tr w:rsidR="00692D29" w:rsidTr="00692D29">
        <w:tc>
          <w:tcPr>
            <w:tcW w:w="675" w:type="dxa"/>
          </w:tcPr>
          <w:p w:rsidR="00692D29" w:rsidRDefault="00692D29" w:rsidP="0089589C">
            <w:pPr>
              <w:pStyle w:val="a4"/>
            </w:pPr>
            <w:r>
              <w:t>4</w:t>
            </w:r>
          </w:p>
        </w:tc>
        <w:tc>
          <w:tcPr>
            <w:tcW w:w="3153" w:type="dxa"/>
          </w:tcPr>
          <w:p w:rsidR="00692D29" w:rsidRDefault="0089589C" w:rsidP="0089589C">
            <w:pPr>
              <w:pStyle w:val="a4"/>
            </w:pPr>
            <w:proofErr w:type="spellStart"/>
            <w:r>
              <w:t>Хузеев</w:t>
            </w:r>
            <w:proofErr w:type="spellEnd"/>
            <w:r>
              <w:t xml:space="preserve">  </w:t>
            </w:r>
            <w:proofErr w:type="spellStart"/>
            <w:r>
              <w:t>Реналь</w:t>
            </w:r>
            <w:proofErr w:type="spellEnd"/>
          </w:p>
        </w:tc>
        <w:tc>
          <w:tcPr>
            <w:tcW w:w="1914" w:type="dxa"/>
          </w:tcPr>
          <w:p w:rsidR="00692D29" w:rsidRDefault="0089589C" w:rsidP="0089589C">
            <w:pPr>
              <w:pStyle w:val="a4"/>
            </w:pPr>
            <w:r>
              <w:t>67</w:t>
            </w:r>
          </w:p>
        </w:tc>
        <w:tc>
          <w:tcPr>
            <w:tcW w:w="1914" w:type="dxa"/>
          </w:tcPr>
          <w:p w:rsidR="00692D29" w:rsidRDefault="0089589C" w:rsidP="0089589C">
            <w:pPr>
              <w:pStyle w:val="a4"/>
            </w:pPr>
            <w:r>
              <w:t>70</w:t>
            </w:r>
          </w:p>
        </w:tc>
        <w:tc>
          <w:tcPr>
            <w:tcW w:w="1915" w:type="dxa"/>
          </w:tcPr>
          <w:p w:rsidR="00692D29" w:rsidRDefault="0089589C" w:rsidP="0089589C">
            <w:pPr>
              <w:pStyle w:val="a4"/>
            </w:pPr>
            <w:r>
              <w:t>+3</w:t>
            </w:r>
          </w:p>
        </w:tc>
      </w:tr>
      <w:tr w:rsidR="00692D29" w:rsidTr="00692D29">
        <w:tc>
          <w:tcPr>
            <w:tcW w:w="675" w:type="dxa"/>
          </w:tcPr>
          <w:p w:rsidR="00692D29" w:rsidRDefault="00692D29" w:rsidP="0089589C">
            <w:pPr>
              <w:pStyle w:val="a4"/>
            </w:pPr>
          </w:p>
        </w:tc>
        <w:tc>
          <w:tcPr>
            <w:tcW w:w="3153" w:type="dxa"/>
          </w:tcPr>
          <w:p w:rsidR="00692D29" w:rsidRDefault="00692D29" w:rsidP="0089589C">
            <w:pPr>
              <w:pStyle w:val="a4"/>
            </w:pPr>
          </w:p>
        </w:tc>
        <w:tc>
          <w:tcPr>
            <w:tcW w:w="1914" w:type="dxa"/>
          </w:tcPr>
          <w:p w:rsidR="00692D29" w:rsidRDefault="00692D29" w:rsidP="0089589C">
            <w:pPr>
              <w:pStyle w:val="a4"/>
            </w:pPr>
          </w:p>
        </w:tc>
        <w:tc>
          <w:tcPr>
            <w:tcW w:w="1914" w:type="dxa"/>
          </w:tcPr>
          <w:p w:rsidR="00692D29" w:rsidRDefault="00692D29" w:rsidP="0089589C">
            <w:pPr>
              <w:pStyle w:val="a4"/>
            </w:pPr>
          </w:p>
        </w:tc>
        <w:tc>
          <w:tcPr>
            <w:tcW w:w="1915" w:type="dxa"/>
          </w:tcPr>
          <w:p w:rsidR="00692D29" w:rsidRDefault="00692D29" w:rsidP="0089589C">
            <w:pPr>
              <w:pStyle w:val="a4"/>
            </w:pPr>
          </w:p>
        </w:tc>
      </w:tr>
    </w:tbl>
    <w:p w:rsidR="0089589C" w:rsidRDefault="0089589C" w:rsidP="0089589C">
      <w:pPr>
        <w:pStyle w:val="a4"/>
      </w:pPr>
    </w:p>
    <w:p w:rsidR="0089589C" w:rsidRDefault="0089589C" w:rsidP="0089589C">
      <w:pPr>
        <w:pStyle w:val="a4"/>
      </w:pPr>
    </w:p>
    <w:p w:rsidR="009904FE" w:rsidRDefault="009904FE" w:rsidP="0089589C">
      <w:pPr>
        <w:pStyle w:val="a4"/>
      </w:pPr>
      <w:r>
        <w:t>Литература:</w:t>
      </w:r>
    </w:p>
    <w:p w:rsidR="009904FE" w:rsidRDefault="009904FE" w:rsidP="0089589C">
      <w:pPr>
        <w:pStyle w:val="a4"/>
      </w:pPr>
      <w:r>
        <w:t xml:space="preserve">1. </w:t>
      </w:r>
      <w:proofErr w:type="spellStart"/>
      <w:r>
        <w:t>Бугрименко</w:t>
      </w:r>
      <w:proofErr w:type="spellEnd"/>
      <w:r>
        <w:t xml:space="preserve"> Е.А., </w:t>
      </w:r>
      <w:proofErr w:type="spellStart"/>
      <w:r>
        <w:t>Цукерман</w:t>
      </w:r>
      <w:proofErr w:type="spellEnd"/>
      <w:r>
        <w:t xml:space="preserve"> Г.А. Чтение без принуждения. – М.:</w:t>
      </w:r>
    </w:p>
    <w:p w:rsidR="009904FE" w:rsidRDefault="009904FE" w:rsidP="0089589C">
      <w:pPr>
        <w:pStyle w:val="a4"/>
      </w:pPr>
      <w:r>
        <w:t>Творческая педагогика, 1993.</w:t>
      </w:r>
    </w:p>
    <w:p w:rsidR="009904FE" w:rsidRDefault="009904FE" w:rsidP="0089589C">
      <w:pPr>
        <w:pStyle w:val="a4"/>
      </w:pPr>
      <w:r>
        <w:t>2. Зайцев В.Н. Резервы обучения чтению. – М.: “Просвещение”, 1991.</w:t>
      </w:r>
    </w:p>
    <w:p w:rsidR="009904FE" w:rsidRDefault="009904FE" w:rsidP="0089589C">
      <w:pPr>
        <w:pStyle w:val="a4"/>
      </w:pPr>
      <w:r>
        <w:t>3. Квашнина Н.С. Развитие элементов ритмического чтения. // Начальная</w:t>
      </w:r>
    </w:p>
    <w:p w:rsidR="009904FE" w:rsidRDefault="009904FE" w:rsidP="0089589C">
      <w:pPr>
        <w:pStyle w:val="a4"/>
      </w:pPr>
      <w:r>
        <w:t>школа. 1991. №8.</w:t>
      </w:r>
    </w:p>
    <w:p w:rsidR="009904FE" w:rsidRDefault="009904FE" w:rsidP="0089589C">
      <w:pPr>
        <w:pStyle w:val="a4"/>
      </w:pPr>
      <w:r>
        <w:t>4. Костромина С.Н., Нагаева Л.Г. Как преодолеть трудности в обучении</w:t>
      </w:r>
    </w:p>
    <w:p w:rsidR="009904FE" w:rsidRDefault="009904FE" w:rsidP="0089589C">
      <w:pPr>
        <w:pStyle w:val="a4"/>
      </w:pPr>
      <w:r>
        <w:t>чтению. – М.: изд. “Ось-89”, 1999.</w:t>
      </w:r>
    </w:p>
    <w:p w:rsidR="009904FE" w:rsidRDefault="009904FE" w:rsidP="0089589C">
      <w:pPr>
        <w:pStyle w:val="a4"/>
      </w:pPr>
      <w:r>
        <w:t>5. Львов, М</w:t>
      </w:r>
      <w:proofErr w:type="gramStart"/>
      <w:r>
        <w:t xml:space="preserve"> .</w:t>
      </w:r>
      <w:proofErr w:type="gramEnd"/>
      <w:r>
        <w:t>Р. Школа творческого мышления - М.: Просвещение, 1988.</w:t>
      </w:r>
    </w:p>
    <w:p w:rsidR="009904FE" w:rsidRDefault="009904FE" w:rsidP="0089589C">
      <w:pPr>
        <w:pStyle w:val="a4"/>
      </w:pPr>
      <w:r>
        <w:t>6. Максимук Н.Н. Игры по обучению грамоте и чтению. – М.: ВАКО, 2004. –</w:t>
      </w:r>
    </w:p>
    <w:p w:rsidR="009904FE" w:rsidRDefault="009904FE" w:rsidP="0089589C">
      <w:pPr>
        <w:pStyle w:val="a4"/>
      </w:pPr>
      <w:r>
        <w:t>128 с. – (Мастерская учителя.)</w:t>
      </w:r>
    </w:p>
    <w:p w:rsidR="009904FE" w:rsidRDefault="009904FE" w:rsidP="0089589C">
      <w:pPr>
        <w:pStyle w:val="a4"/>
      </w:pPr>
      <w:r>
        <w:t>7. Фролова В.Д. Развитие интереса к чтению. // Начальная школа. 1989. №12.</w:t>
      </w:r>
    </w:p>
    <w:p w:rsidR="009904FE" w:rsidRDefault="009904FE" w:rsidP="0089589C">
      <w:pPr>
        <w:pStyle w:val="a4"/>
      </w:pPr>
      <w:r>
        <w:t>8. Шишкина Л.Ю. Работа по формированию навыков чтения младших</w:t>
      </w:r>
    </w:p>
    <w:p w:rsidR="009904FE" w:rsidRDefault="009904FE" w:rsidP="0089589C">
      <w:pPr>
        <w:pStyle w:val="a4"/>
      </w:pPr>
      <w:r>
        <w:t>школьников. – Учебно-методическое пособие.//Мичуринск МГПИ, 2007</w:t>
      </w:r>
    </w:p>
    <w:p w:rsidR="009904FE" w:rsidRPr="009904FE" w:rsidRDefault="009904FE" w:rsidP="0089589C">
      <w:pPr>
        <w:pStyle w:val="a4"/>
        <w:rPr>
          <w:lang w:val="en-US"/>
        </w:rPr>
      </w:pPr>
      <w:r w:rsidRPr="009904FE">
        <w:rPr>
          <w:lang w:val="en-US"/>
        </w:rPr>
        <w:t>9. http //festival.1september.ru</w:t>
      </w:r>
    </w:p>
    <w:p w:rsidR="009904FE" w:rsidRPr="009904FE" w:rsidRDefault="009904FE" w:rsidP="0089589C">
      <w:pPr>
        <w:pStyle w:val="a4"/>
        <w:rPr>
          <w:lang w:val="en-US"/>
        </w:rPr>
      </w:pPr>
      <w:r w:rsidRPr="009904FE">
        <w:rPr>
          <w:lang w:val="en-US"/>
        </w:rPr>
        <w:t>10. http//www.rusedu.ru</w:t>
      </w:r>
    </w:p>
    <w:p w:rsidR="00B228E9" w:rsidRDefault="009904FE" w:rsidP="0089589C">
      <w:pPr>
        <w:pStyle w:val="a4"/>
      </w:pPr>
      <w:r>
        <w:t>11.http//www.detgaseta.ru</w:t>
      </w:r>
      <w:r>
        <w:cr/>
      </w:r>
    </w:p>
    <w:sectPr w:rsidR="00B228E9" w:rsidSect="0055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2CD9"/>
    <w:multiLevelType w:val="hybridMultilevel"/>
    <w:tmpl w:val="B3AE889E"/>
    <w:lvl w:ilvl="0" w:tplc="75D292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4FD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F8DB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E37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E80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AFD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2F4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1639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5ED9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82F83"/>
    <w:multiLevelType w:val="hybridMultilevel"/>
    <w:tmpl w:val="01546AA6"/>
    <w:lvl w:ilvl="0" w:tplc="047AFB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224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A6AB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027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278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DEE1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240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AA2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EDC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392E0A"/>
    <w:multiLevelType w:val="hybridMultilevel"/>
    <w:tmpl w:val="C3FC3520"/>
    <w:lvl w:ilvl="0" w:tplc="8CEE0C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A39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366D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27D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A73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887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6CE1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8EE3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EA9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115791"/>
    <w:multiLevelType w:val="hybridMultilevel"/>
    <w:tmpl w:val="1E7A76A2"/>
    <w:lvl w:ilvl="0" w:tplc="B74A43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621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2E8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643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49E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800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CDE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0A1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84B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9E7A73"/>
    <w:multiLevelType w:val="hybridMultilevel"/>
    <w:tmpl w:val="DBB684F8"/>
    <w:lvl w:ilvl="0" w:tplc="B8C4D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A3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E5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CE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2F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4C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23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58B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ED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4A9"/>
    <w:rsid w:val="001839FD"/>
    <w:rsid w:val="004E1901"/>
    <w:rsid w:val="00553F31"/>
    <w:rsid w:val="00692D29"/>
    <w:rsid w:val="007D75D4"/>
    <w:rsid w:val="007E74A9"/>
    <w:rsid w:val="0089589C"/>
    <w:rsid w:val="00897187"/>
    <w:rsid w:val="00945A4C"/>
    <w:rsid w:val="009904FE"/>
    <w:rsid w:val="00A50926"/>
    <w:rsid w:val="00AC5F6A"/>
    <w:rsid w:val="00B228E9"/>
    <w:rsid w:val="00D20EE3"/>
    <w:rsid w:val="00E53921"/>
    <w:rsid w:val="00EC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31"/>
  </w:style>
  <w:style w:type="paragraph" w:styleId="1">
    <w:name w:val="heading 1"/>
    <w:basedOn w:val="a"/>
    <w:next w:val="a"/>
    <w:link w:val="10"/>
    <w:uiPriority w:val="9"/>
    <w:qFormat/>
    <w:rsid w:val="004E1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1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1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E1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58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0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5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1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1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E1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58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3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Хисматуллин</dc:creator>
  <cp:keywords/>
  <dc:description/>
  <cp:lastModifiedBy>Фания</cp:lastModifiedBy>
  <cp:revision>6</cp:revision>
  <dcterms:created xsi:type="dcterms:W3CDTF">2016-01-16T19:42:00Z</dcterms:created>
  <dcterms:modified xsi:type="dcterms:W3CDTF">2016-01-19T10:05:00Z</dcterms:modified>
</cp:coreProperties>
</file>