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6C9" w:rsidRPr="000E36C9" w:rsidRDefault="000E36C9" w:rsidP="000E36C9">
      <w:pPr>
        <w:jc w:val="center"/>
        <w:rPr>
          <w:i/>
          <w:sz w:val="28"/>
          <w:szCs w:val="28"/>
        </w:rPr>
      </w:pPr>
      <w:r w:rsidRPr="000E36C9">
        <w:rPr>
          <w:i/>
          <w:sz w:val="28"/>
          <w:szCs w:val="28"/>
        </w:rPr>
        <w:t>МКДОУ ЦРР детский сад № 10</w:t>
      </w:r>
      <w:r w:rsidRPr="000E36C9">
        <w:rPr>
          <w:i/>
          <w:sz w:val="28"/>
          <w:szCs w:val="28"/>
        </w:rPr>
        <w:t xml:space="preserve"> г. Россоши</w:t>
      </w:r>
    </w:p>
    <w:p w:rsidR="000E36C9" w:rsidRPr="000E36C9" w:rsidRDefault="000E36C9" w:rsidP="000E36C9">
      <w:pPr>
        <w:rPr>
          <w:i/>
        </w:rPr>
      </w:pPr>
    </w:p>
    <w:p w:rsidR="000E36C9" w:rsidRPr="000E36C9" w:rsidRDefault="000E36C9" w:rsidP="000E36C9">
      <w:pPr>
        <w:rPr>
          <w:i/>
        </w:rPr>
      </w:pPr>
    </w:p>
    <w:p w:rsidR="000E36C9" w:rsidRPr="000E36C9" w:rsidRDefault="000E36C9" w:rsidP="000E36C9">
      <w:pPr>
        <w:rPr>
          <w:i/>
        </w:rPr>
      </w:pPr>
    </w:p>
    <w:p w:rsidR="000E36C9" w:rsidRPr="000E36C9" w:rsidRDefault="000E36C9" w:rsidP="000E36C9">
      <w:pPr>
        <w:rPr>
          <w:i/>
        </w:rPr>
      </w:pPr>
    </w:p>
    <w:p w:rsidR="000E36C9" w:rsidRPr="000E36C9" w:rsidRDefault="000E36C9" w:rsidP="000E36C9">
      <w:pPr>
        <w:jc w:val="center"/>
        <w:rPr>
          <w:b/>
          <w:i/>
        </w:rPr>
      </w:pPr>
    </w:p>
    <w:p w:rsidR="000E36C9" w:rsidRPr="000E36C9" w:rsidRDefault="000E36C9" w:rsidP="000E36C9">
      <w:pPr>
        <w:jc w:val="center"/>
        <w:rPr>
          <w:b/>
          <w:i/>
        </w:rPr>
      </w:pPr>
    </w:p>
    <w:p w:rsidR="000E36C9" w:rsidRDefault="000E36C9" w:rsidP="000E36C9">
      <w:pPr>
        <w:jc w:val="center"/>
        <w:rPr>
          <w:b/>
          <w:i/>
        </w:rPr>
      </w:pPr>
    </w:p>
    <w:p w:rsidR="003C3B0A" w:rsidRDefault="003C3B0A" w:rsidP="000E36C9">
      <w:pPr>
        <w:jc w:val="center"/>
        <w:rPr>
          <w:b/>
          <w:i/>
        </w:rPr>
      </w:pPr>
    </w:p>
    <w:p w:rsidR="003C3B0A" w:rsidRDefault="003C3B0A" w:rsidP="000E36C9">
      <w:pPr>
        <w:jc w:val="center"/>
        <w:rPr>
          <w:b/>
          <w:i/>
        </w:rPr>
      </w:pPr>
    </w:p>
    <w:p w:rsidR="003C3B0A" w:rsidRDefault="003C3B0A" w:rsidP="000E36C9">
      <w:pPr>
        <w:jc w:val="center"/>
        <w:rPr>
          <w:b/>
          <w:i/>
        </w:rPr>
      </w:pPr>
    </w:p>
    <w:p w:rsidR="003C3B0A" w:rsidRPr="000E36C9" w:rsidRDefault="003C3B0A" w:rsidP="000E36C9">
      <w:pPr>
        <w:jc w:val="center"/>
        <w:rPr>
          <w:b/>
          <w:i/>
        </w:rPr>
      </w:pPr>
    </w:p>
    <w:p w:rsidR="000E36C9" w:rsidRPr="000E36C9" w:rsidRDefault="000E36C9" w:rsidP="000E36C9">
      <w:pPr>
        <w:jc w:val="center"/>
        <w:rPr>
          <w:b/>
          <w:i/>
        </w:rPr>
      </w:pPr>
    </w:p>
    <w:p w:rsidR="000E36C9" w:rsidRPr="000E36C9" w:rsidRDefault="000E36C9" w:rsidP="000E36C9">
      <w:pPr>
        <w:jc w:val="center"/>
        <w:rPr>
          <w:b/>
          <w:i/>
        </w:rPr>
      </w:pPr>
    </w:p>
    <w:p w:rsidR="000E36C9" w:rsidRPr="003C3B0A" w:rsidRDefault="000E36C9" w:rsidP="000E36C9">
      <w:pPr>
        <w:jc w:val="center"/>
        <w:rPr>
          <w:rFonts w:ascii="Comic Sans MS" w:hAnsi="Comic Sans MS"/>
          <w:b/>
          <w:sz w:val="96"/>
          <w:szCs w:val="96"/>
        </w:rPr>
      </w:pPr>
      <w:r w:rsidRPr="003C3B0A">
        <w:rPr>
          <w:rFonts w:ascii="Comic Sans MS" w:hAnsi="Comic Sans MS"/>
          <w:b/>
          <w:color w:val="7030A0"/>
          <w:sz w:val="96"/>
          <w:szCs w:val="96"/>
          <w14:glow w14:rad="1409700">
            <w14:schemeClr w14:val="accent5">
              <w14:alpha w14:val="60000"/>
              <w14:satMod w14:val="175000"/>
            </w14:schemeClr>
          </w14:glow>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t>НЕБОЛЕЙКА</w:t>
      </w:r>
    </w:p>
    <w:p w:rsidR="000E36C9" w:rsidRPr="000E36C9" w:rsidRDefault="000E36C9" w:rsidP="000E36C9">
      <w:pPr>
        <w:jc w:val="center"/>
        <w:rPr>
          <w:b/>
          <w:i/>
        </w:rPr>
      </w:pPr>
    </w:p>
    <w:p w:rsidR="000E36C9" w:rsidRPr="000E36C9" w:rsidRDefault="000E36C9" w:rsidP="000E36C9">
      <w:pPr>
        <w:jc w:val="center"/>
        <w:rPr>
          <w:b/>
          <w:i/>
        </w:rPr>
      </w:pPr>
    </w:p>
    <w:p w:rsidR="000E36C9" w:rsidRDefault="000E36C9" w:rsidP="000E36C9">
      <w:pPr>
        <w:jc w:val="center"/>
        <w:rPr>
          <w:b/>
          <w:i/>
          <w:sz w:val="28"/>
          <w:szCs w:val="28"/>
        </w:rPr>
      </w:pPr>
      <w:r w:rsidRPr="003C3B0A">
        <w:rPr>
          <w:b/>
          <w:i/>
          <w:sz w:val="28"/>
          <w:szCs w:val="28"/>
        </w:rPr>
        <w:t>ПЛАН</w:t>
      </w:r>
      <w:r w:rsidR="003C3B0A" w:rsidRPr="003C3B0A">
        <w:rPr>
          <w:b/>
          <w:i/>
          <w:sz w:val="28"/>
          <w:szCs w:val="28"/>
        </w:rPr>
        <w:t xml:space="preserve"> - ПРОГРАММА</w:t>
      </w:r>
      <w:r w:rsidRPr="003C3B0A">
        <w:rPr>
          <w:b/>
          <w:i/>
          <w:sz w:val="28"/>
          <w:szCs w:val="28"/>
        </w:rPr>
        <w:t xml:space="preserve"> РАБОТЫ КРУЖКА</w:t>
      </w:r>
    </w:p>
    <w:p w:rsidR="00EB73CE" w:rsidRDefault="00EB73CE" w:rsidP="000E36C9">
      <w:pPr>
        <w:jc w:val="center"/>
        <w:rPr>
          <w:b/>
          <w:i/>
          <w:sz w:val="28"/>
          <w:szCs w:val="28"/>
        </w:rPr>
      </w:pPr>
    </w:p>
    <w:p w:rsidR="00EB73CE" w:rsidRDefault="00EB73CE" w:rsidP="000E36C9">
      <w:pPr>
        <w:jc w:val="center"/>
        <w:rPr>
          <w:b/>
          <w:i/>
          <w:sz w:val="28"/>
          <w:szCs w:val="28"/>
        </w:rPr>
      </w:pPr>
    </w:p>
    <w:p w:rsidR="00EB73CE" w:rsidRDefault="00EB73CE" w:rsidP="000E36C9">
      <w:pPr>
        <w:jc w:val="center"/>
        <w:rPr>
          <w:b/>
          <w:i/>
          <w:sz w:val="28"/>
          <w:szCs w:val="28"/>
        </w:rPr>
      </w:pPr>
    </w:p>
    <w:p w:rsidR="00EB73CE" w:rsidRDefault="00EB73CE" w:rsidP="000E36C9">
      <w:pPr>
        <w:jc w:val="center"/>
        <w:rPr>
          <w:b/>
          <w:i/>
          <w:sz w:val="28"/>
          <w:szCs w:val="28"/>
        </w:rPr>
      </w:pPr>
    </w:p>
    <w:p w:rsidR="00EB73CE" w:rsidRDefault="00EB73CE" w:rsidP="000E36C9">
      <w:pPr>
        <w:jc w:val="center"/>
        <w:rPr>
          <w:b/>
          <w:i/>
          <w:sz w:val="28"/>
          <w:szCs w:val="28"/>
        </w:rPr>
      </w:pPr>
    </w:p>
    <w:p w:rsidR="00EB73CE" w:rsidRDefault="00EB73CE" w:rsidP="000E36C9">
      <w:pPr>
        <w:jc w:val="center"/>
        <w:rPr>
          <w:b/>
          <w:i/>
          <w:sz w:val="28"/>
          <w:szCs w:val="28"/>
        </w:rPr>
      </w:pPr>
    </w:p>
    <w:p w:rsidR="00EB73CE" w:rsidRDefault="00EB73CE" w:rsidP="000E36C9">
      <w:pPr>
        <w:jc w:val="center"/>
        <w:rPr>
          <w:b/>
          <w:i/>
          <w:sz w:val="28"/>
          <w:szCs w:val="28"/>
        </w:rPr>
      </w:pPr>
    </w:p>
    <w:p w:rsidR="00EB73CE" w:rsidRDefault="00EB73CE" w:rsidP="00EB73CE">
      <w:pPr>
        <w:jc w:val="right"/>
        <w:rPr>
          <w:i/>
          <w:sz w:val="28"/>
          <w:szCs w:val="28"/>
        </w:rPr>
      </w:pPr>
      <w:r>
        <w:rPr>
          <w:i/>
          <w:sz w:val="28"/>
          <w:szCs w:val="28"/>
        </w:rPr>
        <w:t>Руководитель: Заика Е. А.,</w:t>
      </w:r>
    </w:p>
    <w:p w:rsidR="000E36C9" w:rsidRPr="00EB73CE" w:rsidRDefault="00EB73CE" w:rsidP="00EB73CE">
      <w:pPr>
        <w:jc w:val="right"/>
        <w:rPr>
          <w:i/>
        </w:rPr>
      </w:pPr>
      <w:r>
        <w:rPr>
          <w:i/>
          <w:sz w:val="28"/>
          <w:szCs w:val="28"/>
        </w:rPr>
        <w:t>воспитатель 1 кв. категории</w:t>
      </w:r>
    </w:p>
    <w:p w:rsidR="000E36C9" w:rsidRPr="000E36C9" w:rsidRDefault="000E36C9" w:rsidP="000E36C9">
      <w:pPr>
        <w:jc w:val="center"/>
        <w:rPr>
          <w:b/>
          <w:i/>
        </w:rPr>
      </w:pPr>
    </w:p>
    <w:p w:rsidR="000E36C9" w:rsidRDefault="000E36C9" w:rsidP="000E36C9">
      <w:pPr>
        <w:jc w:val="center"/>
        <w:rPr>
          <w:i/>
        </w:rPr>
      </w:pPr>
    </w:p>
    <w:p w:rsidR="000E36C9" w:rsidRDefault="000E36C9" w:rsidP="000E36C9">
      <w:pPr>
        <w:jc w:val="center"/>
        <w:rPr>
          <w:i/>
        </w:rPr>
      </w:pPr>
    </w:p>
    <w:p w:rsidR="000E36C9" w:rsidRDefault="000E36C9" w:rsidP="000E36C9">
      <w:pPr>
        <w:jc w:val="center"/>
        <w:rPr>
          <w:i/>
        </w:rPr>
      </w:pPr>
    </w:p>
    <w:p w:rsidR="000E36C9" w:rsidRDefault="000E36C9" w:rsidP="000E36C9">
      <w:pPr>
        <w:jc w:val="center"/>
        <w:rPr>
          <w:i/>
        </w:rPr>
      </w:pPr>
    </w:p>
    <w:p w:rsidR="000E36C9" w:rsidRDefault="000E36C9" w:rsidP="000E36C9">
      <w:pPr>
        <w:jc w:val="center"/>
        <w:rPr>
          <w:i/>
        </w:rPr>
      </w:pPr>
    </w:p>
    <w:p w:rsidR="000E36C9" w:rsidRDefault="000E36C9" w:rsidP="000E36C9">
      <w:pPr>
        <w:jc w:val="center"/>
        <w:rPr>
          <w:i/>
        </w:rPr>
      </w:pPr>
    </w:p>
    <w:p w:rsidR="000E36C9" w:rsidRDefault="000E36C9" w:rsidP="000E36C9">
      <w:pPr>
        <w:jc w:val="center"/>
        <w:rPr>
          <w:i/>
        </w:rPr>
      </w:pPr>
    </w:p>
    <w:p w:rsidR="000E36C9" w:rsidRDefault="000E36C9" w:rsidP="000E36C9">
      <w:pPr>
        <w:jc w:val="center"/>
        <w:rPr>
          <w:i/>
        </w:rPr>
      </w:pPr>
    </w:p>
    <w:p w:rsidR="000E36C9" w:rsidRDefault="000E36C9" w:rsidP="000E36C9">
      <w:pPr>
        <w:jc w:val="center"/>
        <w:rPr>
          <w:i/>
        </w:rPr>
      </w:pPr>
    </w:p>
    <w:p w:rsidR="000E36C9" w:rsidRDefault="000E36C9" w:rsidP="000E36C9">
      <w:pPr>
        <w:jc w:val="center"/>
        <w:rPr>
          <w:i/>
        </w:rPr>
      </w:pPr>
    </w:p>
    <w:p w:rsidR="000E36C9" w:rsidRPr="000E36C9" w:rsidRDefault="000E36C9" w:rsidP="00EB73CE">
      <w:pPr>
        <w:jc w:val="center"/>
        <w:rPr>
          <w:i/>
          <w:sz w:val="28"/>
          <w:szCs w:val="28"/>
        </w:rPr>
      </w:pPr>
      <w:r w:rsidRPr="000E36C9">
        <w:rPr>
          <w:i/>
          <w:sz w:val="28"/>
          <w:szCs w:val="28"/>
        </w:rPr>
        <w:t>г. Россошь</w:t>
      </w:r>
    </w:p>
    <w:p w:rsidR="000E36C9" w:rsidRPr="00D10050" w:rsidRDefault="000E36C9" w:rsidP="00D10050">
      <w:pPr>
        <w:jc w:val="center"/>
        <w:rPr>
          <w:rStyle w:val="c2"/>
          <w:b/>
          <w:i/>
          <w:sz w:val="28"/>
          <w:szCs w:val="28"/>
        </w:rPr>
      </w:pPr>
      <w:r w:rsidRPr="000E36C9">
        <w:rPr>
          <w:i/>
          <w:sz w:val="28"/>
          <w:szCs w:val="28"/>
        </w:rPr>
        <w:t>201</w:t>
      </w:r>
      <w:r>
        <w:rPr>
          <w:i/>
          <w:sz w:val="28"/>
          <w:szCs w:val="28"/>
        </w:rPr>
        <w:t>3</w:t>
      </w:r>
      <w:r w:rsidRPr="000E36C9">
        <w:rPr>
          <w:i/>
          <w:sz w:val="28"/>
          <w:szCs w:val="28"/>
        </w:rPr>
        <w:t xml:space="preserve"> – 201</w:t>
      </w:r>
      <w:r>
        <w:rPr>
          <w:i/>
          <w:sz w:val="28"/>
          <w:szCs w:val="28"/>
        </w:rPr>
        <w:t>4</w:t>
      </w:r>
      <w:r w:rsidRPr="000E36C9">
        <w:rPr>
          <w:i/>
          <w:sz w:val="28"/>
          <w:szCs w:val="28"/>
        </w:rPr>
        <w:t xml:space="preserve"> гг</w:t>
      </w:r>
      <w:r w:rsidRPr="000E36C9">
        <w:rPr>
          <w:b/>
          <w:i/>
          <w:sz w:val="28"/>
          <w:szCs w:val="28"/>
        </w:rPr>
        <w:t>.</w:t>
      </w:r>
    </w:p>
    <w:p w:rsidR="000E36C9" w:rsidRPr="00EB73CE" w:rsidRDefault="000E36C9" w:rsidP="00EB73CE">
      <w:pPr>
        <w:shd w:val="clear" w:color="auto" w:fill="FFFFFF"/>
        <w:spacing w:before="100" w:beforeAutospacing="1" w:after="100" w:afterAutospacing="1"/>
        <w:jc w:val="center"/>
        <w:rPr>
          <w:b/>
          <w:bCs/>
          <w:i/>
          <w:sz w:val="28"/>
          <w:szCs w:val="28"/>
        </w:rPr>
      </w:pPr>
      <w:r w:rsidRPr="00EB73CE">
        <w:rPr>
          <w:b/>
          <w:bCs/>
          <w:i/>
          <w:sz w:val="28"/>
          <w:szCs w:val="28"/>
        </w:rPr>
        <w:lastRenderedPageBreak/>
        <w:t xml:space="preserve">Программа </w:t>
      </w:r>
      <w:proofErr w:type="spellStart"/>
      <w:r w:rsidRPr="00EB73CE">
        <w:rPr>
          <w:b/>
          <w:bCs/>
          <w:i/>
          <w:sz w:val="28"/>
          <w:szCs w:val="28"/>
        </w:rPr>
        <w:t>физкультурно</w:t>
      </w:r>
      <w:proofErr w:type="spellEnd"/>
      <w:r w:rsidRPr="00EB73CE">
        <w:rPr>
          <w:b/>
          <w:bCs/>
          <w:i/>
          <w:sz w:val="28"/>
          <w:szCs w:val="28"/>
        </w:rPr>
        <w:t>–озд</w:t>
      </w:r>
      <w:r w:rsidR="00B01BE8">
        <w:rPr>
          <w:b/>
          <w:bCs/>
          <w:i/>
          <w:sz w:val="28"/>
          <w:szCs w:val="28"/>
        </w:rPr>
        <w:t>оровительного кружка «</w:t>
      </w:r>
      <w:proofErr w:type="spellStart"/>
      <w:r w:rsidR="00B01BE8">
        <w:rPr>
          <w:b/>
          <w:bCs/>
          <w:i/>
          <w:sz w:val="28"/>
          <w:szCs w:val="28"/>
        </w:rPr>
        <w:t>Неболейка</w:t>
      </w:r>
      <w:proofErr w:type="spellEnd"/>
      <w:r w:rsidRPr="00EB73CE">
        <w:rPr>
          <w:b/>
          <w:bCs/>
          <w:i/>
          <w:sz w:val="28"/>
          <w:szCs w:val="28"/>
        </w:rPr>
        <w:t>»</w:t>
      </w:r>
    </w:p>
    <w:p w:rsidR="000E36C9" w:rsidRPr="000E36C9" w:rsidRDefault="000E36C9" w:rsidP="00B01BE8">
      <w:pPr>
        <w:shd w:val="clear" w:color="auto" w:fill="FFFFFF"/>
        <w:spacing w:before="100" w:beforeAutospacing="1" w:after="100" w:afterAutospacing="1"/>
        <w:jc w:val="center"/>
      </w:pPr>
      <w:r w:rsidRPr="000E36C9">
        <w:rPr>
          <w:b/>
          <w:bCs/>
        </w:rPr>
        <w:t>Пояснительная записка</w:t>
      </w:r>
    </w:p>
    <w:p w:rsidR="000E36C9" w:rsidRPr="000E36C9" w:rsidRDefault="000E36C9" w:rsidP="00B01BE8">
      <w:pPr>
        <w:shd w:val="clear" w:color="auto" w:fill="FFFFFF"/>
        <w:spacing w:before="100" w:beforeAutospacing="1" w:after="100" w:afterAutospacing="1"/>
        <w:jc w:val="right"/>
      </w:pPr>
      <w:r w:rsidRPr="000E36C9">
        <w:rPr>
          <w:i/>
          <w:iCs/>
        </w:rPr>
        <w:t>Человек – высшее творение природы. Но для того чтобы наслаждаться ее сокровищами, он должен отвечать по крайней мере одному требованию: быть здоровым и дружить со спортом.</w:t>
      </w:r>
    </w:p>
    <w:p w:rsidR="00B01BE8" w:rsidRDefault="000E36C9" w:rsidP="00B01BE8">
      <w:pPr>
        <w:shd w:val="clear" w:color="auto" w:fill="FFFFFF"/>
        <w:spacing w:before="100" w:beforeAutospacing="1" w:after="100" w:afterAutospacing="1"/>
        <w:ind w:firstLine="708"/>
      </w:pPr>
      <w:r w:rsidRPr="000E36C9">
        <w:t>По определению Всемирной организации здравоохранения,</w:t>
      </w:r>
      <w:r w:rsidR="00B01BE8">
        <w:t xml:space="preserve"> </w:t>
      </w:r>
      <w:r w:rsidRPr="000E36C9">
        <w:t>здо</w:t>
      </w:r>
      <w:r w:rsidRPr="000E36C9">
        <w:softHyphen/>
        <w:t>ровье — естественное состояние организма, характеризующееся его уравновешенностью с окружающей средой и отсутствием ка</w:t>
      </w:r>
      <w:r w:rsidRPr="000E36C9">
        <w:softHyphen/>
        <w:t>ких-либо болезненных изменений; состояние полного телесного, душевного и социального благополучия.</w:t>
      </w:r>
    </w:p>
    <w:p w:rsidR="00B01BE8" w:rsidRDefault="000E36C9" w:rsidP="00B01BE8">
      <w:pPr>
        <w:shd w:val="clear" w:color="auto" w:fill="FFFFFF"/>
        <w:spacing w:before="100" w:beforeAutospacing="1" w:after="100" w:afterAutospacing="1"/>
        <w:ind w:firstLine="708"/>
      </w:pPr>
      <w:r w:rsidRPr="000E36C9">
        <w:t>Дошкольный период — чрезвычайно важный этап в жизни ре</w:t>
      </w:r>
      <w:r w:rsidRPr="000E36C9">
        <w:softHyphen/>
        <w:t>бенка.</w:t>
      </w:r>
    </w:p>
    <w:p w:rsidR="00D10050" w:rsidRDefault="000E36C9" w:rsidP="00B01BE8">
      <w:pPr>
        <w:shd w:val="clear" w:color="auto" w:fill="FFFFFF"/>
        <w:spacing w:before="100" w:beforeAutospacing="1" w:after="100" w:afterAutospacing="1"/>
        <w:ind w:firstLine="708"/>
      </w:pPr>
      <w:proofErr w:type="gramStart"/>
      <w:r w:rsidRPr="000E36C9">
        <w:t>Ребенок рождается беспомощным, обладающим единственной способностью – всему научиться со временем.</w:t>
      </w:r>
      <w:proofErr w:type="gramEnd"/>
      <w:r w:rsidRPr="000E36C9">
        <w:t xml:space="preserve"> Он не рождается с готовым набором движений, а осваивает их в процессе жизни.</w:t>
      </w:r>
    </w:p>
    <w:p w:rsidR="000E36C9" w:rsidRPr="000E36C9" w:rsidRDefault="000E36C9" w:rsidP="00B01BE8">
      <w:pPr>
        <w:shd w:val="clear" w:color="auto" w:fill="FFFFFF"/>
        <w:spacing w:before="100" w:beforeAutospacing="1" w:after="100" w:afterAutospacing="1"/>
        <w:ind w:firstLine="708"/>
      </w:pPr>
      <w:r w:rsidRPr="000E36C9">
        <w:t>Обучение движениям оказывает влияние на здоровье, общее физическое развитие, развитие познавательных способностей, волевых качеств, эмоциональности ребенка, т.е. на его внутренний мир. Обучение движениям способствует гармоничному развитию личности, совершенствованию как физических, так и психических, интеллектуальных, духовно – нравственных качеств.</w:t>
      </w:r>
    </w:p>
    <w:p w:rsidR="000E36C9" w:rsidRPr="000E36C9" w:rsidRDefault="000E36C9" w:rsidP="00B01BE8">
      <w:pPr>
        <w:shd w:val="clear" w:color="auto" w:fill="FFFFFF"/>
        <w:spacing w:before="100" w:beforeAutospacing="1" w:after="100" w:afterAutospacing="1"/>
        <w:ind w:firstLine="708"/>
      </w:pPr>
      <w:r w:rsidRPr="000E36C9">
        <w:t>Обучаясь движениям, ребенок приобретает знания, необходимые для его сознательной двигательной деятельности, приобретает опыт их реализации, в том числе творческой.</w:t>
      </w:r>
    </w:p>
    <w:p w:rsidR="00B01BE8" w:rsidRDefault="000E36C9" w:rsidP="00B01BE8">
      <w:pPr>
        <w:shd w:val="clear" w:color="auto" w:fill="FFFFFF"/>
        <w:spacing w:before="100" w:beforeAutospacing="1" w:after="100" w:afterAutospacing="1"/>
        <w:ind w:firstLine="708"/>
      </w:pPr>
      <w:r w:rsidRPr="000E36C9">
        <w:t>Обучение движениям способствует осознанию ребенком самого себя как личности, вырабатывает у него потребность совершенствовать собственную природу, создает предпосылки для реализации его индивидуальности. Осуществляя самые разные движения, ребенок получает возможность самосовершенствования, формируется интерес и любовь к физической культуре.</w:t>
      </w:r>
    </w:p>
    <w:p w:rsidR="000E36C9" w:rsidRPr="00B01BE8" w:rsidRDefault="000E36C9" w:rsidP="00B01BE8">
      <w:pPr>
        <w:shd w:val="clear" w:color="auto" w:fill="FFFFFF"/>
        <w:spacing w:before="100" w:beforeAutospacing="1" w:after="100" w:afterAutospacing="1"/>
        <w:ind w:firstLine="708"/>
      </w:pPr>
      <w:r w:rsidRPr="00B01BE8">
        <w:rPr>
          <w:iCs/>
        </w:rPr>
        <w:t>Программа направлена на формирование у маленького ребенка интереса к своему личному здоровью, на совершенствование всех видов движений и развитие физических качеств.</w:t>
      </w:r>
    </w:p>
    <w:p w:rsidR="000E36C9" w:rsidRPr="000E36C9" w:rsidRDefault="000E36C9" w:rsidP="00B01BE8">
      <w:pPr>
        <w:shd w:val="clear" w:color="auto" w:fill="FFFFFF"/>
        <w:spacing w:before="100" w:beforeAutospacing="1" w:after="100" w:afterAutospacing="1"/>
        <w:jc w:val="center"/>
      </w:pPr>
      <w:r w:rsidRPr="000E36C9">
        <w:rPr>
          <w:b/>
          <w:bCs/>
        </w:rPr>
        <w:t>Особенности программы:</w:t>
      </w:r>
    </w:p>
    <w:p w:rsidR="000E36C9" w:rsidRPr="000E36C9" w:rsidRDefault="000E36C9" w:rsidP="000E36C9">
      <w:pPr>
        <w:numPr>
          <w:ilvl w:val="0"/>
          <w:numId w:val="4"/>
        </w:numPr>
        <w:shd w:val="clear" w:color="auto" w:fill="FFFFFF"/>
        <w:spacing w:before="100" w:beforeAutospacing="1" w:after="100" w:afterAutospacing="1"/>
      </w:pPr>
      <w:r w:rsidRPr="000E36C9">
        <w:t>Рассматривается под оздоровительным аспектом.</w:t>
      </w:r>
    </w:p>
    <w:p w:rsidR="000E36C9" w:rsidRPr="000E36C9" w:rsidRDefault="000E36C9" w:rsidP="000E36C9">
      <w:pPr>
        <w:numPr>
          <w:ilvl w:val="0"/>
          <w:numId w:val="4"/>
        </w:numPr>
        <w:shd w:val="clear" w:color="auto" w:fill="FFFFFF"/>
        <w:spacing w:before="100" w:beforeAutospacing="1" w:after="100" w:afterAutospacing="1"/>
      </w:pPr>
      <w:r w:rsidRPr="000E36C9">
        <w:t>Акцент оздоровительной работы делается на развитие двигательной деятельности ребенка.</w:t>
      </w:r>
    </w:p>
    <w:p w:rsidR="000E36C9" w:rsidRPr="000E36C9" w:rsidRDefault="000E36C9" w:rsidP="000E36C9">
      <w:pPr>
        <w:numPr>
          <w:ilvl w:val="0"/>
          <w:numId w:val="4"/>
        </w:numPr>
        <w:shd w:val="clear" w:color="auto" w:fill="FFFFFF"/>
        <w:spacing w:before="100" w:beforeAutospacing="1" w:after="100" w:afterAutospacing="1"/>
      </w:pPr>
      <w:r w:rsidRPr="000E36C9">
        <w:t>Занятия построены с учетом возрастных критериев.</w:t>
      </w:r>
    </w:p>
    <w:p w:rsidR="000E36C9" w:rsidRPr="000E36C9" w:rsidRDefault="000E36C9" w:rsidP="000E36C9">
      <w:pPr>
        <w:numPr>
          <w:ilvl w:val="0"/>
          <w:numId w:val="4"/>
        </w:numPr>
        <w:shd w:val="clear" w:color="auto" w:fill="FFFFFF"/>
        <w:spacing w:before="100" w:beforeAutospacing="1" w:after="100" w:afterAutospacing="1"/>
      </w:pPr>
      <w:r w:rsidRPr="000E36C9">
        <w:t>Использование малых форм народного фольклора.</w:t>
      </w:r>
    </w:p>
    <w:p w:rsidR="000E36C9" w:rsidRPr="000E36C9" w:rsidRDefault="000E36C9" w:rsidP="000E36C9">
      <w:pPr>
        <w:numPr>
          <w:ilvl w:val="0"/>
          <w:numId w:val="4"/>
        </w:numPr>
        <w:shd w:val="clear" w:color="auto" w:fill="FFFFFF"/>
        <w:spacing w:before="100" w:beforeAutospacing="1" w:after="100" w:afterAutospacing="1"/>
      </w:pPr>
      <w:r w:rsidRPr="000E36C9">
        <w:t>Проводится в тесном сотрудничестве с семьями воспитанников. </w:t>
      </w:r>
    </w:p>
    <w:p w:rsidR="000E36C9" w:rsidRPr="000E36C9" w:rsidRDefault="00B01BE8" w:rsidP="00B01BE8">
      <w:pPr>
        <w:shd w:val="clear" w:color="auto" w:fill="FFFFFF"/>
        <w:spacing w:before="100" w:beforeAutospacing="1" w:after="100" w:afterAutospacing="1"/>
        <w:jc w:val="center"/>
      </w:pPr>
      <w:r>
        <w:rPr>
          <w:b/>
          <w:bCs/>
        </w:rPr>
        <w:t>Цель</w:t>
      </w:r>
      <w:r w:rsidR="000E36C9" w:rsidRPr="000E36C9">
        <w:rPr>
          <w:b/>
          <w:bCs/>
        </w:rPr>
        <w:t xml:space="preserve"> и задачи программы:</w:t>
      </w:r>
    </w:p>
    <w:p w:rsidR="000E36C9" w:rsidRPr="000E36C9" w:rsidRDefault="000E36C9" w:rsidP="00B01BE8">
      <w:pPr>
        <w:shd w:val="clear" w:color="auto" w:fill="FFFFFF"/>
        <w:spacing w:before="100" w:beforeAutospacing="1" w:after="100" w:afterAutospacing="1"/>
        <w:ind w:firstLine="708"/>
      </w:pPr>
      <w:r w:rsidRPr="000E36C9">
        <w:rPr>
          <w:i/>
          <w:iCs/>
        </w:rPr>
        <w:t>Цель:</w:t>
      </w:r>
      <w:r w:rsidRPr="000E36C9">
        <w:t> повышение физической подготовленности детей, уровня здоровья при одновременном развитии их умственных способностей.</w:t>
      </w:r>
    </w:p>
    <w:p w:rsidR="00EB73CE" w:rsidRPr="00B01BE8" w:rsidRDefault="000E36C9" w:rsidP="00B01BE8">
      <w:pPr>
        <w:shd w:val="clear" w:color="auto" w:fill="FFFFFF"/>
        <w:spacing w:before="100" w:beforeAutospacing="1" w:after="100" w:afterAutospacing="1"/>
        <w:ind w:firstLine="708"/>
      </w:pPr>
      <w:r w:rsidRPr="000E36C9">
        <w:rPr>
          <w:i/>
          <w:iCs/>
        </w:rPr>
        <w:t>Задачи:</w:t>
      </w:r>
    </w:p>
    <w:p w:rsidR="00EB73CE" w:rsidRPr="00B01BE8" w:rsidRDefault="00EB73CE" w:rsidP="00B01BE8">
      <w:pPr>
        <w:pStyle w:val="a4"/>
        <w:numPr>
          <w:ilvl w:val="0"/>
          <w:numId w:val="30"/>
        </w:numPr>
        <w:rPr>
          <w:color w:val="444444"/>
        </w:rPr>
      </w:pPr>
      <w:r w:rsidRPr="00B01BE8">
        <w:rPr>
          <w:rStyle w:val="c2"/>
          <w:color w:val="444444"/>
        </w:rPr>
        <w:t>Научить ребенка вести здоровый образ жизни.</w:t>
      </w:r>
    </w:p>
    <w:p w:rsidR="00EB73CE" w:rsidRPr="00B01BE8" w:rsidRDefault="00EB73CE" w:rsidP="00B01BE8">
      <w:pPr>
        <w:pStyle w:val="a4"/>
        <w:numPr>
          <w:ilvl w:val="0"/>
          <w:numId w:val="30"/>
        </w:numPr>
        <w:shd w:val="clear" w:color="auto" w:fill="FFFFFF"/>
        <w:spacing w:before="100" w:beforeAutospacing="1" w:after="100" w:afterAutospacing="1"/>
        <w:rPr>
          <w:color w:val="444444"/>
        </w:rPr>
      </w:pPr>
      <w:r w:rsidRPr="00B01BE8">
        <w:rPr>
          <w:rStyle w:val="c2"/>
          <w:color w:val="444444"/>
        </w:rPr>
        <w:t>Выработать у него разумное отношение к собственному организму, привить необходимые гигиенические навыки.</w:t>
      </w:r>
    </w:p>
    <w:p w:rsidR="000E36C9" w:rsidRPr="00B01BE8" w:rsidRDefault="00EB73CE" w:rsidP="00B01BE8">
      <w:pPr>
        <w:pStyle w:val="a4"/>
        <w:numPr>
          <w:ilvl w:val="0"/>
          <w:numId w:val="30"/>
        </w:numPr>
        <w:shd w:val="clear" w:color="auto" w:fill="FFFFFF"/>
        <w:spacing w:before="100" w:beforeAutospacing="1" w:after="100" w:afterAutospacing="1"/>
        <w:rPr>
          <w:color w:val="444444"/>
        </w:rPr>
      </w:pPr>
      <w:r w:rsidRPr="00B01BE8">
        <w:rPr>
          <w:rStyle w:val="c2"/>
          <w:color w:val="444444"/>
        </w:rPr>
        <w:t>Дать родителям определенную модель физического воспитания детей, обучить их практическим навыкам, обеспечивающим целостность процесса воспитания, предоставить возможность применить эти навыки на практике.</w:t>
      </w:r>
    </w:p>
    <w:p w:rsidR="000E36C9" w:rsidRPr="000E36C9" w:rsidRDefault="000E36C9" w:rsidP="00B01BE8">
      <w:pPr>
        <w:shd w:val="clear" w:color="auto" w:fill="FFFFFF"/>
        <w:spacing w:before="100" w:beforeAutospacing="1" w:after="100" w:afterAutospacing="1"/>
        <w:ind w:firstLine="708"/>
      </w:pPr>
      <w:r w:rsidRPr="000E36C9">
        <w:lastRenderedPageBreak/>
        <w:t>Для выполнения поставленных оздоровительно</w:t>
      </w:r>
      <w:r w:rsidR="00B01BE8">
        <w:t xml:space="preserve">-воспитательных задач программы </w:t>
      </w:r>
      <w:r w:rsidRPr="000E36C9">
        <w:rPr>
          <w:b/>
          <w:bCs/>
        </w:rPr>
        <w:t>предусмотрены следующие структуры:</w:t>
      </w:r>
    </w:p>
    <w:p w:rsidR="000E36C9" w:rsidRPr="000E36C9" w:rsidRDefault="000E36C9" w:rsidP="000E36C9">
      <w:pPr>
        <w:numPr>
          <w:ilvl w:val="0"/>
          <w:numId w:val="6"/>
        </w:numPr>
        <w:shd w:val="clear" w:color="auto" w:fill="FFFFFF"/>
        <w:spacing w:before="100" w:beforeAutospacing="1" w:after="100" w:afterAutospacing="1"/>
      </w:pPr>
      <w:r w:rsidRPr="000E36C9">
        <w:t xml:space="preserve">Корригирующая, ритмическая, </w:t>
      </w:r>
      <w:proofErr w:type="spellStart"/>
      <w:r w:rsidRPr="000E36C9">
        <w:t>логоритмическая</w:t>
      </w:r>
      <w:proofErr w:type="spellEnd"/>
      <w:r w:rsidRPr="000E36C9">
        <w:t xml:space="preserve"> гимнастики</w:t>
      </w:r>
    </w:p>
    <w:p w:rsidR="000E36C9" w:rsidRPr="000E36C9" w:rsidRDefault="000E36C9" w:rsidP="000E36C9">
      <w:pPr>
        <w:numPr>
          <w:ilvl w:val="0"/>
          <w:numId w:val="6"/>
        </w:numPr>
        <w:shd w:val="clear" w:color="auto" w:fill="FFFFFF"/>
        <w:spacing w:before="100" w:beforeAutospacing="1" w:after="100" w:afterAutospacing="1"/>
      </w:pPr>
      <w:r w:rsidRPr="000E36C9">
        <w:t>Динамические и оздоровительные паузы</w:t>
      </w:r>
    </w:p>
    <w:p w:rsidR="000E36C9" w:rsidRPr="000E36C9" w:rsidRDefault="000E36C9" w:rsidP="000E36C9">
      <w:pPr>
        <w:numPr>
          <w:ilvl w:val="0"/>
          <w:numId w:val="6"/>
        </w:numPr>
        <w:shd w:val="clear" w:color="auto" w:fill="FFFFFF"/>
        <w:spacing w:before="100" w:beforeAutospacing="1" w:after="100" w:afterAutospacing="1"/>
      </w:pPr>
      <w:r w:rsidRPr="000E36C9">
        <w:t>Релаксационные упражнения</w:t>
      </w:r>
    </w:p>
    <w:p w:rsidR="000E36C9" w:rsidRPr="000E36C9" w:rsidRDefault="000E36C9" w:rsidP="000E36C9">
      <w:pPr>
        <w:numPr>
          <w:ilvl w:val="0"/>
          <w:numId w:val="6"/>
        </w:numPr>
        <w:shd w:val="clear" w:color="auto" w:fill="FFFFFF"/>
        <w:spacing w:before="100" w:beforeAutospacing="1" w:after="100" w:afterAutospacing="1"/>
      </w:pPr>
      <w:r w:rsidRPr="000E36C9">
        <w:t>Хороводы, различные виды игр</w:t>
      </w:r>
    </w:p>
    <w:p w:rsidR="000E36C9" w:rsidRPr="000E36C9" w:rsidRDefault="000E36C9" w:rsidP="000E36C9">
      <w:pPr>
        <w:numPr>
          <w:ilvl w:val="0"/>
          <w:numId w:val="6"/>
        </w:numPr>
        <w:shd w:val="clear" w:color="auto" w:fill="FFFFFF"/>
        <w:spacing w:before="100" w:beforeAutospacing="1" w:after="100" w:afterAutospacing="1"/>
      </w:pPr>
      <w:r w:rsidRPr="000E36C9">
        <w:t>Занимательные разминки</w:t>
      </w:r>
    </w:p>
    <w:p w:rsidR="000E36C9" w:rsidRPr="000E36C9" w:rsidRDefault="000E36C9" w:rsidP="000E36C9">
      <w:pPr>
        <w:numPr>
          <w:ilvl w:val="0"/>
          <w:numId w:val="6"/>
        </w:numPr>
        <w:shd w:val="clear" w:color="auto" w:fill="FFFFFF"/>
        <w:spacing w:before="100" w:beforeAutospacing="1" w:after="100" w:afterAutospacing="1"/>
      </w:pPr>
      <w:r w:rsidRPr="000E36C9">
        <w:t>Различные виды массажа</w:t>
      </w:r>
    </w:p>
    <w:p w:rsidR="000E36C9" w:rsidRPr="000E36C9" w:rsidRDefault="000E36C9" w:rsidP="000E36C9">
      <w:pPr>
        <w:numPr>
          <w:ilvl w:val="0"/>
          <w:numId w:val="6"/>
        </w:numPr>
        <w:shd w:val="clear" w:color="auto" w:fill="FFFFFF"/>
        <w:spacing w:before="100" w:beforeAutospacing="1" w:after="100" w:afterAutospacing="1"/>
      </w:pPr>
      <w:r w:rsidRPr="000E36C9">
        <w:t>Пальчиковая гимнастика</w:t>
      </w:r>
    </w:p>
    <w:p w:rsidR="000E36C9" w:rsidRPr="000E36C9" w:rsidRDefault="000E36C9" w:rsidP="000E36C9">
      <w:pPr>
        <w:numPr>
          <w:ilvl w:val="0"/>
          <w:numId w:val="6"/>
        </w:numPr>
        <w:shd w:val="clear" w:color="auto" w:fill="FFFFFF"/>
        <w:spacing w:before="100" w:beforeAutospacing="1" w:after="100" w:afterAutospacing="1"/>
      </w:pPr>
      <w:r w:rsidRPr="000E36C9">
        <w:t>Дыхательная гимнастика </w:t>
      </w:r>
    </w:p>
    <w:p w:rsidR="000E36C9" w:rsidRPr="000E36C9" w:rsidRDefault="000E36C9" w:rsidP="00B01BE8">
      <w:pPr>
        <w:shd w:val="clear" w:color="auto" w:fill="FFFFFF"/>
        <w:spacing w:before="100" w:beforeAutospacing="1" w:after="100" w:afterAutospacing="1"/>
        <w:ind w:firstLine="360"/>
      </w:pPr>
      <w:r w:rsidRPr="000E36C9">
        <w:t>Для успешной реализации программных задач используются </w:t>
      </w:r>
      <w:r w:rsidRPr="000E36C9">
        <w:rPr>
          <w:b/>
          <w:bCs/>
        </w:rPr>
        <w:t>занятия по содержанию:</w:t>
      </w:r>
    </w:p>
    <w:p w:rsidR="000E36C9" w:rsidRPr="000E36C9" w:rsidRDefault="000E36C9" w:rsidP="000E36C9">
      <w:pPr>
        <w:numPr>
          <w:ilvl w:val="0"/>
          <w:numId w:val="7"/>
        </w:numPr>
        <w:shd w:val="clear" w:color="auto" w:fill="FFFFFF"/>
        <w:spacing w:before="100" w:beforeAutospacing="1" w:after="100" w:afterAutospacing="1"/>
      </w:pPr>
      <w:r w:rsidRPr="000E36C9">
        <w:t>Традиционные</w:t>
      </w:r>
    </w:p>
    <w:p w:rsidR="000E36C9" w:rsidRPr="000E36C9" w:rsidRDefault="000E36C9" w:rsidP="000E36C9">
      <w:pPr>
        <w:numPr>
          <w:ilvl w:val="0"/>
          <w:numId w:val="7"/>
        </w:numPr>
        <w:shd w:val="clear" w:color="auto" w:fill="FFFFFF"/>
        <w:spacing w:before="100" w:beforeAutospacing="1" w:after="100" w:afterAutospacing="1"/>
      </w:pPr>
      <w:r w:rsidRPr="000E36C9">
        <w:t>Круговые тренировки</w:t>
      </w:r>
    </w:p>
    <w:p w:rsidR="000E36C9" w:rsidRPr="000E36C9" w:rsidRDefault="000E36C9" w:rsidP="000E36C9">
      <w:pPr>
        <w:numPr>
          <w:ilvl w:val="0"/>
          <w:numId w:val="7"/>
        </w:numPr>
        <w:shd w:val="clear" w:color="auto" w:fill="FFFFFF"/>
        <w:spacing w:before="100" w:beforeAutospacing="1" w:after="100" w:afterAutospacing="1"/>
      </w:pPr>
      <w:r w:rsidRPr="000E36C9">
        <w:t>Игровые</w:t>
      </w:r>
    </w:p>
    <w:p w:rsidR="000E36C9" w:rsidRPr="000E36C9" w:rsidRDefault="000E36C9" w:rsidP="000E36C9">
      <w:pPr>
        <w:numPr>
          <w:ilvl w:val="0"/>
          <w:numId w:val="7"/>
        </w:numPr>
        <w:shd w:val="clear" w:color="auto" w:fill="FFFFFF"/>
        <w:spacing w:before="100" w:beforeAutospacing="1" w:after="100" w:afterAutospacing="1"/>
      </w:pPr>
      <w:r w:rsidRPr="000E36C9">
        <w:t>Занятия – путешествия</w:t>
      </w:r>
    </w:p>
    <w:p w:rsidR="000E36C9" w:rsidRPr="000E36C9" w:rsidRDefault="000E36C9" w:rsidP="000E36C9">
      <w:pPr>
        <w:numPr>
          <w:ilvl w:val="0"/>
          <w:numId w:val="7"/>
        </w:numPr>
        <w:shd w:val="clear" w:color="auto" w:fill="FFFFFF"/>
        <w:spacing w:before="100" w:beforeAutospacing="1" w:after="100" w:afterAutospacing="1"/>
      </w:pPr>
      <w:r w:rsidRPr="000E36C9">
        <w:t>Обучающие</w:t>
      </w:r>
    </w:p>
    <w:p w:rsidR="000E36C9" w:rsidRPr="000E36C9" w:rsidRDefault="000E36C9" w:rsidP="000E36C9">
      <w:pPr>
        <w:numPr>
          <w:ilvl w:val="0"/>
          <w:numId w:val="7"/>
        </w:numPr>
        <w:shd w:val="clear" w:color="auto" w:fill="FFFFFF"/>
        <w:spacing w:before="100" w:beforeAutospacing="1" w:after="100" w:afterAutospacing="1"/>
      </w:pPr>
      <w:r w:rsidRPr="000E36C9">
        <w:t>Познавательные </w:t>
      </w:r>
    </w:p>
    <w:p w:rsidR="000E36C9" w:rsidRPr="000E36C9" w:rsidRDefault="000E36C9" w:rsidP="00B01BE8">
      <w:pPr>
        <w:shd w:val="clear" w:color="auto" w:fill="FFFFFF"/>
        <w:spacing w:before="100" w:beforeAutospacing="1" w:after="100" w:afterAutospacing="1"/>
        <w:jc w:val="center"/>
      </w:pPr>
      <w:r w:rsidRPr="000E36C9">
        <w:rPr>
          <w:b/>
          <w:bCs/>
        </w:rPr>
        <w:t>Принципы построения программы:</w:t>
      </w:r>
    </w:p>
    <w:p w:rsidR="000E36C9" w:rsidRPr="000E36C9" w:rsidRDefault="000E36C9" w:rsidP="00B01BE8">
      <w:pPr>
        <w:pStyle w:val="a4"/>
        <w:numPr>
          <w:ilvl w:val="0"/>
          <w:numId w:val="29"/>
        </w:numPr>
        <w:shd w:val="clear" w:color="auto" w:fill="FFFFFF"/>
        <w:spacing w:before="100" w:beforeAutospacing="1" w:after="100" w:afterAutospacing="1"/>
      </w:pPr>
      <w:r w:rsidRPr="00B01BE8">
        <w:rPr>
          <w:i/>
          <w:iCs/>
        </w:rPr>
        <w:t>Принцип систематичности и последовательности </w:t>
      </w:r>
      <w:r w:rsidRPr="000E36C9">
        <w:t>предполагает взаимосвязь знаний, умений и навыков.</w:t>
      </w:r>
    </w:p>
    <w:p w:rsidR="000E36C9" w:rsidRPr="000E36C9" w:rsidRDefault="000E36C9" w:rsidP="00B01BE8">
      <w:pPr>
        <w:pStyle w:val="a4"/>
        <w:numPr>
          <w:ilvl w:val="0"/>
          <w:numId w:val="29"/>
        </w:numPr>
        <w:shd w:val="clear" w:color="auto" w:fill="FFFFFF"/>
        <w:spacing w:before="100" w:beforeAutospacing="1" w:after="100" w:afterAutospacing="1"/>
      </w:pPr>
      <w:r w:rsidRPr="00B01BE8">
        <w:rPr>
          <w:i/>
          <w:iCs/>
        </w:rPr>
        <w:t>Принцип связи теории с практикой </w:t>
      </w:r>
      <w:r w:rsidRPr="000E36C9">
        <w:t>формирует у детей умение применять свои знания по сохранению и укреплению здоровья в повседневной жизни.</w:t>
      </w:r>
    </w:p>
    <w:p w:rsidR="000E36C9" w:rsidRPr="000E36C9" w:rsidRDefault="000E36C9" w:rsidP="00B01BE8">
      <w:pPr>
        <w:pStyle w:val="a4"/>
        <w:numPr>
          <w:ilvl w:val="0"/>
          <w:numId w:val="29"/>
        </w:numPr>
        <w:shd w:val="clear" w:color="auto" w:fill="FFFFFF"/>
        <w:spacing w:before="100" w:beforeAutospacing="1" w:after="100" w:afterAutospacing="1"/>
      </w:pPr>
      <w:r w:rsidRPr="00B01BE8">
        <w:rPr>
          <w:i/>
          <w:iCs/>
        </w:rPr>
        <w:t>Принцип повторения умений и навыков </w:t>
      </w:r>
      <w:r w:rsidRPr="000E36C9">
        <w:t>— один из самых важ</w:t>
      </w:r>
      <w:r w:rsidRPr="000E36C9">
        <w:softHyphen/>
        <w:t>нейших, так как в результате многократных повторений вырабатываются динамические стереотипы.</w:t>
      </w:r>
    </w:p>
    <w:p w:rsidR="000E36C9" w:rsidRPr="000E36C9" w:rsidRDefault="000E36C9" w:rsidP="00B01BE8">
      <w:pPr>
        <w:pStyle w:val="a4"/>
        <w:numPr>
          <w:ilvl w:val="0"/>
          <w:numId w:val="29"/>
        </w:numPr>
        <w:shd w:val="clear" w:color="auto" w:fill="FFFFFF"/>
        <w:spacing w:before="100" w:beforeAutospacing="1" w:after="100" w:afterAutospacing="1"/>
      </w:pPr>
      <w:r w:rsidRPr="00B01BE8">
        <w:rPr>
          <w:i/>
          <w:iCs/>
        </w:rPr>
        <w:t>Принцип индивидуально-личностной ориентации воспитания </w:t>
      </w:r>
      <w:r w:rsidRPr="000E36C9">
        <w:t>предполагает то, что главной целью образования становится ребенок, а не окружающий мир. Педагог, опираясь на индивидуальные особеннос</w:t>
      </w:r>
      <w:r w:rsidRPr="000E36C9">
        <w:softHyphen/>
        <w:t>ти ребенка, планирует его развитие, намечает пути совершенствова</w:t>
      </w:r>
      <w:r w:rsidRPr="000E36C9">
        <w:softHyphen/>
        <w:t>ния умений и навыков, построения двигательного режима.</w:t>
      </w:r>
    </w:p>
    <w:p w:rsidR="000E36C9" w:rsidRPr="000E36C9" w:rsidRDefault="000E36C9" w:rsidP="00B01BE8">
      <w:pPr>
        <w:pStyle w:val="a4"/>
        <w:numPr>
          <w:ilvl w:val="0"/>
          <w:numId w:val="29"/>
        </w:numPr>
        <w:shd w:val="clear" w:color="auto" w:fill="FFFFFF"/>
        <w:spacing w:before="100" w:beforeAutospacing="1" w:after="100" w:afterAutospacing="1"/>
      </w:pPr>
      <w:r w:rsidRPr="00B01BE8">
        <w:rPr>
          <w:i/>
          <w:iCs/>
        </w:rPr>
        <w:t>Принцип доступности </w:t>
      </w:r>
      <w:r w:rsidRPr="000E36C9">
        <w:t>позволяет исключить вредные послед</w:t>
      </w:r>
      <w:r w:rsidRPr="000E36C9">
        <w:softHyphen/>
        <w:t>ствия для организма детей в результате завышенных требований и физических нагрузок.</w:t>
      </w:r>
    </w:p>
    <w:p w:rsidR="000E36C9" w:rsidRPr="000E36C9" w:rsidRDefault="000E36C9" w:rsidP="00B01BE8">
      <w:pPr>
        <w:pStyle w:val="a4"/>
        <w:numPr>
          <w:ilvl w:val="0"/>
          <w:numId w:val="29"/>
        </w:numPr>
        <w:shd w:val="clear" w:color="auto" w:fill="FFFFFF"/>
        <w:spacing w:before="100" w:beforeAutospacing="1" w:after="100" w:afterAutospacing="1"/>
      </w:pPr>
      <w:r w:rsidRPr="00B01BE8">
        <w:rPr>
          <w:i/>
          <w:iCs/>
        </w:rPr>
        <w:t>Принцип успешности </w:t>
      </w:r>
      <w:r w:rsidRPr="000E36C9">
        <w:t>заключается в том, что на первом этапе формирования здоровья ребенок получает задания, которые он способен успешно выполнить.</w:t>
      </w:r>
    </w:p>
    <w:p w:rsidR="000E36C9" w:rsidRPr="000E36C9" w:rsidRDefault="000E36C9" w:rsidP="00B01BE8">
      <w:pPr>
        <w:pStyle w:val="a4"/>
        <w:numPr>
          <w:ilvl w:val="0"/>
          <w:numId w:val="29"/>
        </w:numPr>
        <w:shd w:val="clear" w:color="auto" w:fill="FFFFFF"/>
        <w:spacing w:before="100" w:beforeAutospacing="1" w:after="100" w:afterAutospacing="1"/>
      </w:pPr>
      <w:r w:rsidRPr="00B01BE8">
        <w:rPr>
          <w:i/>
          <w:iCs/>
        </w:rPr>
        <w:t>Принцип активного обучения </w:t>
      </w:r>
      <w:r w:rsidRPr="000E36C9">
        <w:t>обязывает строить процесс обуче</w:t>
      </w:r>
      <w:r w:rsidRPr="000E36C9">
        <w:softHyphen/>
        <w:t>ния с использованием активных форм и методов обучения, спо</w:t>
      </w:r>
      <w:r w:rsidRPr="000E36C9">
        <w:softHyphen/>
        <w:t>собствующих развитию у детей самостоятельности, инициативы и творчества (игровые технологии, работа в парах, подгруппе, инди</w:t>
      </w:r>
      <w:r w:rsidRPr="000E36C9">
        <w:softHyphen/>
        <w:t>видуально, организация исследовательской деятельности и др.).</w:t>
      </w:r>
    </w:p>
    <w:p w:rsidR="000E36C9" w:rsidRPr="000E36C9" w:rsidRDefault="000E36C9" w:rsidP="00B01BE8">
      <w:pPr>
        <w:pStyle w:val="a4"/>
        <w:numPr>
          <w:ilvl w:val="0"/>
          <w:numId w:val="29"/>
        </w:numPr>
        <w:shd w:val="clear" w:color="auto" w:fill="FFFFFF"/>
        <w:spacing w:before="100" w:beforeAutospacing="1" w:after="100" w:afterAutospacing="1"/>
      </w:pPr>
      <w:r w:rsidRPr="00B01BE8">
        <w:rPr>
          <w:i/>
          <w:iCs/>
        </w:rPr>
        <w:t xml:space="preserve">Принцип </w:t>
      </w:r>
      <w:proofErr w:type="spellStart"/>
      <w:r w:rsidRPr="00B01BE8">
        <w:rPr>
          <w:i/>
          <w:iCs/>
        </w:rPr>
        <w:t>коммуникативности</w:t>
      </w:r>
      <w:proofErr w:type="spellEnd"/>
      <w:r w:rsidRPr="00B01BE8">
        <w:rPr>
          <w:i/>
          <w:iCs/>
        </w:rPr>
        <w:t> </w:t>
      </w:r>
      <w:r w:rsidRPr="000E36C9">
        <w:t>помогает воспитать у детей по</w:t>
      </w:r>
      <w:r w:rsidRPr="000E36C9">
        <w:softHyphen/>
        <w:t>требность в общении, в процессе которой формируется социальная мотивация здоровья.</w:t>
      </w:r>
    </w:p>
    <w:p w:rsidR="000E36C9" w:rsidRPr="000E36C9" w:rsidRDefault="000E36C9" w:rsidP="00B01BE8">
      <w:pPr>
        <w:pStyle w:val="a4"/>
        <w:numPr>
          <w:ilvl w:val="0"/>
          <w:numId w:val="29"/>
        </w:numPr>
        <w:shd w:val="clear" w:color="auto" w:fill="FFFFFF"/>
        <w:spacing w:before="100" w:beforeAutospacing="1" w:after="100" w:afterAutospacing="1"/>
      </w:pPr>
      <w:r w:rsidRPr="00B01BE8">
        <w:rPr>
          <w:i/>
          <w:iCs/>
        </w:rPr>
        <w:t>Принцип взаимодействия детского сада и семьи, преемственнос</w:t>
      </w:r>
      <w:r w:rsidRPr="00B01BE8">
        <w:rPr>
          <w:i/>
          <w:iCs/>
        </w:rPr>
        <w:softHyphen/>
        <w:t>ти при переходе в школу </w:t>
      </w:r>
      <w:r w:rsidRPr="000E36C9">
        <w:t>направлен на создание условий для более успешной реализации способностей ребенка и обеспечения воз</w:t>
      </w:r>
      <w:r w:rsidRPr="000E36C9">
        <w:softHyphen/>
        <w:t>можности сохранения здоровья при дальнейшем обучении в шко</w:t>
      </w:r>
      <w:r w:rsidRPr="000E36C9">
        <w:softHyphen/>
        <w:t>ле.</w:t>
      </w:r>
    </w:p>
    <w:p w:rsidR="000E36C9" w:rsidRPr="000E36C9" w:rsidRDefault="000E36C9" w:rsidP="000E36C9">
      <w:pPr>
        <w:pStyle w:val="a4"/>
        <w:numPr>
          <w:ilvl w:val="0"/>
          <w:numId w:val="29"/>
        </w:numPr>
        <w:shd w:val="clear" w:color="auto" w:fill="FFFFFF"/>
        <w:spacing w:before="100" w:beforeAutospacing="1" w:after="100" w:afterAutospacing="1"/>
      </w:pPr>
      <w:r w:rsidRPr="00B01BE8">
        <w:rPr>
          <w:i/>
          <w:iCs/>
        </w:rPr>
        <w:t>Принцип результативности </w:t>
      </w:r>
      <w:r w:rsidRPr="000E36C9">
        <w:t>предполагает получение положи</w:t>
      </w:r>
      <w:r w:rsidRPr="000E36C9">
        <w:softHyphen/>
        <w:t>тельного результата оздоровительной работы независимо от воз</w:t>
      </w:r>
      <w:r w:rsidRPr="000E36C9">
        <w:softHyphen/>
        <w:t>раста и уровня физического развития детей.</w:t>
      </w:r>
      <w:r w:rsidRPr="00B01BE8">
        <w:rPr>
          <w:b/>
          <w:bCs/>
          <w:i/>
          <w:iCs/>
        </w:rPr>
        <w:t> </w:t>
      </w:r>
    </w:p>
    <w:p w:rsidR="000E36C9" w:rsidRPr="000E36C9" w:rsidRDefault="000E36C9" w:rsidP="00B01BE8">
      <w:pPr>
        <w:shd w:val="clear" w:color="auto" w:fill="FFFFFF"/>
        <w:spacing w:before="100" w:beforeAutospacing="1" w:after="100" w:afterAutospacing="1"/>
        <w:jc w:val="center"/>
      </w:pPr>
      <w:r w:rsidRPr="000E36C9">
        <w:rPr>
          <w:b/>
          <w:bCs/>
        </w:rPr>
        <w:t>Принципы взаимодействия с детьми:</w:t>
      </w:r>
    </w:p>
    <w:p w:rsidR="000E36C9" w:rsidRPr="000E36C9" w:rsidRDefault="000E36C9" w:rsidP="000E36C9">
      <w:pPr>
        <w:numPr>
          <w:ilvl w:val="0"/>
          <w:numId w:val="8"/>
        </w:numPr>
        <w:shd w:val="clear" w:color="auto" w:fill="FFFFFF"/>
        <w:spacing w:before="100" w:beforeAutospacing="1" w:after="100" w:afterAutospacing="1"/>
      </w:pPr>
      <w:r w:rsidRPr="000E36C9">
        <w:t>сам ребенок – молодец, у него - все получается, возникающие трудности – преодолимы;</w:t>
      </w:r>
    </w:p>
    <w:p w:rsidR="000E36C9" w:rsidRPr="000E36C9" w:rsidRDefault="000E36C9" w:rsidP="000E36C9">
      <w:pPr>
        <w:numPr>
          <w:ilvl w:val="0"/>
          <w:numId w:val="8"/>
        </w:numPr>
        <w:shd w:val="clear" w:color="auto" w:fill="FFFFFF"/>
        <w:spacing w:before="100" w:beforeAutospacing="1" w:after="100" w:afterAutospacing="1"/>
      </w:pPr>
      <w:r w:rsidRPr="000E36C9">
        <w:t>постоянное поощрение всех усилий ребенка, его стремление узнать что-то новое и научиться новому;</w:t>
      </w:r>
    </w:p>
    <w:p w:rsidR="000E36C9" w:rsidRPr="000E36C9" w:rsidRDefault="000E36C9" w:rsidP="000E36C9">
      <w:pPr>
        <w:numPr>
          <w:ilvl w:val="0"/>
          <w:numId w:val="8"/>
        </w:numPr>
        <w:shd w:val="clear" w:color="auto" w:fill="FFFFFF"/>
        <w:spacing w:before="100" w:beforeAutospacing="1" w:after="100" w:afterAutospacing="1"/>
      </w:pPr>
      <w:r w:rsidRPr="000E36C9">
        <w:t>исключение отрицательной оценки ребенка и результатов его действий;</w:t>
      </w:r>
    </w:p>
    <w:p w:rsidR="000E36C9" w:rsidRPr="000E36C9" w:rsidRDefault="000E36C9" w:rsidP="000E36C9">
      <w:pPr>
        <w:numPr>
          <w:ilvl w:val="0"/>
          <w:numId w:val="8"/>
        </w:numPr>
        <w:shd w:val="clear" w:color="auto" w:fill="FFFFFF"/>
        <w:spacing w:before="100" w:beforeAutospacing="1" w:after="100" w:afterAutospacing="1"/>
      </w:pPr>
      <w:proofErr w:type="gramStart"/>
      <w:r w:rsidRPr="000E36C9">
        <w:lastRenderedPageBreak/>
        <w:t>сравнение всех результатов ребенка только с его собственными, а не с результатами других детей;</w:t>
      </w:r>
      <w:proofErr w:type="gramEnd"/>
    </w:p>
    <w:p w:rsidR="000E36C9" w:rsidRPr="000E36C9" w:rsidRDefault="000E36C9" w:rsidP="000E36C9">
      <w:pPr>
        <w:numPr>
          <w:ilvl w:val="0"/>
          <w:numId w:val="8"/>
        </w:numPr>
        <w:shd w:val="clear" w:color="auto" w:fill="FFFFFF"/>
        <w:spacing w:before="100" w:beforeAutospacing="1" w:after="100" w:afterAutospacing="1"/>
      </w:pPr>
      <w:r w:rsidRPr="000E36C9">
        <w:t>каждый ребенок должен продвигаться вперед своими темпами и с постоянным успехом.</w:t>
      </w:r>
    </w:p>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D10050">
      <w:pPr>
        <w:shd w:val="clear" w:color="auto" w:fill="FFFFFF"/>
        <w:spacing w:before="100" w:beforeAutospacing="1" w:after="100" w:afterAutospacing="1"/>
        <w:jc w:val="center"/>
      </w:pPr>
      <w:r w:rsidRPr="000E36C9">
        <w:rPr>
          <w:b/>
          <w:bCs/>
        </w:rPr>
        <w:t>Срок реализации программы – 1 год:</w:t>
      </w:r>
    </w:p>
    <w:p w:rsidR="000E36C9" w:rsidRPr="000E36C9" w:rsidRDefault="000E36C9" w:rsidP="00D10050">
      <w:pPr>
        <w:pStyle w:val="a4"/>
        <w:numPr>
          <w:ilvl w:val="0"/>
          <w:numId w:val="31"/>
        </w:numPr>
        <w:shd w:val="clear" w:color="auto" w:fill="FFFFFF"/>
        <w:spacing w:before="100" w:beforeAutospacing="1" w:after="100" w:afterAutospacing="1"/>
      </w:pPr>
      <w:r w:rsidRPr="000E36C9">
        <w:t>1раз в неделю</w:t>
      </w:r>
    </w:p>
    <w:p w:rsidR="000E36C9" w:rsidRPr="000E36C9" w:rsidRDefault="000E36C9" w:rsidP="00D10050">
      <w:pPr>
        <w:pStyle w:val="a4"/>
        <w:numPr>
          <w:ilvl w:val="0"/>
          <w:numId w:val="31"/>
        </w:numPr>
        <w:shd w:val="clear" w:color="auto" w:fill="FFFFFF"/>
        <w:spacing w:before="100" w:beforeAutospacing="1" w:after="100" w:afterAutospacing="1"/>
      </w:pPr>
      <w:r w:rsidRPr="000E36C9">
        <w:t>время проведения – 30 минут</w:t>
      </w:r>
    </w:p>
    <w:p w:rsidR="000E36C9" w:rsidRPr="000E36C9" w:rsidRDefault="000E36C9" w:rsidP="00D10050">
      <w:pPr>
        <w:pStyle w:val="a4"/>
        <w:numPr>
          <w:ilvl w:val="0"/>
          <w:numId w:val="31"/>
        </w:numPr>
        <w:shd w:val="clear" w:color="auto" w:fill="FFFFFF"/>
        <w:spacing w:before="100" w:beforeAutospacing="1" w:after="100" w:afterAutospacing="1"/>
      </w:pPr>
      <w:r w:rsidRPr="000E36C9">
        <w:t>в месяц – 4 занятия – 2 часа</w:t>
      </w:r>
    </w:p>
    <w:p w:rsidR="000E36C9" w:rsidRDefault="000E36C9" w:rsidP="00D10050">
      <w:pPr>
        <w:pStyle w:val="a4"/>
        <w:numPr>
          <w:ilvl w:val="0"/>
          <w:numId w:val="31"/>
        </w:numPr>
        <w:shd w:val="clear" w:color="auto" w:fill="FFFFFF"/>
        <w:spacing w:before="100" w:beforeAutospacing="1" w:after="100" w:afterAutospacing="1"/>
      </w:pPr>
      <w:r w:rsidRPr="000E36C9">
        <w:t>количество детей – 12-14, возраст 5-7 лет</w:t>
      </w:r>
    </w:p>
    <w:p w:rsidR="00D10050" w:rsidRPr="00D10050" w:rsidRDefault="00D10050" w:rsidP="00D10050">
      <w:pPr>
        <w:jc w:val="center"/>
        <w:rPr>
          <w:b/>
        </w:rPr>
      </w:pPr>
      <w:r>
        <w:rPr>
          <w:b/>
        </w:rPr>
        <w:t>Список детей:</w:t>
      </w:r>
    </w:p>
    <w:p w:rsidR="00D10050" w:rsidRPr="000E36C9" w:rsidRDefault="00D10050" w:rsidP="00D10050">
      <w:pPr>
        <w:jc w:val="center"/>
        <w:rPr>
          <w:i/>
        </w:rPr>
      </w:pPr>
    </w:p>
    <w:tbl>
      <w:tblPr>
        <w:tblStyle w:val="a3"/>
        <w:tblW w:w="0" w:type="auto"/>
        <w:tblInd w:w="0" w:type="dxa"/>
        <w:tblLook w:val="01E0" w:firstRow="1" w:lastRow="1" w:firstColumn="1" w:lastColumn="1" w:noHBand="0" w:noVBand="0"/>
      </w:tblPr>
      <w:tblGrid>
        <w:gridCol w:w="5210"/>
        <w:gridCol w:w="5210"/>
      </w:tblGrid>
      <w:tr w:rsidR="00D10050" w:rsidRPr="000E36C9" w:rsidTr="003B7887">
        <w:tc>
          <w:tcPr>
            <w:tcW w:w="5210" w:type="dxa"/>
            <w:tcBorders>
              <w:top w:val="single" w:sz="4" w:space="0" w:color="auto"/>
              <w:left w:val="single" w:sz="4" w:space="0" w:color="auto"/>
              <w:bottom w:val="single" w:sz="4" w:space="0" w:color="auto"/>
              <w:right w:val="single" w:sz="4" w:space="0" w:color="auto"/>
            </w:tcBorders>
          </w:tcPr>
          <w:p w:rsidR="00FF23B7" w:rsidRPr="000E36C9" w:rsidRDefault="00D10050" w:rsidP="00FF23B7">
            <w:pPr>
              <w:numPr>
                <w:ilvl w:val="0"/>
                <w:numId w:val="1"/>
              </w:numPr>
            </w:pPr>
            <w:r w:rsidRPr="000E36C9">
              <w:t>Афанасьева Олеся</w:t>
            </w:r>
          </w:p>
          <w:p w:rsidR="00D10050" w:rsidRPr="000E36C9" w:rsidRDefault="00D10050" w:rsidP="003B7887">
            <w:pPr>
              <w:numPr>
                <w:ilvl w:val="0"/>
                <w:numId w:val="1"/>
              </w:numPr>
            </w:pPr>
            <w:proofErr w:type="spellStart"/>
            <w:r w:rsidRPr="000E36C9">
              <w:t>Гулая</w:t>
            </w:r>
            <w:proofErr w:type="spellEnd"/>
            <w:r w:rsidRPr="000E36C9">
              <w:t xml:space="preserve"> </w:t>
            </w:r>
            <w:proofErr w:type="spellStart"/>
            <w:r w:rsidRPr="000E36C9">
              <w:t>Аделина</w:t>
            </w:r>
            <w:proofErr w:type="spellEnd"/>
          </w:p>
          <w:p w:rsidR="00D10050" w:rsidRPr="000E36C9" w:rsidRDefault="00D10050" w:rsidP="003B7887">
            <w:pPr>
              <w:numPr>
                <w:ilvl w:val="0"/>
                <w:numId w:val="1"/>
              </w:numPr>
            </w:pPr>
            <w:proofErr w:type="spellStart"/>
            <w:r w:rsidRPr="000E36C9">
              <w:t>Даншин</w:t>
            </w:r>
            <w:proofErr w:type="spellEnd"/>
            <w:r w:rsidRPr="000E36C9">
              <w:t xml:space="preserve"> Славик</w:t>
            </w:r>
          </w:p>
          <w:p w:rsidR="00D10050" w:rsidRDefault="00D10050" w:rsidP="003B7887">
            <w:pPr>
              <w:numPr>
                <w:ilvl w:val="0"/>
                <w:numId w:val="1"/>
              </w:numPr>
            </w:pPr>
            <w:proofErr w:type="spellStart"/>
            <w:r w:rsidRPr="000E36C9">
              <w:t>Евсюков</w:t>
            </w:r>
            <w:proofErr w:type="spellEnd"/>
            <w:r w:rsidRPr="000E36C9">
              <w:t xml:space="preserve"> Ваня</w:t>
            </w:r>
          </w:p>
          <w:p w:rsidR="00FF23B7" w:rsidRPr="000E36C9" w:rsidRDefault="00FF23B7" w:rsidP="003B7887">
            <w:pPr>
              <w:numPr>
                <w:ilvl w:val="0"/>
                <w:numId w:val="1"/>
              </w:numPr>
            </w:pPr>
            <w:proofErr w:type="spellStart"/>
            <w:r>
              <w:t>Кашапов</w:t>
            </w:r>
            <w:proofErr w:type="spellEnd"/>
            <w:r>
              <w:t xml:space="preserve"> Вадим</w:t>
            </w:r>
            <w:bookmarkStart w:id="0" w:name="_GoBack"/>
            <w:bookmarkEnd w:id="0"/>
          </w:p>
          <w:p w:rsidR="00D10050" w:rsidRPr="000E36C9" w:rsidRDefault="00D10050" w:rsidP="003B7887">
            <w:pPr>
              <w:numPr>
                <w:ilvl w:val="0"/>
                <w:numId w:val="1"/>
              </w:numPr>
            </w:pPr>
            <w:proofErr w:type="spellStart"/>
            <w:r w:rsidRPr="000E36C9">
              <w:t>Малиёв</w:t>
            </w:r>
            <w:proofErr w:type="spellEnd"/>
            <w:r w:rsidRPr="000E36C9">
              <w:t xml:space="preserve"> Ваня</w:t>
            </w:r>
          </w:p>
          <w:p w:rsidR="00D10050" w:rsidRPr="000E36C9" w:rsidRDefault="00D10050" w:rsidP="003B7887">
            <w:pPr>
              <w:numPr>
                <w:ilvl w:val="0"/>
                <w:numId w:val="1"/>
              </w:numPr>
            </w:pPr>
            <w:proofErr w:type="spellStart"/>
            <w:r w:rsidRPr="000E36C9">
              <w:t>Объедкова</w:t>
            </w:r>
            <w:proofErr w:type="spellEnd"/>
            <w:r w:rsidRPr="000E36C9">
              <w:t xml:space="preserve"> Дария</w:t>
            </w:r>
          </w:p>
          <w:p w:rsidR="00D10050" w:rsidRPr="000E36C9" w:rsidRDefault="00D10050" w:rsidP="003B7887">
            <w:pPr>
              <w:numPr>
                <w:ilvl w:val="0"/>
                <w:numId w:val="1"/>
              </w:numPr>
              <w:rPr>
                <w:i/>
              </w:rPr>
            </w:pPr>
            <w:proofErr w:type="spellStart"/>
            <w:r w:rsidRPr="000E36C9">
              <w:t>Огуленко</w:t>
            </w:r>
            <w:proofErr w:type="spellEnd"/>
            <w:r w:rsidRPr="000E36C9">
              <w:t xml:space="preserve"> Серёжа</w:t>
            </w:r>
          </w:p>
          <w:p w:rsidR="00D10050" w:rsidRPr="000E36C9" w:rsidRDefault="00D10050" w:rsidP="003B7887">
            <w:pPr>
              <w:jc w:val="center"/>
              <w:rPr>
                <w:i/>
              </w:rPr>
            </w:pPr>
          </w:p>
        </w:tc>
        <w:tc>
          <w:tcPr>
            <w:tcW w:w="5210" w:type="dxa"/>
            <w:tcBorders>
              <w:top w:val="single" w:sz="4" w:space="0" w:color="auto"/>
              <w:left w:val="single" w:sz="4" w:space="0" w:color="auto"/>
              <w:bottom w:val="single" w:sz="4" w:space="0" w:color="auto"/>
              <w:right w:val="single" w:sz="4" w:space="0" w:color="auto"/>
            </w:tcBorders>
          </w:tcPr>
          <w:p w:rsidR="00D10050" w:rsidRPr="000E36C9" w:rsidRDefault="00D10050" w:rsidP="003B7887">
            <w:pPr>
              <w:numPr>
                <w:ilvl w:val="0"/>
                <w:numId w:val="1"/>
              </w:numPr>
            </w:pPr>
            <w:r w:rsidRPr="000E36C9">
              <w:t>Парийский Дима</w:t>
            </w:r>
          </w:p>
          <w:p w:rsidR="00D10050" w:rsidRPr="000E36C9" w:rsidRDefault="00D10050" w:rsidP="003B7887">
            <w:pPr>
              <w:numPr>
                <w:ilvl w:val="0"/>
                <w:numId w:val="1"/>
              </w:numPr>
            </w:pPr>
            <w:r w:rsidRPr="000E36C9">
              <w:t>Прасолов Руслан</w:t>
            </w:r>
          </w:p>
          <w:p w:rsidR="00D10050" w:rsidRPr="000E36C9" w:rsidRDefault="00D10050" w:rsidP="003B7887">
            <w:pPr>
              <w:numPr>
                <w:ilvl w:val="0"/>
                <w:numId w:val="1"/>
              </w:numPr>
            </w:pPr>
            <w:proofErr w:type="spellStart"/>
            <w:r w:rsidRPr="000E36C9">
              <w:t>Пяткин</w:t>
            </w:r>
            <w:proofErr w:type="spellEnd"/>
            <w:r w:rsidRPr="000E36C9">
              <w:t xml:space="preserve"> Егор</w:t>
            </w:r>
          </w:p>
          <w:p w:rsidR="00D10050" w:rsidRPr="000E36C9" w:rsidRDefault="00D10050" w:rsidP="003B7887">
            <w:pPr>
              <w:numPr>
                <w:ilvl w:val="0"/>
                <w:numId w:val="1"/>
              </w:numPr>
            </w:pPr>
            <w:proofErr w:type="spellStart"/>
            <w:r w:rsidRPr="000E36C9">
              <w:t>Ряднов</w:t>
            </w:r>
            <w:proofErr w:type="spellEnd"/>
            <w:r w:rsidRPr="000E36C9">
              <w:t xml:space="preserve"> Матвей</w:t>
            </w:r>
          </w:p>
          <w:p w:rsidR="00D10050" w:rsidRPr="000E36C9" w:rsidRDefault="00D10050" w:rsidP="003B7887">
            <w:pPr>
              <w:numPr>
                <w:ilvl w:val="0"/>
                <w:numId w:val="1"/>
              </w:numPr>
            </w:pPr>
            <w:proofErr w:type="spellStart"/>
            <w:r w:rsidRPr="000E36C9">
              <w:t>Хариев</w:t>
            </w:r>
            <w:proofErr w:type="spellEnd"/>
            <w:r w:rsidRPr="000E36C9">
              <w:t xml:space="preserve"> Марат</w:t>
            </w:r>
          </w:p>
          <w:p w:rsidR="00D10050" w:rsidRPr="000E36C9" w:rsidRDefault="00D10050" w:rsidP="003B7887">
            <w:pPr>
              <w:numPr>
                <w:ilvl w:val="0"/>
                <w:numId w:val="1"/>
              </w:numPr>
            </w:pPr>
            <w:r w:rsidRPr="000E36C9">
              <w:t>Хлебникова Настя</w:t>
            </w:r>
          </w:p>
          <w:p w:rsidR="00D10050" w:rsidRPr="000E36C9" w:rsidRDefault="00D10050" w:rsidP="003B7887">
            <w:pPr>
              <w:ind w:left="360"/>
              <w:rPr>
                <w:i/>
              </w:rPr>
            </w:pPr>
          </w:p>
        </w:tc>
      </w:tr>
    </w:tbl>
    <w:p w:rsidR="000E36C9" w:rsidRPr="000E36C9" w:rsidRDefault="000E36C9" w:rsidP="00D10050">
      <w:pPr>
        <w:shd w:val="clear" w:color="auto" w:fill="FFFFFF"/>
        <w:spacing w:before="100" w:beforeAutospacing="1" w:after="100" w:afterAutospacing="1"/>
        <w:jc w:val="center"/>
      </w:pPr>
      <w:r w:rsidRPr="000E36C9">
        <w:rPr>
          <w:b/>
          <w:bCs/>
        </w:rPr>
        <w:t>Методическое обеспечение программы:</w:t>
      </w:r>
    </w:p>
    <w:p w:rsidR="000E36C9" w:rsidRPr="000E36C9" w:rsidRDefault="000E36C9" w:rsidP="000E36C9">
      <w:pPr>
        <w:numPr>
          <w:ilvl w:val="0"/>
          <w:numId w:val="9"/>
        </w:numPr>
        <w:shd w:val="clear" w:color="auto" w:fill="FFFFFF"/>
        <w:spacing w:before="100" w:beforeAutospacing="1" w:after="100" w:afterAutospacing="1"/>
      </w:pPr>
      <w:r w:rsidRPr="000E36C9">
        <w:t>Занятия по данной программе состоят из практической деятельности детей.</w:t>
      </w:r>
    </w:p>
    <w:p w:rsidR="000E36C9" w:rsidRPr="000E36C9" w:rsidRDefault="000E36C9" w:rsidP="000E36C9">
      <w:pPr>
        <w:numPr>
          <w:ilvl w:val="0"/>
          <w:numId w:val="9"/>
        </w:numPr>
        <w:shd w:val="clear" w:color="auto" w:fill="FFFFFF"/>
        <w:spacing w:before="100" w:beforeAutospacing="1" w:after="100" w:afterAutospacing="1"/>
      </w:pPr>
      <w:r w:rsidRPr="000E36C9">
        <w:t>Проводятся под руководством педагога.</w:t>
      </w:r>
    </w:p>
    <w:p w:rsidR="000E36C9" w:rsidRPr="000E36C9" w:rsidRDefault="000E36C9" w:rsidP="00D10050">
      <w:pPr>
        <w:shd w:val="clear" w:color="auto" w:fill="FFFFFF"/>
        <w:spacing w:before="100" w:beforeAutospacing="1" w:after="100" w:afterAutospacing="1"/>
        <w:jc w:val="center"/>
      </w:pPr>
      <w:r w:rsidRPr="000E36C9">
        <w:rPr>
          <w:b/>
          <w:bCs/>
        </w:rPr>
        <w:t>Формы и методы обучения:</w:t>
      </w:r>
    </w:p>
    <w:p w:rsidR="000E36C9" w:rsidRPr="000E36C9" w:rsidRDefault="000E36C9" w:rsidP="000E36C9">
      <w:pPr>
        <w:numPr>
          <w:ilvl w:val="0"/>
          <w:numId w:val="10"/>
        </w:numPr>
        <w:shd w:val="clear" w:color="auto" w:fill="FFFFFF"/>
        <w:spacing w:before="100" w:beforeAutospacing="1" w:after="100" w:afterAutospacing="1"/>
      </w:pPr>
      <w:proofErr w:type="gramStart"/>
      <w:r w:rsidRPr="000E36C9">
        <w:t>Словесные</w:t>
      </w:r>
      <w:proofErr w:type="gramEnd"/>
      <w:r w:rsidRPr="000E36C9">
        <w:t xml:space="preserve"> – объяснение;</w:t>
      </w:r>
    </w:p>
    <w:p w:rsidR="000E36C9" w:rsidRPr="000E36C9" w:rsidRDefault="000E36C9" w:rsidP="000E36C9">
      <w:pPr>
        <w:numPr>
          <w:ilvl w:val="0"/>
          <w:numId w:val="10"/>
        </w:numPr>
        <w:shd w:val="clear" w:color="auto" w:fill="FFFFFF"/>
        <w:spacing w:before="100" w:beforeAutospacing="1" w:after="100" w:afterAutospacing="1"/>
      </w:pPr>
      <w:r w:rsidRPr="000E36C9">
        <w:t>Наглядные – показ, книги, иллюстрации;</w:t>
      </w:r>
    </w:p>
    <w:p w:rsidR="000E36C9" w:rsidRPr="000E36C9" w:rsidRDefault="000E36C9" w:rsidP="000E36C9">
      <w:pPr>
        <w:numPr>
          <w:ilvl w:val="0"/>
          <w:numId w:val="10"/>
        </w:numPr>
        <w:shd w:val="clear" w:color="auto" w:fill="FFFFFF"/>
        <w:spacing w:before="100" w:beforeAutospacing="1" w:after="100" w:afterAutospacing="1"/>
      </w:pPr>
      <w:proofErr w:type="gramStart"/>
      <w:r w:rsidRPr="000E36C9">
        <w:t>Поисковые</w:t>
      </w:r>
      <w:proofErr w:type="gramEnd"/>
      <w:r w:rsidRPr="000E36C9">
        <w:t xml:space="preserve"> – поиск новых идей, материалов;</w:t>
      </w:r>
    </w:p>
    <w:p w:rsidR="000E36C9" w:rsidRPr="000E36C9" w:rsidRDefault="000E36C9" w:rsidP="000E36C9">
      <w:pPr>
        <w:numPr>
          <w:ilvl w:val="0"/>
          <w:numId w:val="10"/>
        </w:numPr>
        <w:shd w:val="clear" w:color="auto" w:fill="FFFFFF"/>
        <w:spacing w:before="100" w:beforeAutospacing="1" w:after="100" w:afterAutospacing="1"/>
      </w:pPr>
      <w:proofErr w:type="gramStart"/>
      <w:r w:rsidRPr="000E36C9">
        <w:t>Креативные</w:t>
      </w:r>
      <w:proofErr w:type="gramEnd"/>
      <w:r w:rsidRPr="000E36C9">
        <w:t xml:space="preserve"> – творческий подход.</w:t>
      </w:r>
      <w:r w:rsidRPr="00D10050">
        <w:rPr>
          <w:b/>
          <w:bCs/>
        </w:rPr>
        <w:t> </w:t>
      </w:r>
    </w:p>
    <w:p w:rsidR="000E36C9" w:rsidRPr="00D10050" w:rsidRDefault="000E36C9" w:rsidP="00D10050">
      <w:pPr>
        <w:shd w:val="clear" w:color="auto" w:fill="FFFFFF"/>
        <w:spacing w:before="100" w:beforeAutospacing="1" w:after="100" w:afterAutospacing="1"/>
        <w:jc w:val="center"/>
      </w:pPr>
      <w:r w:rsidRPr="00D10050">
        <w:rPr>
          <w:b/>
          <w:bCs/>
        </w:rPr>
        <w:t>Результативность программы:</w:t>
      </w:r>
    </w:p>
    <w:p w:rsidR="000E36C9" w:rsidRPr="000E36C9" w:rsidRDefault="000E36C9" w:rsidP="00D10050">
      <w:pPr>
        <w:pStyle w:val="a4"/>
        <w:numPr>
          <w:ilvl w:val="0"/>
          <w:numId w:val="32"/>
        </w:numPr>
        <w:shd w:val="clear" w:color="auto" w:fill="FFFFFF"/>
        <w:spacing w:before="100" w:beforeAutospacing="1" w:after="100" w:afterAutospacing="1"/>
      </w:pPr>
      <w:r w:rsidRPr="000E36C9">
        <w:t>Развитие физических качеств дошкольников посредством спортивно-оздоровительной работы.</w:t>
      </w:r>
    </w:p>
    <w:p w:rsidR="000E36C9" w:rsidRPr="000E36C9" w:rsidRDefault="000E36C9" w:rsidP="00D10050">
      <w:pPr>
        <w:pStyle w:val="a4"/>
        <w:numPr>
          <w:ilvl w:val="0"/>
          <w:numId w:val="32"/>
        </w:numPr>
        <w:shd w:val="clear" w:color="auto" w:fill="FFFFFF"/>
        <w:spacing w:before="100" w:beforeAutospacing="1" w:after="100" w:afterAutospacing="1"/>
      </w:pPr>
      <w:r w:rsidRPr="000E36C9">
        <w:t>Повышение уровня физической подготовленности (прирост показателей развития физических качеств).</w:t>
      </w:r>
    </w:p>
    <w:p w:rsidR="000E36C9" w:rsidRPr="000E36C9" w:rsidRDefault="000E36C9" w:rsidP="00D10050">
      <w:pPr>
        <w:pStyle w:val="a4"/>
        <w:numPr>
          <w:ilvl w:val="0"/>
          <w:numId w:val="32"/>
        </w:numPr>
        <w:shd w:val="clear" w:color="auto" w:fill="FFFFFF"/>
        <w:spacing w:before="100" w:beforeAutospacing="1" w:after="100" w:afterAutospacing="1"/>
      </w:pPr>
      <w:r w:rsidRPr="000E36C9">
        <w:t>Разнообразные, увлекательные, совместные занятия вместе с детьми, обеспечивают двигательную активность детей, способствуют их эмоциональному подъему.</w:t>
      </w:r>
    </w:p>
    <w:p w:rsidR="000E36C9" w:rsidRPr="000E36C9" w:rsidRDefault="000E36C9" w:rsidP="00900E23">
      <w:pPr>
        <w:shd w:val="clear" w:color="auto" w:fill="FFFFFF"/>
        <w:spacing w:before="100" w:beforeAutospacing="1" w:after="100" w:afterAutospacing="1"/>
        <w:jc w:val="center"/>
      </w:pPr>
      <w:r w:rsidRPr="000E36C9">
        <w:rPr>
          <w:b/>
          <w:bCs/>
        </w:rPr>
        <w:t>Перспективное планирование:</w:t>
      </w:r>
    </w:p>
    <w:tbl>
      <w:tblPr>
        <w:tblW w:w="108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2291"/>
        <w:gridCol w:w="2399"/>
        <w:gridCol w:w="2292"/>
        <w:gridCol w:w="2400"/>
      </w:tblGrid>
      <w:tr w:rsidR="000E36C9" w:rsidRPr="000E36C9" w:rsidTr="003B7887">
        <w:trPr>
          <w:trHeight w:val="219"/>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месяц</w:t>
            </w:r>
          </w:p>
        </w:tc>
        <w:tc>
          <w:tcPr>
            <w:tcW w:w="43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Программные задачи</w:t>
            </w:r>
          </w:p>
          <w:p w:rsidR="000E36C9" w:rsidRPr="000E36C9" w:rsidRDefault="000E36C9" w:rsidP="000E36C9">
            <w:pPr>
              <w:shd w:val="clear" w:color="auto" w:fill="FFFFFF"/>
              <w:spacing w:before="100" w:beforeAutospacing="1" w:after="100" w:afterAutospacing="1"/>
            </w:pPr>
            <w:r w:rsidRPr="000E36C9">
              <w:t> </w:t>
            </w:r>
          </w:p>
        </w:tc>
      </w:tr>
      <w:tr w:rsidR="000E36C9" w:rsidRPr="000E36C9" w:rsidTr="003B7887">
        <w:trPr>
          <w:trHeight w:val="891"/>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lastRenderedPageBreak/>
              <w:t> </w:t>
            </w:r>
          </w:p>
          <w:p w:rsidR="000E36C9" w:rsidRPr="000E36C9" w:rsidRDefault="000E36C9" w:rsidP="000E36C9">
            <w:pPr>
              <w:shd w:val="clear" w:color="auto" w:fill="FFFFFF"/>
              <w:spacing w:before="100" w:beforeAutospacing="1" w:after="100" w:afterAutospacing="1"/>
            </w:pPr>
            <w:r w:rsidRPr="000E36C9">
              <w:t>Октябрь</w:t>
            </w:r>
          </w:p>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 </w:t>
            </w:r>
          </w:p>
        </w:tc>
        <w:tc>
          <w:tcPr>
            <w:tcW w:w="43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B23546" w:rsidP="000E36C9">
            <w:pPr>
              <w:shd w:val="clear" w:color="auto" w:fill="FFFFFF"/>
              <w:spacing w:before="100" w:beforeAutospacing="1" w:after="100" w:afterAutospacing="1"/>
            </w:pPr>
            <w:r>
              <w:t>-</w:t>
            </w:r>
            <w:r w:rsidR="000E36C9" w:rsidRPr="000E36C9">
              <w:t>Формировать у детей умения объективно оценивать свои физические возможности, чтобы грамотно действовать в необычных ситуациях с точки зрения опасности или безопасности совершения определенных действий.</w:t>
            </w:r>
          </w:p>
        </w:tc>
      </w:tr>
      <w:tr w:rsidR="000E36C9" w:rsidRPr="000E36C9" w:rsidTr="003B7887">
        <w:trPr>
          <w:trHeight w:val="382"/>
        </w:trPr>
        <w:tc>
          <w:tcPr>
            <w:tcW w:w="0" w:type="auto"/>
            <w:vMerge/>
            <w:tcBorders>
              <w:top w:val="nil"/>
              <w:left w:val="single" w:sz="8" w:space="0" w:color="auto"/>
              <w:bottom w:val="single" w:sz="8" w:space="0" w:color="auto"/>
              <w:right w:val="single" w:sz="8" w:space="0" w:color="auto"/>
            </w:tcBorders>
            <w:vAlign w:val="center"/>
            <w:hideMark/>
          </w:tcPr>
          <w:p w:rsidR="000E36C9" w:rsidRPr="000E36C9" w:rsidRDefault="000E36C9" w:rsidP="000E36C9">
            <w:pPr>
              <w:shd w:val="clear" w:color="auto" w:fill="FFFFFF"/>
              <w:spacing w:before="100" w:beforeAutospacing="1" w:after="100" w:afterAutospacing="1"/>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1 неделя</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2 неделя</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3 неделя</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4 неделя</w:t>
            </w:r>
          </w:p>
        </w:tc>
      </w:tr>
      <w:tr w:rsidR="000E36C9" w:rsidRPr="000E36C9" w:rsidTr="003B7887">
        <w:trPr>
          <w:trHeight w:val="382"/>
        </w:trPr>
        <w:tc>
          <w:tcPr>
            <w:tcW w:w="0" w:type="auto"/>
            <w:vMerge/>
            <w:tcBorders>
              <w:top w:val="nil"/>
              <w:left w:val="single" w:sz="8" w:space="0" w:color="auto"/>
              <w:bottom w:val="single" w:sz="8" w:space="0" w:color="auto"/>
              <w:right w:val="single" w:sz="8" w:space="0" w:color="auto"/>
            </w:tcBorders>
            <w:vAlign w:val="center"/>
            <w:hideMark/>
          </w:tcPr>
          <w:p w:rsidR="000E36C9" w:rsidRPr="000E36C9" w:rsidRDefault="000E36C9" w:rsidP="000E36C9">
            <w:pPr>
              <w:shd w:val="clear" w:color="auto" w:fill="FFFFFF"/>
              <w:spacing w:before="100" w:beforeAutospacing="1" w:after="100" w:afterAutospacing="1"/>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Дать преставление о том, что возможности и желания не всегда совпадают</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Формировать представление о границах физических возможностей, умение оценивать ситуацию по принципу «опасно – безопасно»</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Продолжать формировать представление о границах своих возможностей (в прыжках в длину, высоту), умение оценивать ситуацию</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Формировать способность прогнозировать результаты действия других людей и оценивать их возможности</w:t>
            </w:r>
          </w:p>
        </w:tc>
      </w:tr>
      <w:tr w:rsidR="000E36C9" w:rsidRPr="000E36C9" w:rsidTr="003B7887">
        <w:trPr>
          <w:trHeight w:val="382"/>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Ноябрь</w:t>
            </w:r>
          </w:p>
          <w:p w:rsidR="000E36C9" w:rsidRPr="000E36C9" w:rsidRDefault="000E36C9" w:rsidP="000E36C9">
            <w:pPr>
              <w:shd w:val="clear" w:color="auto" w:fill="FFFFFF"/>
              <w:spacing w:before="100" w:beforeAutospacing="1" w:after="100" w:afterAutospacing="1"/>
            </w:pPr>
            <w:r w:rsidRPr="000E36C9">
              <w:t> </w:t>
            </w:r>
          </w:p>
        </w:tc>
        <w:tc>
          <w:tcPr>
            <w:tcW w:w="43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 Оказывать общеукрепляющее воздействие на организм ребенка;</w:t>
            </w:r>
          </w:p>
          <w:p w:rsidR="000E36C9" w:rsidRPr="000E36C9" w:rsidRDefault="000E36C9" w:rsidP="000E36C9">
            <w:pPr>
              <w:shd w:val="clear" w:color="auto" w:fill="FFFFFF"/>
              <w:spacing w:before="100" w:beforeAutospacing="1" w:after="100" w:afterAutospacing="1"/>
            </w:pPr>
            <w:r w:rsidRPr="000E36C9">
              <w:t>- Формировать правильную осанку;</w:t>
            </w:r>
          </w:p>
          <w:p w:rsidR="000E36C9" w:rsidRPr="000E36C9" w:rsidRDefault="000E36C9" w:rsidP="000E36C9">
            <w:pPr>
              <w:shd w:val="clear" w:color="auto" w:fill="FFFFFF"/>
              <w:spacing w:before="100" w:beforeAutospacing="1" w:after="100" w:afterAutospacing="1"/>
            </w:pPr>
            <w:r w:rsidRPr="000E36C9">
              <w:t>- Развивать внимание, координацию движений.</w:t>
            </w:r>
          </w:p>
        </w:tc>
      </w:tr>
      <w:tr w:rsidR="000E36C9" w:rsidRPr="000E36C9" w:rsidTr="003B7887">
        <w:trPr>
          <w:trHeight w:val="382"/>
        </w:trPr>
        <w:tc>
          <w:tcPr>
            <w:tcW w:w="0" w:type="auto"/>
            <w:vMerge/>
            <w:tcBorders>
              <w:top w:val="nil"/>
              <w:left w:val="single" w:sz="8" w:space="0" w:color="auto"/>
              <w:bottom w:val="single" w:sz="8" w:space="0" w:color="auto"/>
              <w:right w:val="single" w:sz="8" w:space="0" w:color="auto"/>
            </w:tcBorders>
            <w:vAlign w:val="center"/>
            <w:hideMark/>
          </w:tcPr>
          <w:p w:rsidR="000E36C9" w:rsidRPr="000E36C9" w:rsidRDefault="000E36C9" w:rsidP="000E36C9">
            <w:pPr>
              <w:shd w:val="clear" w:color="auto" w:fill="FFFFFF"/>
              <w:spacing w:before="100" w:beforeAutospacing="1" w:after="100" w:afterAutospacing="1"/>
            </w:pPr>
          </w:p>
        </w:tc>
        <w:tc>
          <w:tcPr>
            <w:tcW w:w="2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Закрепление навыков правильной осанки</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Профилактика сколиоза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Исправление осанки</w:t>
            </w:r>
          </w:p>
        </w:tc>
      </w:tr>
      <w:tr w:rsidR="000E36C9" w:rsidRPr="000E36C9" w:rsidTr="003B7887">
        <w:trPr>
          <w:trHeight w:val="382"/>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Декабрь</w:t>
            </w:r>
          </w:p>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 </w:t>
            </w:r>
          </w:p>
        </w:tc>
        <w:tc>
          <w:tcPr>
            <w:tcW w:w="43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 Формировать у детей правильную походку и осанку</w:t>
            </w:r>
          </w:p>
          <w:p w:rsidR="000E36C9" w:rsidRPr="000E36C9" w:rsidRDefault="000E36C9" w:rsidP="000E36C9">
            <w:pPr>
              <w:shd w:val="clear" w:color="auto" w:fill="FFFFFF"/>
              <w:spacing w:before="100" w:beforeAutospacing="1" w:after="100" w:afterAutospacing="1"/>
            </w:pPr>
            <w:r w:rsidRPr="000E36C9">
              <w:t>- Научить выполнять упражнения для укрепления мышц, участвующих в формировании свода стопы.</w:t>
            </w:r>
          </w:p>
        </w:tc>
      </w:tr>
      <w:tr w:rsidR="000E36C9" w:rsidRPr="000E36C9" w:rsidTr="003B7887">
        <w:trPr>
          <w:trHeight w:val="382"/>
        </w:trPr>
        <w:tc>
          <w:tcPr>
            <w:tcW w:w="0" w:type="auto"/>
            <w:vMerge/>
            <w:tcBorders>
              <w:top w:val="nil"/>
              <w:left w:val="single" w:sz="8" w:space="0" w:color="auto"/>
              <w:bottom w:val="single" w:sz="8" w:space="0" w:color="auto"/>
              <w:right w:val="single" w:sz="8" w:space="0" w:color="auto"/>
            </w:tcBorders>
            <w:vAlign w:val="center"/>
            <w:hideMark/>
          </w:tcPr>
          <w:p w:rsidR="000E36C9" w:rsidRPr="000E36C9" w:rsidRDefault="000E36C9" w:rsidP="000E36C9">
            <w:pPr>
              <w:shd w:val="clear" w:color="auto" w:fill="FFFFFF"/>
              <w:spacing w:before="100" w:beforeAutospacing="1" w:after="100" w:afterAutospacing="1"/>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Общеразвивающие упражнения при плоскостопии</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Укрепление мышц, участвующих в оформлении стопы</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«Веселые ножки» полезные упражнения для стопы</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«Укрепи мышцы ног для длинных и трудных дорог»</w:t>
            </w:r>
          </w:p>
        </w:tc>
      </w:tr>
      <w:tr w:rsidR="000E36C9" w:rsidRPr="000E36C9" w:rsidTr="003B7887">
        <w:trPr>
          <w:trHeight w:val="382"/>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Январь</w:t>
            </w:r>
          </w:p>
        </w:tc>
        <w:tc>
          <w:tcPr>
            <w:tcW w:w="43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B23546" w:rsidP="000E36C9">
            <w:pPr>
              <w:shd w:val="clear" w:color="auto" w:fill="FFFFFF"/>
              <w:spacing w:before="100" w:beforeAutospacing="1" w:after="100" w:afterAutospacing="1"/>
            </w:pPr>
            <w:r>
              <w:t>-</w:t>
            </w:r>
            <w:r w:rsidR="000E36C9" w:rsidRPr="000E36C9">
              <w:t>Укреплять опорно-двигательный аппарат детей с использованием коррекционных упражнений.</w:t>
            </w:r>
          </w:p>
        </w:tc>
      </w:tr>
      <w:tr w:rsidR="000E36C9" w:rsidRPr="000E36C9" w:rsidTr="003B7887">
        <w:trPr>
          <w:trHeight w:val="1702"/>
        </w:trPr>
        <w:tc>
          <w:tcPr>
            <w:tcW w:w="0" w:type="auto"/>
            <w:vMerge/>
            <w:tcBorders>
              <w:top w:val="nil"/>
              <w:left w:val="single" w:sz="8" w:space="0" w:color="auto"/>
              <w:bottom w:val="single" w:sz="8" w:space="0" w:color="auto"/>
              <w:right w:val="single" w:sz="8" w:space="0" w:color="auto"/>
            </w:tcBorders>
            <w:vAlign w:val="center"/>
            <w:hideMark/>
          </w:tcPr>
          <w:p w:rsidR="000E36C9" w:rsidRPr="000E36C9" w:rsidRDefault="000E36C9" w:rsidP="000E36C9">
            <w:pPr>
              <w:shd w:val="clear" w:color="auto" w:fill="FFFFFF"/>
              <w:spacing w:before="100" w:beforeAutospacing="1" w:after="100" w:afterAutospacing="1"/>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Улучшение функций вестибулярного аппарата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Укрепление мышечного корсета позвоночника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Координация движений верхних и нижних конечностей</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 xml:space="preserve">Укрепление </w:t>
            </w:r>
            <w:proofErr w:type="spellStart"/>
            <w:r w:rsidRPr="000E36C9">
              <w:t>связочно</w:t>
            </w:r>
            <w:proofErr w:type="spellEnd"/>
            <w:r w:rsidRPr="000E36C9">
              <w:t>-мышечного аппарата туловища и конечностей</w:t>
            </w:r>
          </w:p>
        </w:tc>
      </w:tr>
      <w:tr w:rsidR="000E36C9" w:rsidRPr="000E36C9" w:rsidTr="003B7887">
        <w:trPr>
          <w:trHeight w:val="382"/>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Февраль</w:t>
            </w:r>
          </w:p>
        </w:tc>
        <w:tc>
          <w:tcPr>
            <w:tcW w:w="43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 Развивать и корректировать познавательную и эмоционально</w:t>
            </w:r>
            <w:r w:rsidR="00900E23">
              <w:t xml:space="preserve"> </w:t>
            </w:r>
            <w:r w:rsidRPr="000E36C9">
              <w:t xml:space="preserve">- личностную сферу </w:t>
            </w:r>
            <w:r w:rsidRPr="000E36C9">
              <w:lastRenderedPageBreak/>
              <w:t xml:space="preserve">психики ребенка с использованием элементов </w:t>
            </w:r>
            <w:proofErr w:type="spellStart"/>
            <w:r w:rsidRPr="000E36C9">
              <w:t>психогимнастики</w:t>
            </w:r>
            <w:proofErr w:type="spellEnd"/>
            <w:r w:rsidRPr="000E36C9">
              <w:t>;</w:t>
            </w:r>
          </w:p>
          <w:p w:rsidR="000E36C9" w:rsidRPr="000E36C9" w:rsidRDefault="000E36C9" w:rsidP="000E36C9">
            <w:pPr>
              <w:shd w:val="clear" w:color="auto" w:fill="FFFFFF"/>
              <w:spacing w:before="100" w:beforeAutospacing="1" w:after="100" w:afterAutospacing="1"/>
            </w:pPr>
            <w:r w:rsidRPr="000E36C9">
              <w:t>- Развивать память, внимание, волю, воображение, развивать творческие способности.</w:t>
            </w:r>
          </w:p>
        </w:tc>
      </w:tr>
      <w:tr w:rsidR="000E36C9" w:rsidRPr="000E36C9" w:rsidTr="003B7887">
        <w:trPr>
          <w:trHeight w:val="382"/>
        </w:trPr>
        <w:tc>
          <w:tcPr>
            <w:tcW w:w="0" w:type="auto"/>
            <w:vMerge/>
            <w:tcBorders>
              <w:top w:val="nil"/>
              <w:left w:val="single" w:sz="8" w:space="0" w:color="auto"/>
              <w:bottom w:val="single" w:sz="8" w:space="0" w:color="auto"/>
              <w:right w:val="single" w:sz="8" w:space="0" w:color="auto"/>
            </w:tcBorders>
            <w:vAlign w:val="center"/>
            <w:hideMark/>
          </w:tcPr>
          <w:p w:rsidR="000E36C9" w:rsidRPr="000E36C9" w:rsidRDefault="000E36C9" w:rsidP="000E36C9">
            <w:pPr>
              <w:shd w:val="clear" w:color="auto" w:fill="FFFFFF"/>
              <w:spacing w:before="100" w:beforeAutospacing="1" w:after="100" w:afterAutospacing="1"/>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Путешествие на сказочную планету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На морском берегу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Лесная тропинка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 xml:space="preserve">Мы веселые </w:t>
            </w:r>
            <w:proofErr w:type="gramStart"/>
            <w:r w:rsidRPr="000E36C9">
              <w:t>зверята</w:t>
            </w:r>
            <w:proofErr w:type="gramEnd"/>
          </w:p>
        </w:tc>
      </w:tr>
      <w:tr w:rsidR="000E36C9" w:rsidRPr="000E36C9" w:rsidTr="003B7887">
        <w:trPr>
          <w:trHeight w:val="382"/>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Март</w:t>
            </w:r>
          </w:p>
        </w:tc>
        <w:tc>
          <w:tcPr>
            <w:tcW w:w="43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B23546" w:rsidP="00B23546">
            <w:pPr>
              <w:shd w:val="clear" w:color="auto" w:fill="FFFFFF"/>
              <w:spacing w:before="100" w:beforeAutospacing="1" w:after="100" w:afterAutospacing="1"/>
            </w:pPr>
            <w:r>
              <w:t>-</w:t>
            </w:r>
            <w:r w:rsidR="000E36C9" w:rsidRPr="000E36C9">
              <w:t>Школа мяча</w:t>
            </w:r>
            <w:r>
              <w:t xml:space="preserve"> (о</w:t>
            </w:r>
            <w:r w:rsidR="000E36C9" w:rsidRPr="000E36C9">
              <w:t>владеть техникой игры с мячом</w:t>
            </w:r>
            <w:r>
              <w:t>)</w:t>
            </w:r>
            <w:r w:rsidR="000E36C9" w:rsidRPr="000E36C9">
              <w:t>.</w:t>
            </w:r>
          </w:p>
        </w:tc>
      </w:tr>
      <w:tr w:rsidR="000E36C9" w:rsidRPr="000E36C9" w:rsidTr="003B7887">
        <w:trPr>
          <w:trHeight w:val="382"/>
        </w:trPr>
        <w:tc>
          <w:tcPr>
            <w:tcW w:w="0" w:type="auto"/>
            <w:vMerge/>
            <w:tcBorders>
              <w:top w:val="nil"/>
              <w:left w:val="single" w:sz="8" w:space="0" w:color="auto"/>
              <w:bottom w:val="single" w:sz="8" w:space="0" w:color="auto"/>
              <w:right w:val="single" w:sz="8" w:space="0" w:color="auto"/>
            </w:tcBorders>
            <w:vAlign w:val="center"/>
            <w:hideMark/>
          </w:tcPr>
          <w:p w:rsidR="000E36C9" w:rsidRPr="000E36C9" w:rsidRDefault="000E36C9" w:rsidP="000E36C9">
            <w:pPr>
              <w:shd w:val="clear" w:color="auto" w:fill="FFFFFF"/>
              <w:spacing w:before="100" w:beforeAutospacing="1" w:after="100" w:afterAutospacing="1"/>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Подбрасывать мяч вверх и ловить его, отбивать мяч одной рукой</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Отбивать мяч правой и левой рукой на месте; вести мяч при ходьбе</w:t>
            </w:r>
          </w:p>
        </w:tc>
        <w:tc>
          <w:tcPr>
            <w:tcW w:w="2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 xml:space="preserve">Упражнения с использованием </w:t>
            </w:r>
            <w:proofErr w:type="spellStart"/>
            <w:r w:rsidRPr="000E36C9">
              <w:t>фитболов</w:t>
            </w:r>
            <w:proofErr w:type="spellEnd"/>
          </w:p>
        </w:tc>
      </w:tr>
      <w:tr w:rsidR="000E36C9" w:rsidRPr="000E36C9" w:rsidTr="003B7887">
        <w:trPr>
          <w:trHeight w:val="382"/>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Апрель</w:t>
            </w:r>
          </w:p>
        </w:tc>
        <w:tc>
          <w:tcPr>
            <w:tcW w:w="43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 Повысить двигательную активность детей, используя тренажеры и нестандартное оборудование;</w:t>
            </w:r>
          </w:p>
          <w:p w:rsidR="000E36C9" w:rsidRPr="000E36C9" w:rsidRDefault="000E36C9" w:rsidP="000E36C9">
            <w:pPr>
              <w:shd w:val="clear" w:color="auto" w:fill="FFFFFF"/>
              <w:spacing w:before="100" w:beforeAutospacing="1" w:after="100" w:afterAutospacing="1"/>
            </w:pPr>
            <w:r w:rsidRPr="000E36C9">
              <w:t xml:space="preserve">- Совершенствовать </w:t>
            </w:r>
            <w:proofErr w:type="spellStart"/>
            <w:r w:rsidRPr="000E36C9">
              <w:t>связочно</w:t>
            </w:r>
            <w:proofErr w:type="spellEnd"/>
            <w:r w:rsidRPr="000E36C9">
              <w:t>-суставный аппарат.</w:t>
            </w:r>
          </w:p>
        </w:tc>
      </w:tr>
      <w:tr w:rsidR="000E36C9" w:rsidRPr="000E36C9" w:rsidTr="003B7887">
        <w:trPr>
          <w:trHeight w:val="382"/>
        </w:trPr>
        <w:tc>
          <w:tcPr>
            <w:tcW w:w="0" w:type="auto"/>
            <w:vMerge/>
            <w:tcBorders>
              <w:top w:val="nil"/>
              <w:left w:val="single" w:sz="8" w:space="0" w:color="auto"/>
              <w:bottom w:val="single" w:sz="8" w:space="0" w:color="auto"/>
              <w:right w:val="single" w:sz="8" w:space="0" w:color="auto"/>
            </w:tcBorders>
            <w:vAlign w:val="center"/>
            <w:hideMark/>
          </w:tcPr>
          <w:p w:rsidR="000E36C9" w:rsidRPr="000E36C9" w:rsidRDefault="000E36C9" w:rsidP="000E36C9">
            <w:pPr>
              <w:shd w:val="clear" w:color="auto" w:fill="FFFFFF"/>
              <w:spacing w:before="100" w:beforeAutospacing="1" w:after="100" w:afterAutospacing="1"/>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Использование веревочного каната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proofErr w:type="spellStart"/>
            <w:r w:rsidRPr="000E36C9">
              <w:t>Босохождение</w:t>
            </w:r>
            <w:proofErr w:type="spellEnd"/>
            <w:r w:rsidRPr="000E36C9">
              <w:t xml:space="preserve"> по мешочкам с камушками</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Занятия в сухом бассейне</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Занятия на тренажерах</w:t>
            </w:r>
          </w:p>
        </w:tc>
      </w:tr>
      <w:tr w:rsidR="000E36C9" w:rsidRPr="000E36C9" w:rsidTr="003B7887">
        <w:trPr>
          <w:trHeight w:val="528"/>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Май</w:t>
            </w:r>
          </w:p>
        </w:tc>
        <w:tc>
          <w:tcPr>
            <w:tcW w:w="43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E36C9" w:rsidRPr="000E36C9" w:rsidRDefault="000E36C9" w:rsidP="000E36C9">
            <w:pPr>
              <w:shd w:val="clear" w:color="auto" w:fill="FFFFFF"/>
              <w:spacing w:before="100" w:beforeAutospacing="1" w:after="100" w:afterAutospacing="1"/>
            </w:pPr>
            <w:r w:rsidRPr="000E36C9">
              <w:t> </w:t>
            </w:r>
          </w:p>
          <w:p w:rsidR="000E36C9" w:rsidRPr="000E36C9" w:rsidRDefault="000E36C9" w:rsidP="000E36C9">
            <w:pPr>
              <w:shd w:val="clear" w:color="auto" w:fill="FFFFFF"/>
              <w:spacing w:before="100" w:beforeAutospacing="1" w:after="100" w:afterAutospacing="1"/>
            </w:pPr>
            <w:r w:rsidRPr="000E36C9">
              <w:t>Самостоятельная деятельность детей.</w:t>
            </w:r>
          </w:p>
          <w:p w:rsidR="000E36C9" w:rsidRPr="000E36C9" w:rsidRDefault="000E36C9" w:rsidP="000E36C9">
            <w:pPr>
              <w:shd w:val="clear" w:color="auto" w:fill="FFFFFF"/>
              <w:spacing w:before="100" w:beforeAutospacing="1" w:after="100" w:afterAutospacing="1"/>
            </w:pPr>
            <w:r w:rsidRPr="000E36C9">
              <w:t>- Учить детей использовать полученные знания и сформированные умения;</w:t>
            </w:r>
          </w:p>
          <w:p w:rsidR="000E36C9" w:rsidRPr="000E36C9" w:rsidRDefault="000E36C9" w:rsidP="000E36C9">
            <w:pPr>
              <w:shd w:val="clear" w:color="auto" w:fill="FFFFFF"/>
              <w:spacing w:before="100" w:beforeAutospacing="1" w:after="100" w:afterAutospacing="1"/>
            </w:pPr>
            <w:r w:rsidRPr="000E36C9">
              <w:t>- Уметь самостоятельно заниматься физическими упражнениями, по назначению использовать спортивный инвентарь.</w:t>
            </w:r>
          </w:p>
        </w:tc>
      </w:tr>
    </w:tbl>
    <w:p w:rsidR="000E36C9" w:rsidRPr="00900E23" w:rsidRDefault="000E36C9" w:rsidP="00900E23">
      <w:pPr>
        <w:shd w:val="clear" w:color="auto" w:fill="FFFFFF"/>
        <w:spacing w:before="100" w:beforeAutospacing="1" w:after="100" w:afterAutospacing="1"/>
        <w:jc w:val="center"/>
        <w:rPr>
          <w:sz w:val="22"/>
          <w:szCs w:val="22"/>
        </w:rPr>
      </w:pPr>
      <w:r w:rsidRPr="00900E23">
        <w:rPr>
          <w:sz w:val="22"/>
          <w:szCs w:val="22"/>
          <w:u w:val="single"/>
        </w:rPr>
        <w:t>Литература:</w:t>
      </w:r>
    </w:p>
    <w:p w:rsidR="000E36C9" w:rsidRPr="00900E23" w:rsidRDefault="000E36C9" w:rsidP="00231510">
      <w:pPr>
        <w:pStyle w:val="a4"/>
        <w:numPr>
          <w:ilvl w:val="0"/>
          <w:numId w:val="34"/>
        </w:numPr>
        <w:shd w:val="clear" w:color="auto" w:fill="FFFFFF"/>
        <w:spacing w:before="100" w:beforeAutospacing="1" w:after="100" w:afterAutospacing="1"/>
        <w:rPr>
          <w:sz w:val="22"/>
          <w:szCs w:val="22"/>
        </w:rPr>
      </w:pPr>
      <w:r w:rsidRPr="00900E23">
        <w:rPr>
          <w:sz w:val="22"/>
          <w:szCs w:val="22"/>
        </w:rPr>
        <w:t>Вареник Е.Н. Физкультурно-оздоровительные занятия с детьми 5-7лет. М., «ТЦ Сфера», 2006</w:t>
      </w:r>
      <w:r w:rsidR="00231510" w:rsidRPr="00900E23">
        <w:rPr>
          <w:sz w:val="22"/>
          <w:szCs w:val="22"/>
        </w:rPr>
        <w:t>.</w:t>
      </w:r>
    </w:p>
    <w:p w:rsidR="000E36C9" w:rsidRPr="00900E23" w:rsidRDefault="000E36C9" w:rsidP="00231510">
      <w:pPr>
        <w:pStyle w:val="a4"/>
        <w:numPr>
          <w:ilvl w:val="0"/>
          <w:numId w:val="34"/>
        </w:numPr>
        <w:shd w:val="clear" w:color="auto" w:fill="FFFFFF"/>
        <w:spacing w:before="100" w:beforeAutospacing="1" w:after="100" w:afterAutospacing="1"/>
        <w:rPr>
          <w:sz w:val="22"/>
          <w:szCs w:val="22"/>
        </w:rPr>
      </w:pPr>
      <w:proofErr w:type="spellStart"/>
      <w:r w:rsidRPr="00900E23">
        <w:rPr>
          <w:sz w:val="22"/>
          <w:szCs w:val="22"/>
        </w:rPr>
        <w:t>Гаврючина</w:t>
      </w:r>
      <w:proofErr w:type="spellEnd"/>
      <w:r w:rsidRPr="00900E23">
        <w:rPr>
          <w:sz w:val="22"/>
          <w:szCs w:val="22"/>
        </w:rPr>
        <w:t xml:space="preserve"> Л.В. </w:t>
      </w:r>
      <w:proofErr w:type="spellStart"/>
      <w:r w:rsidRPr="00900E23">
        <w:rPr>
          <w:sz w:val="22"/>
          <w:szCs w:val="22"/>
        </w:rPr>
        <w:t>Здоровьесберегающие</w:t>
      </w:r>
      <w:proofErr w:type="spellEnd"/>
      <w:r w:rsidRPr="00900E23">
        <w:rPr>
          <w:sz w:val="22"/>
          <w:szCs w:val="22"/>
        </w:rPr>
        <w:t xml:space="preserve"> технологии в ДОУ. Методическое пособие, М., «ТЦ Сфера», 2007.</w:t>
      </w:r>
    </w:p>
    <w:p w:rsidR="000E36C9" w:rsidRPr="00900E23" w:rsidRDefault="000E36C9" w:rsidP="00231510">
      <w:pPr>
        <w:pStyle w:val="a4"/>
        <w:numPr>
          <w:ilvl w:val="0"/>
          <w:numId w:val="34"/>
        </w:numPr>
        <w:shd w:val="clear" w:color="auto" w:fill="FFFFFF"/>
        <w:spacing w:before="100" w:beforeAutospacing="1" w:after="100" w:afterAutospacing="1"/>
        <w:rPr>
          <w:sz w:val="22"/>
          <w:szCs w:val="22"/>
        </w:rPr>
      </w:pPr>
      <w:r w:rsidRPr="00900E23">
        <w:rPr>
          <w:sz w:val="22"/>
          <w:szCs w:val="22"/>
        </w:rPr>
        <w:t>Голицына Н.С. Нетрадиционные занятия физкультурой в дошкольном образовательном учреждении. М., «Издательство Скрипторий 2003», 2006.</w:t>
      </w:r>
    </w:p>
    <w:p w:rsidR="000E36C9" w:rsidRPr="00900E23" w:rsidRDefault="000E36C9" w:rsidP="00231510">
      <w:pPr>
        <w:pStyle w:val="a4"/>
        <w:numPr>
          <w:ilvl w:val="0"/>
          <w:numId w:val="34"/>
        </w:numPr>
        <w:shd w:val="clear" w:color="auto" w:fill="FFFFFF"/>
        <w:spacing w:before="100" w:beforeAutospacing="1" w:after="100" w:afterAutospacing="1"/>
        <w:rPr>
          <w:sz w:val="22"/>
          <w:szCs w:val="22"/>
        </w:rPr>
      </w:pPr>
      <w:r w:rsidRPr="00900E23">
        <w:rPr>
          <w:sz w:val="22"/>
          <w:szCs w:val="22"/>
        </w:rPr>
        <w:t xml:space="preserve">Орел В.И., </w:t>
      </w:r>
      <w:proofErr w:type="spellStart"/>
      <w:r w:rsidRPr="00900E23">
        <w:rPr>
          <w:sz w:val="22"/>
          <w:szCs w:val="22"/>
        </w:rPr>
        <w:t>Агаджанова</w:t>
      </w:r>
      <w:proofErr w:type="spellEnd"/>
      <w:r w:rsidRPr="00900E23">
        <w:rPr>
          <w:sz w:val="22"/>
          <w:szCs w:val="22"/>
        </w:rPr>
        <w:t xml:space="preserve"> С.Н. Оздоровительная работа в дошкольных образовательных учреждениях. Учебное пособие, СПб, «Детство-пресс», 2006.</w:t>
      </w:r>
    </w:p>
    <w:p w:rsidR="000E36C9" w:rsidRPr="00900E23" w:rsidRDefault="000E36C9" w:rsidP="00231510">
      <w:pPr>
        <w:pStyle w:val="a4"/>
        <w:numPr>
          <w:ilvl w:val="0"/>
          <w:numId w:val="34"/>
        </w:numPr>
        <w:shd w:val="clear" w:color="auto" w:fill="FFFFFF"/>
        <w:spacing w:before="100" w:beforeAutospacing="1" w:after="100" w:afterAutospacing="1"/>
        <w:rPr>
          <w:sz w:val="22"/>
          <w:szCs w:val="22"/>
        </w:rPr>
      </w:pPr>
      <w:r w:rsidRPr="00900E23">
        <w:rPr>
          <w:sz w:val="22"/>
          <w:szCs w:val="22"/>
        </w:rPr>
        <w:t xml:space="preserve">Сайкина Е.Г., </w:t>
      </w:r>
      <w:proofErr w:type="spellStart"/>
      <w:r w:rsidRPr="00900E23">
        <w:rPr>
          <w:sz w:val="22"/>
          <w:szCs w:val="22"/>
        </w:rPr>
        <w:t>Фирилева</w:t>
      </w:r>
      <w:proofErr w:type="spellEnd"/>
      <w:r w:rsidRPr="00900E23">
        <w:rPr>
          <w:sz w:val="22"/>
          <w:szCs w:val="22"/>
        </w:rPr>
        <w:t xml:space="preserve"> Ж.Е. </w:t>
      </w:r>
      <w:proofErr w:type="spellStart"/>
      <w:r w:rsidRPr="00900E23">
        <w:rPr>
          <w:sz w:val="22"/>
          <w:szCs w:val="22"/>
        </w:rPr>
        <w:t>Физкульт</w:t>
      </w:r>
      <w:proofErr w:type="spellEnd"/>
      <w:r w:rsidRPr="00900E23">
        <w:rPr>
          <w:sz w:val="22"/>
          <w:szCs w:val="22"/>
        </w:rPr>
        <w:t xml:space="preserve"> – привет минуткам и паузам! Методическое пособие, СПб, «Детство-пресс», 2006.</w:t>
      </w:r>
    </w:p>
    <w:p w:rsidR="00231510" w:rsidRPr="00900E23" w:rsidRDefault="000E36C9" w:rsidP="00231510">
      <w:pPr>
        <w:pStyle w:val="a4"/>
        <w:numPr>
          <w:ilvl w:val="0"/>
          <w:numId w:val="34"/>
        </w:numPr>
        <w:shd w:val="clear" w:color="auto" w:fill="FFFFFF"/>
        <w:spacing w:before="100" w:beforeAutospacing="1" w:after="100" w:afterAutospacing="1"/>
        <w:rPr>
          <w:sz w:val="22"/>
          <w:szCs w:val="22"/>
        </w:rPr>
      </w:pPr>
      <w:r w:rsidRPr="00900E23">
        <w:rPr>
          <w:sz w:val="22"/>
          <w:szCs w:val="22"/>
        </w:rPr>
        <w:t>Утробина К.К. Занимательная физкультура в детском саду для детей 5-7 лет. Учебно</w:t>
      </w:r>
      <w:r w:rsidR="003C3B0A" w:rsidRPr="00900E23">
        <w:rPr>
          <w:sz w:val="22"/>
          <w:szCs w:val="22"/>
        </w:rPr>
        <w:t>е</w:t>
      </w:r>
      <w:r w:rsidR="00B23546" w:rsidRPr="00900E23">
        <w:rPr>
          <w:sz w:val="22"/>
          <w:szCs w:val="22"/>
        </w:rPr>
        <w:t xml:space="preserve"> пособие, М., «Гном и Д.», 2008.</w:t>
      </w:r>
    </w:p>
    <w:p w:rsidR="00B23546" w:rsidRPr="00900E23" w:rsidRDefault="00B23546" w:rsidP="00231510">
      <w:pPr>
        <w:pStyle w:val="a4"/>
        <w:numPr>
          <w:ilvl w:val="0"/>
          <w:numId w:val="34"/>
        </w:numPr>
        <w:shd w:val="clear" w:color="auto" w:fill="FFFFFF"/>
        <w:spacing w:before="100" w:beforeAutospacing="1" w:after="100" w:afterAutospacing="1"/>
        <w:rPr>
          <w:sz w:val="22"/>
          <w:szCs w:val="22"/>
        </w:rPr>
      </w:pPr>
      <w:proofErr w:type="spellStart"/>
      <w:r w:rsidRPr="00900E23">
        <w:rPr>
          <w:sz w:val="22"/>
          <w:szCs w:val="22"/>
        </w:rPr>
        <w:t>Картушина</w:t>
      </w:r>
      <w:proofErr w:type="spellEnd"/>
      <w:r w:rsidRPr="00900E23">
        <w:rPr>
          <w:sz w:val="22"/>
          <w:szCs w:val="22"/>
        </w:rPr>
        <w:t xml:space="preserve"> М. Ю. Сценарии оздоровительных досугов для детей 5-6 лет. М.: Творческий центр, 2004.</w:t>
      </w:r>
    </w:p>
    <w:p w:rsidR="003C3B0A" w:rsidRPr="00900E23" w:rsidRDefault="003C3B0A" w:rsidP="00231510">
      <w:pPr>
        <w:pStyle w:val="a4"/>
        <w:numPr>
          <w:ilvl w:val="0"/>
          <w:numId w:val="34"/>
        </w:numPr>
        <w:shd w:val="clear" w:color="auto" w:fill="FFFFFF"/>
        <w:spacing w:before="100" w:beforeAutospacing="1" w:after="100" w:afterAutospacing="1"/>
        <w:rPr>
          <w:sz w:val="22"/>
          <w:szCs w:val="22"/>
        </w:rPr>
      </w:pPr>
      <w:r w:rsidRPr="00900E23">
        <w:rPr>
          <w:sz w:val="22"/>
          <w:szCs w:val="22"/>
        </w:rPr>
        <w:t>Аверина И.Е. Группы кратковременного пребывания: организация и содержание работы. М.: "</w:t>
      </w:r>
      <w:proofErr w:type="spellStart"/>
      <w:r w:rsidRPr="00900E23">
        <w:rPr>
          <w:sz w:val="22"/>
          <w:szCs w:val="22"/>
        </w:rPr>
        <w:t>Айрисс</w:t>
      </w:r>
      <w:proofErr w:type="spellEnd"/>
      <w:r w:rsidRPr="00900E23">
        <w:rPr>
          <w:sz w:val="22"/>
          <w:szCs w:val="22"/>
        </w:rPr>
        <w:t xml:space="preserve"> Пресс", </w:t>
      </w:r>
      <w:r w:rsidR="00B23546" w:rsidRPr="00900E23">
        <w:rPr>
          <w:sz w:val="22"/>
          <w:szCs w:val="22"/>
        </w:rPr>
        <w:t>2004</w:t>
      </w:r>
      <w:r w:rsidRPr="00900E23">
        <w:rPr>
          <w:sz w:val="22"/>
          <w:szCs w:val="22"/>
        </w:rPr>
        <w:t>.</w:t>
      </w:r>
    </w:p>
    <w:p w:rsidR="00900E23" w:rsidRDefault="00B23546" w:rsidP="00900E23">
      <w:pPr>
        <w:pStyle w:val="a4"/>
        <w:numPr>
          <w:ilvl w:val="0"/>
          <w:numId w:val="34"/>
        </w:numPr>
        <w:shd w:val="clear" w:color="auto" w:fill="FFFFFF"/>
        <w:spacing w:before="100" w:beforeAutospacing="1" w:after="100" w:afterAutospacing="1"/>
        <w:rPr>
          <w:sz w:val="22"/>
          <w:szCs w:val="22"/>
        </w:rPr>
      </w:pPr>
      <w:proofErr w:type="spellStart"/>
      <w:r w:rsidRPr="00900E23">
        <w:rPr>
          <w:sz w:val="22"/>
          <w:szCs w:val="22"/>
        </w:rPr>
        <w:t>Горькова</w:t>
      </w:r>
      <w:proofErr w:type="spellEnd"/>
      <w:r w:rsidRPr="00900E23">
        <w:rPr>
          <w:sz w:val="22"/>
          <w:szCs w:val="22"/>
        </w:rPr>
        <w:t xml:space="preserve"> Л.Г., Обухова Л.А. Сценарии занятий по комплексному развитию дошкольников. М.: ВАКО, 2005.</w:t>
      </w:r>
    </w:p>
    <w:p w:rsidR="00BF127A" w:rsidRPr="00900E23" w:rsidRDefault="00B23546" w:rsidP="00900E23">
      <w:pPr>
        <w:pStyle w:val="a4"/>
        <w:numPr>
          <w:ilvl w:val="0"/>
          <w:numId w:val="34"/>
        </w:numPr>
        <w:shd w:val="clear" w:color="auto" w:fill="FFFFFF"/>
        <w:spacing w:before="100" w:beforeAutospacing="1" w:after="100" w:afterAutospacing="1"/>
        <w:rPr>
          <w:sz w:val="22"/>
          <w:szCs w:val="22"/>
        </w:rPr>
      </w:pPr>
      <w:r w:rsidRPr="00900E23">
        <w:rPr>
          <w:sz w:val="22"/>
          <w:szCs w:val="22"/>
        </w:rPr>
        <w:t>Литвинова М.Ф. Русские народные подвижные игры. М.: "</w:t>
      </w:r>
      <w:proofErr w:type="spellStart"/>
      <w:r w:rsidRPr="00900E23">
        <w:rPr>
          <w:sz w:val="22"/>
          <w:szCs w:val="22"/>
        </w:rPr>
        <w:t>Айрисс</w:t>
      </w:r>
      <w:proofErr w:type="spellEnd"/>
      <w:r w:rsidRPr="00900E23">
        <w:rPr>
          <w:sz w:val="22"/>
          <w:szCs w:val="22"/>
        </w:rPr>
        <w:t xml:space="preserve"> Пресс", </w:t>
      </w:r>
      <w:smartTag w:uri="urn:schemas-microsoft-com:office:smarttags" w:element="metricconverter">
        <w:smartTagPr>
          <w:attr w:name="ProductID" w:val="2003 г"/>
        </w:smartTagPr>
        <w:r w:rsidRPr="00900E23">
          <w:rPr>
            <w:sz w:val="22"/>
            <w:szCs w:val="22"/>
          </w:rPr>
          <w:t>2003 г</w:t>
        </w:r>
      </w:smartTag>
      <w:r w:rsidRPr="00900E23">
        <w:rPr>
          <w:sz w:val="22"/>
          <w:szCs w:val="22"/>
        </w:rPr>
        <w:t>.</w:t>
      </w:r>
    </w:p>
    <w:p w:rsidR="00BF127A" w:rsidRDefault="00231510" w:rsidP="00BF127A">
      <w:pPr>
        <w:shd w:val="clear" w:color="auto" w:fill="FFFFFF"/>
        <w:spacing w:before="100" w:beforeAutospacing="1" w:after="100" w:afterAutospacing="1"/>
        <w:ind w:left="360"/>
        <w:jc w:val="center"/>
        <w:rPr>
          <w:b/>
        </w:rPr>
      </w:pPr>
      <w:r w:rsidRPr="00BF127A">
        <w:rPr>
          <w:b/>
        </w:rPr>
        <w:lastRenderedPageBreak/>
        <w:t>Перспективно-календарный план работы с родителями</w:t>
      </w:r>
    </w:p>
    <w:p w:rsidR="00900E23" w:rsidRPr="00231510" w:rsidRDefault="00BF127A" w:rsidP="00900E23">
      <w:pPr>
        <w:shd w:val="clear" w:color="auto" w:fill="FFFFFF"/>
        <w:spacing w:before="100" w:beforeAutospacing="1" w:after="100" w:afterAutospacing="1"/>
        <w:ind w:left="360"/>
        <w:jc w:val="center"/>
        <w:rPr>
          <w:b/>
        </w:rPr>
      </w:pPr>
      <w:r>
        <w:rPr>
          <w:b/>
        </w:rPr>
        <w:t>п</w:t>
      </w:r>
      <w:r w:rsidR="00231510" w:rsidRPr="00231510">
        <w:rPr>
          <w:b/>
        </w:rPr>
        <w:t>о</w:t>
      </w:r>
      <w:r>
        <w:rPr>
          <w:b/>
        </w:rPr>
        <w:t xml:space="preserve"> </w:t>
      </w:r>
      <w:r w:rsidR="00231510" w:rsidRPr="00231510">
        <w:rPr>
          <w:b/>
        </w:rPr>
        <w:t>формированию ЗОЖ</w:t>
      </w:r>
      <w:r>
        <w:rPr>
          <w:b/>
        </w:rPr>
        <w:t xml:space="preserve"> </w:t>
      </w:r>
      <w:r w:rsidR="00231510" w:rsidRPr="00231510">
        <w:rPr>
          <w:b/>
        </w:rPr>
        <w:t>у дете</w:t>
      </w:r>
      <w:r w:rsidR="00231510">
        <w:rPr>
          <w:b/>
        </w:rPr>
        <w:t>й старшего дошкольного возраста</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689"/>
        <w:gridCol w:w="1701"/>
        <w:gridCol w:w="7797"/>
      </w:tblGrid>
      <w:tr w:rsidR="00900E23" w:rsidRPr="00900E23" w:rsidTr="0003294C">
        <w:trPr>
          <w:cantSplit/>
          <w:trHeight w:val="1134"/>
        </w:trPr>
        <w:tc>
          <w:tcPr>
            <w:tcW w:w="553" w:type="dxa"/>
            <w:textDirection w:val="btLr"/>
            <w:vAlign w:val="center"/>
          </w:tcPr>
          <w:p w:rsidR="00231510" w:rsidRPr="00231510" w:rsidRDefault="00231510" w:rsidP="00231510">
            <w:pPr>
              <w:ind w:left="113" w:right="113"/>
              <w:jc w:val="center"/>
            </w:pPr>
            <w:r w:rsidRPr="00231510">
              <w:t>Месяц</w:t>
            </w:r>
          </w:p>
        </w:tc>
        <w:tc>
          <w:tcPr>
            <w:tcW w:w="689" w:type="dxa"/>
            <w:textDirection w:val="btLr"/>
            <w:vAlign w:val="center"/>
          </w:tcPr>
          <w:p w:rsidR="00231510" w:rsidRPr="00231510" w:rsidRDefault="00231510" w:rsidP="00231510">
            <w:pPr>
              <w:ind w:left="113" w:right="113"/>
              <w:jc w:val="center"/>
            </w:pPr>
            <w:r w:rsidRPr="00231510">
              <w:t>Тема</w:t>
            </w:r>
          </w:p>
        </w:tc>
        <w:tc>
          <w:tcPr>
            <w:tcW w:w="1701" w:type="dxa"/>
            <w:textDirection w:val="btLr"/>
            <w:vAlign w:val="center"/>
          </w:tcPr>
          <w:p w:rsidR="00231510" w:rsidRPr="00231510" w:rsidRDefault="00231510" w:rsidP="00BF127A">
            <w:pPr>
              <w:ind w:left="113" w:right="113"/>
              <w:jc w:val="center"/>
            </w:pPr>
            <w:r w:rsidRPr="00231510">
              <w:t>Цель</w:t>
            </w:r>
          </w:p>
        </w:tc>
        <w:tc>
          <w:tcPr>
            <w:tcW w:w="7797" w:type="dxa"/>
            <w:vAlign w:val="center"/>
          </w:tcPr>
          <w:p w:rsidR="00231510" w:rsidRPr="00231510" w:rsidRDefault="00231510" w:rsidP="00231510">
            <w:pPr>
              <w:jc w:val="center"/>
            </w:pPr>
            <w:r w:rsidRPr="00231510">
              <w:t>Мероприятия</w:t>
            </w:r>
          </w:p>
        </w:tc>
      </w:tr>
      <w:tr w:rsidR="00900E23" w:rsidRPr="00900E23" w:rsidTr="0003294C">
        <w:trPr>
          <w:cantSplit/>
          <w:trHeight w:val="5826"/>
        </w:trPr>
        <w:tc>
          <w:tcPr>
            <w:tcW w:w="553" w:type="dxa"/>
            <w:textDirection w:val="btLr"/>
            <w:vAlign w:val="center"/>
          </w:tcPr>
          <w:p w:rsidR="00231510" w:rsidRPr="00231510" w:rsidRDefault="00231510" w:rsidP="00231510">
            <w:pPr>
              <w:ind w:left="113" w:right="113"/>
              <w:jc w:val="center"/>
            </w:pPr>
            <w:r w:rsidRPr="00231510">
              <w:t>Сентябрь</w:t>
            </w:r>
          </w:p>
        </w:tc>
        <w:tc>
          <w:tcPr>
            <w:tcW w:w="689" w:type="dxa"/>
            <w:textDirection w:val="btLr"/>
            <w:vAlign w:val="center"/>
          </w:tcPr>
          <w:p w:rsidR="00231510" w:rsidRPr="00231510" w:rsidRDefault="00231510" w:rsidP="00231510">
            <w:pPr>
              <w:ind w:left="113" w:right="113"/>
              <w:jc w:val="center"/>
            </w:pPr>
            <w:r w:rsidRPr="00231510">
              <w:t>ЗОЖ.</w:t>
            </w:r>
          </w:p>
        </w:tc>
        <w:tc>
          <w:tcPr>
            <w:tcW w:w="1701" w:type="dxa"/>
            <w:textDirection w:val="btLr"/>
          </w:tcPr>
          <w:p w:rsidR="00231510" w:rsidRPr="00231510" w:rsidRDefault="00231510" w:rsidP="00BF127A">
            <w:pPr>
              <w:ind w:left="113" w:right="113"/>
            </w:pPr>
            <w:r w:rsidRPr="00231510">
              <w:t>Ознакомление родителей с формированием культуры здоровья  детей. Определение роли семьи в формировании ЗОЖ у  детей старшего дошкольного возраста.</w:t>
            </w:r>
          </w:p>
          <w:p w:rsidR="00231510" w:rsidRPr="00231510" w:rsidRDefault="00231510" w:rsidP="00BF127A">
            <w:pPr>
              <w:ind w:left="113" w:right="113"/>
              <w:rPr>
                <w:b/>
                <w:u w:val="single"/>
              </w:rPr>
            </w:pPr>
          </w:p>
        </w:tc>
        <w:tc>
          <w:tcPr>
            <w:tcW w:w="7797" w:type="dxa"/>
          </w:tcPr>
          <w:p w:rsidR="00231510" w:rsidRPr="00231510" w:rsidRDefault="00231510" w:rsidP="00231510">
            <w:pPr>
              <w:numPr>
                <w:ilvl w:val="0"/>
                <w:numId w:val="11"/>
              </w:numPr>
              <w:spacing w:after="200" w:line="276" w:lineRule="auto"/>
            </w:pPr>
            <w:r w:rsidRPr="00231510">
              <w:t xml:space="preserve">Анкетирование родителей «Ваши дети и их здоровье» </w:t>
            </w:r>
          </w:p>
          <w:p w:rsidR="00231510" w:rsidRPr="00231510" w:rsidRDefault="00231510" w:rsidP="00231510">
            <w:pPr>
              <w:numPr>
                <w:ilvl w:val="0"/>
                <w:numId w:val="11"/>
              </w:numPr>
              <w:spacing w:after="200" w:line="276" w:lineRule="auto"/>
              <w:ind w:left="0" w:firstLine="0"/>
              <w:contextualSpacing/>
              <w:rPr>
                <w:rFonts w:eastAsia="Calibri"/>
                <w:lang w:eastAsia="en-US"/>
              </w:rPr>
            </w:pPr>
            <w:r w:rsidRPr="00231510">
              <w:rPr>
                <w:rFonts w:eastAsia="Calibri"/>
                <w:lang w:eastAsia="en-US"/>
              </w:rPr>
              <w:t>Оформление папки – передвижки «Здоровы образ жизни семьи»; «Здоровье ребенка в наших руках»</w:t>
            </w:r>
          </w:p>
          <w:p w:rsidR="00231510" w:rsidRPr="00231510" w:rsidRDefault="00231510" w:rsidP="00231510">
            <w:pPr>
              <w:numPr>
                <w:ilvl w:val="0"/>
                <w:numId w:val="11"/>
              </w:numPr>
              <w:spacing w:after="200" w:line="276" w:lineRule="auto"/>
              <w:ind w:left="0" w:firstLine="0"/>
            </w:pPr>
            <w:r w:rsidRPr="00231510">
              <w:t>Гостиная здоровья: «Здоровый ребенок — здоровое общество».</w:t>
            </w:r>
          </w:p>
          <w:p w:rsidR="00231510" w:rsidRPr="00231510" w:rsidRDefault="00231510" w:rsidP="00231510">
            <w:pPr>
              <w:numPr>
                <w:ilvl w:val="0"/>
                <w:numId w:val="11"/>
              </w:numPr>
              <w:spacing w:after="200" w:line="276" w:lineRule="auto"/>
              <w:ind w:left="0" w:firstLine="0"/>
              <w:contextualSpacing/>
              <w:rPr>
                <w:rFonts w:eastAsia="Calibri"/>
                <w:lang w:eastAsia="en-US"/>
              </w:rPr>
            </w:pPr>
            <w:r w:rsidRPr="00231510">
              <w:rPr>
                <w:rFonts w:eastAsia="Calibri"/>
                <w:lang w:eastAsia="en-US"/>
              </w:rPr>
              <w:t>Беседа «Что такое ЗОЖ?</w:t>
            </w:r>
          </w:p>
          <w:p w:rsidR="00231510" w:rsidRPr="00231510" w:rsidRDefault="00231510" w:rsidP="00231510">
            <w:pPr>
              <w:numPr>
                <w:ilvl w:val="0"/>
                <w:numId w:val="11"/>
              </w:numPr>
              <w:spacing w:after="200" w:line="276" w:lineRule="auto"/>
              <w:ind w:left="0" w:firstLine="0"/>
              <w:contextualSpacing/>
              <w:rPr>
                <w:rFonts w:eastAsia="Calibri"/>
                <w:lang w:eastAsia="en-US"/>
              </w:rPr>
            </w:pPr>
            <w:r w:rsidRPr="00231510">
              <w:rPr>
                <w:rFonts w:eastAsia="Calibri"/>
                <w:lang w:eastAsia="en-US"/>
              </w:rPr>
              <w:t>Презентация: «Если хочешь быть здоровым».</w:t>
            </w:r>
          </w:p>
          <w:p w:rsidR="00231510" w:rsidRPr="00231510" w:rsidRDefault="00231510" w:rsidP="00231510">
            <w:pPr>
              <w:numPr>
                <w:ilvl w:val="0"/>
                <w:numId w:val="11"/>
              </w:numPr>
              <w:spacing w:after="200" w:line="276" w:lineRule="auto"/>
              <w:ind w:left="0" w:firstLine="0"/>
              <w:contextualSpacing/>
              <w:rPr>
                <w:rFonts w:eastAsia="Calibri"/>
                <w:lang w:eastAsia="en-US"/>
              </w:rPr>
            </w:pPr>
            <w:r w:rsidRPr="00231510">
              <w:rPr>
                <w:rFonts w:eastAsia="Calibri"/>
                <w:lang w:eastAsia="en-US"/>
              </w:rPr>
              <w:t>Составление памятки: «Здоровье-главное богатство человека».</w:t>
            </w:r>
          </w:p>
        </w:tc>
      </w:tr>
      <w:tr w:rsidR="00900E23" w:rsidRPr="00900E23" w:rsidTr="0003294C">
        <w:trPr>
          <w:cantSplit/>
          <w:trHeight w:val="6505"/>
        </w:trPr>
        <w:tc>
          <w:tcPr>
            <w:tcW w:w="553" w:type="dxa"/>
            <w:textDirection w:val="btLr"/>
            <w:vAlign w:val="center"/>
          </w:tcPr>
          <w:p w:rsidR="00231510" w:rsidRPr="00231510" w:rsidRDefault="00231510" w:rsidP="00231510">
            <w:pPr>
              <w:ind w:left="113" w:right="113"/>
              <w:jc w:val="center"/>
            </w:pPr>
            <w:r w:rsidRPr="00231510">
              <w:t>Октябрь</w:t>
            </w:r>
          </w:p>
        </w:tc>
        <w:tc>
          <w:tcPr>
            <w:tcW w:w="689" w:type="dxa"/>
            <w:textDirection w:val="btLr"/>
            <w:vAlign w:val="center"/>
          </w:tcPr>
          <w:p w:rsidR="00231510" w:rsidRPr="00231510" w:rsidRDefault="00231510" w:rsidP="00231510">
            <w:pPr>
              <w:ind w:left="113" w:right="113"/>
              <w:jc w:val="center"/>
              <w:rPr>
                <w:u w:val="single"/>
              </w:rPr>
            </w:pPr>
            <w:r w:rsidRPr="00231510">
              <w:t>Витамины и минералы.</w:t>
            </w:r>
          </w:p>
        </w:tc>
        <w:tc>
          <w:tcPr>
            <w:tcW w:w="1701" w:type="dxa"/>
            <w:textDirection w:val="btLr"/>
          </w:tcPr>
          <w:p w:rsidR="00231510" w:rsidRPr="00231510" w:rsidRDefault="00231510" w:rsidP="00BF127A">
            <w:pPr>
              <w:ind w:left="113" w:right="113"/>
              <w:rPr>
                <w:u w:val="single"/>
              </w:rPr>
            </w:pPr>
            <w:r w:rsidRPr="00231510">
              <w:rPr>
                <w:b/>
              </w:rPr>
              <w:t xml:space="preserve"> </w:t>
            </w:r>
            <w:r w:rsidRPr="00231510">
              <w:t>Познакомить родителей с пользой витаминов для укрепления здоровья детей старшего дошкольного возраста.</w:t>
            </w:r>
          </w:p>
        </w:tc>
        <w:tc>
          <w:tcPr>
            <w:tcW w:w="7797" w:type="dxa"/>
          </w:tcPr>
          <w:p w:rsidR="00231510" w:rsidRPr="00231510" w:rsidRDefault="00231510" w:rsidP="00231510">
            <w:pPr>
              <w:numPr>
                <w:ilvl w:val="0"/>
                <w:numId w:val="19"/>
              </w:numPr>
              <w:spacing w:after="200" w:line="276" w:lineRule="auto"/>
            </w:pPr>
            <w:r w:rsidRPr="00231510">
              <w:t>Оформление папк</w:t>
            </w:r>
            <w:proofErr w:type="gramStart"/>
            <w:r w:rsidRPr="00231510">
              <w:t>и-</w:t>
            </w:r>
            <w:proofErr w:type="gramEnd"/>
            <w:r w:rsidRPr="00231510">
              <w:t xml:space="preserve"> передвижки «Витамины и минералы – незаменимые компоненты в питании»</w:t>
            </w:r>
          </w:p>
          <w:p w:rsidR="00231510" w:rsidRPr="00231510" w:rsidRDefault="00231510" w:rsidP="00231510">
            <w:pPr>
              <w:numPr>
                <w:ilvl w:val="0"/>
                <w:numId w:val="19"/>
              </w:numPr>
              <w:spacing w:after="200" w:line="276" w:lineRule="auto"/>
            </w:pPr>
            <w:proofErr w:type="spellStart"/>
            <w:r w:rsidRPr="00231510">
              <w:t>Гостинная</w:t>
            </w:r>
            <w:proofErr w:type="spellEnd"/>
            <w:r w:rsidRPr="00231510">
              <w:t xml:space="preserve"> здоровья «Питание детей старшего дошкольного возраста.</w:t>
            </w:r>
          </w:p>
          <w:p w:rsidR="00231510" w:rsidRPr="00231510" w:rsidRDefault="00231510" w:rsidP="00231510">
            <w:pPr>
              <w:numPr>
                <w:ilvl w:val="0"/>
                <w:numId w:val="14"/>
              </w:numPr>
              <w:spacing w:after="200" w:line="276" w:lineRule="auto"/>
            </w:pPr>
            <w:r w:rsidRPr="00231510">
              <w:t>Презентация</w:t>
            </w:r>
          </w:p>
          <w:p w:rsidR="00231510" w:rsidRPr="00231510" w:rsidRDefault="00231510" w:rsidP="00231510">
            <w:pPr>
              <w:ind w:left="435"/>
            </w:pPr>
            <w:r w:rsidRPr="00231510">
              <w:t>«Целебные свойства овощей, фруктов и ягод».</w:t>
            </w:r>
          </w:p>
          <w:p w:rsidR="00231510" w:rsidRPr="00231510" w:rsidRDefault="00231510" w:rsidP="00231510">
            <w:pPr>
              <w:numPr>
                <w:ilvl w:val="0"/>
                <w:numId w:val="14"/>
              </w:numPr>
              <w:spacing w:after="200" w:line="276" w:lineRule="auto"/>
            </w:pPr>
            <w:r w:rsidRPr="00231510">
              <w:t xml:space="preserve">Семинар – практикум «Игры на кухни». </w:t>
            </w:r>
          </w:p>
          <w:p w:rsidR="00231510" w:rsidRPr="00231510" w:rsidRDefault="00231510" w:rsidP="00231510">
            <w:pPr>
              <w:numPr>
                <w:ilvl w:val="0"/>
                <w:numId w:val="14"/>
              </w:numPr>
              <w:spacing w:after="200" w:line="276" w:lineRule="auto"/>
            </w:pPr>
            <w:r w:rsidRPr="00231510">
              <w:t>Памятка: «Культура еды», «Безобидные сладости».</w:t>
            </w:r>
          </w:p>
          <w:p w:rsidR="00231510" w:rsidRPr="00231510" w:rsidRDefault="00231510" w:rsidP="00231510">
            <w:pPr>
              <w:numPr>
                <w:ilvl w:val="0"/>
                <w:numId w:val="14"/>
              </w:numPr>
              <w:spacing w:after="200" w:line="276" w:lineRule="auto"/>
            </w:pPr>
            <w:r w:rsidRPr="00231510">
              <w:t>Спортивный праздник «Быстрее, выше, сильнее» для родителей и детей старшего дошкольного возраста.</w:t>
            </w:r>
          </w:p>
        </w:tc>
      </w:tr>
      <w:tr w:rsidR="00900E23" w:rsidRPr="00900E23" w:rsidTr="0003294C">
        <w:trPr>
          <w:cantSplit/>
          <w:trHeight w:val="6099"/>
        </w:trPr>
        <w:tc>
          <w:tcPr>
            <w:tcW w:w="553" w:type="dxa"/>
            <w:textDirection w:val="btLr"/>
            <w:vAlign w:val="center"/>
          </w:tcPr>
          <w:p w:rsidR="00231510" w:rsidRPr="00231510" w:rsidRDefault="00231510" w:rsidP="00231510">
            <w:pPr>
              <w:ind w:left="113" w:right="113"/>
              <w:jc w:val="center"/>
            </w:pPr>
            <w:r w:rsidRPr="00231510">
              <w:lastRenderedPageBreak/>
              <w:t>Ноябрь</w:t>
            </w:r>
          </w:p>
        </w:tc>
        <w:tc>
          <w:tcPr>
            <w:tcW w:w="689" w:type="dxa"/>
            <w:textDirection w:val="btLr"/>
            <w:vAlign w:val="center"/>
          </w:tcPr>
          <w:p w:rsidR="00231510" w:rsidRPr="00231510" w:rsidRDefault="00231510" w:rsidP="00231510">
            <w:pPr>
              <w:ind w:left="113" w:right="113"/>
              <w:jc w:val="center"/>
            </w:pPr>
            <w:r w:rsidRPr="00231510">
              <w:t>Закаливание.</w:t>
            </w:r>
          </w:p>
          <w:p w:rsidR="00231510" w:rsidRPr="00231510" w:rsidRDefault="00231510" w:rsidP="00231510">
            <w:pPr>
              <w:ind w:left="113" w:right="113"/>
              <w:jc w:val="center"/>
              <w:rPr>
                <w:b/>
                <w:u w:val="single"/>
              </w:rPr>
            </w:pPr>
          </w:p>
        </w:tc>
        <w:tc>
          <w:tcPr>
            <w:tcW w:w="1701" w:type="dxa"/>
            <w:textDirection w:val="btLr"/>
          </w:tcPr>
          <w:p w:rsidR="00231510" w:rsidRPr="00231510" w:rsidRDefault="00231510" w:rsidP="00BF127A">
            <w:pPr>
              <w:ind w:left="113" w:right="113"/>
              <w:rPr>
                <w:u w:val="single"/>
              </w:rPr>
            </w:pPr>
            <w:r w:rsidRPr="00231510">
              <w:t>Повышение педагогической культуры родителей путем их просвещения о совершенствование функций организма, повышение его защитных свойств и устойчивости к заболеваниям средствами закаливания. Познакомить родителей с  нетрадиционными методами закаливания.</w:t>
            </w:r>
          </w:p>
        </w:tc>
        <w:tc>
          <w:tcPr>
            <w:tcW w:w="7797" w:type="dxa"/>
          </w:tcPr>
          <w:p w:rsidR="00231510" w:rsidRPr="00231510" w:rsidRDefault="00231510" w:rsidP="00231510">
            <w:pPr>
              <w:numPr>
                <w:ilvl w:val="0"/>
                <w:numId w:val="20"/>
              </w:numPr>
              <w:spacing w:after="200" w:line="276" w:lineRule="auto"/>
            </w:pPr>
            <w:r w:rsidRPr="00231510">
              <w:t>Оформление папки-передвижки «Закаливание детей»</w:t>
            </w:r>
          </w:p>
          <w:p w:rsidR="00231510" w:rsidRPr="00231510" w:rsidRDefault="00231510" w:rsidP="00231510">
            <w:pPr>
              <w:numPr>
                <w:ilvl w:val="0"/>
                <w:numId w:val="20"/>
              </w:numPr>
              <w:spacing w:after="200" w:line="276" w:lineRule="auto"/>
            </w:pPr>
            <w:r w:rsidRPr="00231510">
              <w:t>Гостиная здоровья: «Закаливание».</w:t>
            </w:r>
          </w:p>
          <w:p w:rsidR="00231510" w:rsidRPr="00231510" w:rsidRDefault="00231510" w:rsidP="00231510">
            <w:pPr>
              <w:numPr>
                <w:ilvl w:val="0"/>
                <w:numId w:val="20"/>
              </w:numPr>
              <w:spacing w:after="200" w:line="276" w:lineRule="auto"/>
              <w:contextualSpacing/>
              <w:rPr>
                <w:rFonts w:eastAsia="Calibri"/>
                <w:lang w:eastAsia="en-US"/>
              </w:rPr>
            </w:pPr>
            <w:r w:rsidRPr="00231510">
              <w:rPr>
                <w:rFonts w:eastAsia="Calibri"/>
                <w:lang w:eastAsia="en-US"/>
              </w:rPr>
              <w:t>Фотовыставка: «Как  мы закаливаемся в детском саду»</w:t>
            </w:r>
          </w:p>
          <w:p w:rsidR="00231510" w:rsidRPr="00231510" w:rsidRDefault="00231510" w:rsidP="00231510">
            <w:pPr>
              <w:numPr>
                <w:ilvl w:val="0"/>
                <w:numId w:val="20"/>
              </w:numPr>
              <w:spacing w:after="200" w:line="276" w:lineRule="auto"/>
              <w:contextualSpacing/>
              <w:rPr>
                <w:rFonts w:eastAsia="Calibri"/>
                <w:lang w:eastAsia="en-US"/>
              </w:rPr>
            </w:pPr>
            <w:r w:rsidRPr="00231510">
              <w:rPr>
                <w:rFonts w:eastAsia="Calibri"/>
                <w:lang w:eastAsia="en-US"/>
              </w:rPr>
              <w:t>Семинар-практикум «Закаливание ребенка дома».</w:t>
            </w:r>
          </w:p>
          <w:p w:rsidR="00231510" w:rsidRPr="00231510" w:rsidRDefault="00231510" w:rsidP="00231510">
            <w:pPr>
              <w:numPr>
                <w:ilvl w:val="0"/>
                <w:numId w:val="20"/>
              </w:numPr>
              <w:spacing w:after="200" w:line="276" w:lineRule="auto"/>
              <w:contextualSpacing/>
              <w:rPr>
                <w:rFonts w:eastAsia="Calibri"/>
                <w:lang w:eastAsia="en-US"/>
              </w:rPr>
            </w:pPr>
            <w:r w:rsidRPr="00231510">
              <w:rPr>
                <w:rFonts w:eastAsia="Calibri"/>
                <w:lang w:eastAsia="en-US"/>
              </w:rPr>
              <w:t>Памятки: «Нетрадиционные методы закаливания».</w:t>
            </w:r>
          </w:p>
        </w:tc>
      </w:tr>
      <w:tr w:rsidR="00900E23" w:rsidRPr="00900E23" w:rsidTr="0003294C">
        <w:trPr>
          <w:cantSplit/>
          <w:trHeight w:val="8490"/>
        </w:trPr>
        <w:tc>
          <w:tcPr>
            <w:tcW w:w="553" w:type="dxa"/>
            <w:textDirection w:val="btLr"/>
            <w:vAlign w:val="center"/>
          </w:tcPr>
          <w:p w:rsidR="00231510" w:rsidRPr="00231510" w:rsidRDefault="00231510" w:rsidP="00231510">
            <w:pPr>
              <w:ind w:left="113" w:right="113"/>
              <w:jc w:val="center"/>
            </w:pPr>
            <w:r w:rsidRPr="00231510">
              <w:t>Декабрь</w:t>
            </w:r>
          </w:p>
        </w:tc>
        <w:tc>
          <w:tcPr>
            <w:tcW w:w="689" w:type="dxa"/>
            <w:textDirection w:val="btLr"/>
            <w:vAlign w:val="center"/>
          </w:tcPr>
          <w:p w:rsidR="00231510" w:rsidRPr="00231510" w:rsidRDefault="00231510" w:rsidP="00231510">
            <w:pPr>
              <w:ind w:left="113" w:right="113"/>
              <w:jc w:val="center"/>
            </w:pPr>
            <w:r w:rsidRPr="00231510">
              <w:t>Дыхательная гимнастика.</w:t>
            </w:r>
          </w:p>
          <w:p w:rsidR="00231510" w:rsidRPr="00231510" w:rsidRDefault="00231510" w:rsidP="00231510">
            <w:pPr>
              <w:ind w:left="113" w:right="113"/>
              <w:jc w:val="center"/>
              <w:rPr>
                <w:b/>
                <w:u w:val="single"/>
              </w:rPr>
            </w:pPr>
          </w:p>
        </w:tc>
        <w:tc>
          <w:tcPr>
            <w:tcW w:w="1701" w:type="dxa"/>
            <w:textDirection w:val="btLr"/>
          </w:tcPr>
          <w:p w:rsidR="00231510" w:rsidRPr="00231510" w:rsidRDefault="00231510" w:rsidP="00BF127A">
            <w:pPr>
              <w:ind w:left="113" w:right="113"/>
              <w:rPr>
                <w:b/>
              </w:rPr>
            </w:pPr>
            <w:r w:rsidRPr="00231510">
              <w:t>Познакомить родителей с дыхательной гимнастикой,</w:t>
            </w:r>
            <w:r w:rsidRPr="00231510">
              <w:rPr>
                <w:color w:val="884300"/>
              </w:rPr>
              <w:t xml:space="preserve"> </w:t>
            </w:r>
            <w:r w:rsidRPr="00231510">
              <w:t>своеобразной зарядкой нервной системы, помогающая сбросить напряжение, которая к тому же является хорошим средством профилактики заболеваний верхних дыхательных путей</w:t>
            </w:r>
            <w:r w:rsidRPr="00231510">
              <w:rPr>
                <w:b/>
              </w:rPr>
              <w:t>.</w:t>
            </w:r>
            <w:r w:rsidRPr="00231510">
              <w:rPr>
                <w:rFonts w:ascii="Verdana" w:hAnsi="Verdana" w:cs="Tahoma"/>
                <w:color w:val="333333"/>
              </w:rPr>
              <w:t xml:space="preserve"> </w:t>
            </w:r>
            <w:r w:rsidRPr="00231510">
              <w:t>Познакомить родителей с техникой точечного массажа, как средство увеличения защитных сил организма.</w:t>
            </w:r>
            <w:r w:rsidRPr="00231510">
              <w:br/>
            </w:r>
          </w:p>
          <w:p w:rsidR="00231510" w:rsidRPr="00231510" w:rsidRDefault="00231510" w:rsidP="00BF127A">
            <w:pPr>
              <w:ind w:left="113" w:right="113"/>
              <w:rPr>
                <w:b/>
                <w:u w:val="single"/>
              </w:rPr>
            </w:pPr>
          </w:p>
        </w:tc>
        <w:tc>
          <w:tcPr>
            <w:tcW w:w="7797" w:type="dxa"/>
          </w:tcPr>
          <w:p w:rsidR="00231510" w:rsidRPr="00231510" w:rsidRDefault="00231510" w:rsidP="00231510">
            <w:pPr>
              <w:numPr>
                <w:ilvl w:val="0"/>
                <w:numId w:val="21"/>
              </w:numPr>
              <w:spacing w:after="200" w:line="276" w:lineRule="auto"/>
            </w:pPr>
            <w:r w:rsidRPr="00231510">
              <w:t>Оформление папки-передвижки «Все о дыхании ребенка»; «Ароматерапия для детей».</w:t>
            </w:r>
          </w:p>
          <w:p w:rsidR="00231510" w:rsidRPr="00231510" w:rsidRDefault="00231510" w:rsidP="00231510">
            <w:pPr>
              <w:numPr>
                <w:ilvl w:val="0"/>
                <w:numId w:val="21"/>
              </w:numPr>
              <w:spacing w:after="200" w:line="276" w:lineRule="auto"/>
            </w:pPr>
            <w:r w:rsidRPr="00231510">
              <w:t>Гостиная здоровья «Дыхательная гимнастика»</w:t>
            </w:r>
          </w:p>
          <w:p w:rsidR="00231510" w:rsidRPr="00231510" w:rsidRDefault="00231510" w:rsidP="00231510">
            <w:pPr>
              <w:numPr>
                <w:ilvl w:val="0"/>
                <w:numId w:val="18"/>
              </w:numPr>
              <w:spacing w:after="200" w:line="276" w:lineRule="auto"/>
            </w:pPr>
            <w:r w:rsidRPr="00231510">
              <w:t>Методические рекомендации « Развитие речевого дыхания».</w:t>
            </w:r>
          </w:p>
          <w:p w:rsidR="00231510" w:rsidRPr="00231510" w:rsidRDefault="00231510" w:rsidP="00231510">
            <w:pPr>
              <w:numPr>
                <w:ilvl w:val="0"/>
                <w:numId w:val="18"/>
              </w:numPr>
              <w:spacing w:after="200" w:line="276" w:lineRule="auto"/>
              <w:contextualSpacing/>
              <w:rPr>
                <w:rFonts w:eastAsia="Calibri"/>
                <w:lang w:eastAsia="en-US"/>
              </w:rPr>
            </w:pPr>
            <w:r w:rsidRPr="00231510">
              <w:rPr>
                <w:rFonts w:eastAsia="Calibri"/>
                <w:lang w:eastAsia="en-US"/>
              </w:rPr>
              <w:t>Показ презентации «Дыхательная гимнастика в детском саду».</w:t>
            </w:r>
          </w:p>
          <w:p w:rsidR="00231510" w:rsidRPr="00231510" w:rsidRDefault="00231510" w:rsidP="00231510">
            <w:pPr>
              <w:numPr>
                <w:ilvl w:val="0"/>
                <w:numId w:val="18"/>
              </w:numPr>
              <w:spacing w:after="200" w:line="276" w:lineRule="auto"/>
              <w:contextualSpacing/>
              <w:rPr>
                <w:rFonts w:eastAsia="Calibri"/>
                <w:lang w:eastAsia="en-US"/>
              </w:rPr>
            </w:pPr>
            <w:r w:rsidRPr="00231510">
              <w:rPr>
                <w:rFonts w:eastAsia="Calibri"/>
                <w:lang w:eastAsia="en-US"/>
              </w:rPr>
              <w:t>Показ видеофрагментов пятиминуток с использованием дыхательной гимнастики детьми старшего дошкольного возраста.</w:t>
            </w:r>
          </w:p>
          <w:p w:rsidR="00231510" w:rsidRPr="00231510" w:rsidRDefault="00231510" w:rsidP="00231510">
            <w:pPr>
              <w:numPr>
                <w:ilvl w:val="0"/>
                <w:numId w:val="18"/>
              </w:numPr>
              <w:spacing w:after="200" w:line="276" w:lineRule="auto"/>
              <w:contextualSpacing/>
              <w:rPr>
                <w:rFonts w:eastAsia="Calibri"/>
                <w:lang w:eastAsia="en-US"/>
              </w:rPr>
            </w:pPr>
            <w:r w:rsidRPr="00231510">
              <w:rPr>
                <w:rFonts w:eastAsia="Calibri"/>
                <w:lang w:eastAsia="en-US"/>
              </w:rPr>
              <w:t>Семинар-практикум «Дыхательная гимнастика вместе с мамой, вместе с папой»</w:t>
            </w:r>
          </w:p>
          <w:p w:rsidR="00231510" w:rsidRPr="00231510" w:rsidRDefault="00231510" w:rsidP="00231510">
            <w:pPr>
              <w:numPr>
                <w:ilvl w:val="0"/>
                <w:numId w:val="18"/>
              </w:numPr>
              <w:spacing w:after="200" w:line="276" w:lineRule="auto"/>
              <w:rPr>
                <w:b/>
                <w:u w:val="single"/>
              </w:rPr>
            </w:pPr>
            <w:r w:rsidRPr="00231510">
              <w:t>Памятки: «Точечный массаж носа или волшебные точки». «Игры, которые лечат»</w:t>
            </w:r>
          </w:p>
        </w:tc>
      </w:tr>
      <w:tr w:rsidR="00900E23" w:rsidRPr="00900E23" w:rsidTr="0003294C">
        <w:trPr>
          <w:cantSplit/>
          <w:trHeight w:val="6458"/>
        </w:trPr>
        <w:tc>
          <w:tcPr>
            <w:tcW w:w="553" w:type="dxa"/>
            <w:textDirection w:val="btLr"/>
            <w:vAlign w:val="center"/>
          </w:tcPr>
          <w:p w:rsidR="00231510" w:rsidRPr="00231510" w:rsidRDefault="00231510" w:rsidP="00231510">
            <w:pPr>
              <w:ind w:left="113" w:right="113"/>
              <w:jc w:val="center"/>
            </w:pPr>
            <w:r w:rsidRPr="00231510">
              <w:lastRenderedPageBreak/>
              <w:t>Январь</w:t>
            </w:r>
          </w:p>
        </w:tc>
        <w:tc>
          <w:tcPr>
            <w:tcW w:w="689" w:type="dxa"/>
            <w:textDirection w:val="btLr"/>
            <w:vAlign w:val="center"/>
          </w:tcPr>
          <w:p w:rsidR="00231510" w:rsidRPr="00231510" w:rsidRDefault="00231510" w:rsidP="00231510">
            <w:pPr>
              <w:ind w:left="113" w:right="113"/>
              <w:jc w:val="center"/>
            </w:pPr>
            <w:r w:rsidRPr="00231510">
              <w:t>Зимние забавы</w:t>
            </w:r>
          </w:p>
        </w:tc>
        <w:tc>
          <w:tcPr>
            <w:tcW w:w="1701" w:type="dxa"/>
            <w:textDirection w:val="btLr"/>
          </w:tcPr>
          <w:p w:rsidR="00231510" w:rsidRPr="00231510" w:rsidRDefault="00231510" w:rsidP="00BF127A">
            <w:pPr>
              <w:ind w:left="113" w:right="113"/>
              <w:rPr>
                <w:u w:val="single"/>
              </w:rPr>
            </w:pPr>
            <w:r w:rsidRPr="00231510">
              <w:t>Вызывать интерес к зимним видам спорта на свежем воздухе, играм и развлечениям, потребность в физических упражнениях и играх</w:t>
            </w:r>
            <w:r w:rsidRPr="00231510">
              <w:rPr>
                <w:rFonts w:ascii="Verdana" w:hAnsi="Verdana" w:cs="Tahoma"/>
                <w:color w:val="333333"/>
              </w:rPr>
              <w:t>.</w:t>
            </w:r>
          </w:p>
        </w:tc>
        <w:tc>
          <w:tcPr>
            <w:tcW w:w="7797" w:type="dxa"/>
          </w:tcPr>
          <w:p w:rsidR="00231510" w:rsidRPr="00231510" w:rsidRDefault="00231510" w:rsidP="00231510">
            <w:pPr>
              <w:numPr>
                <w:ilvl w:val="0"/>
                <w:numId w:val="22"/>
              </w:numPr>
              <w:spacing w:after="200" w:line="276" w:lineRule="auto"/>
            </w:pPr>
            <w:r w:rsidRPr="00231510">
              <w:t>Оформление папки передвижки «Зимние забавы»</w:t>
            </w:r>
          </w:p>
          <w:p w:rsidR="00231510" w:rsidRPr="00231510" w:rsidRDefault="00231510" w:rsidP="00231510">
            <w:pPr>
              <w:numPr>
                <w:ilvl w:val="0"/>
                <w:numId w:val="22"/>
              </w:numPr>
              <w:spacing w:after="200" w:line="276" w:lineRule="auto"/>
            </w:pPr>
            <w:r w:rsidRPr="00231510">
              <w:t>Гостиная здоровья « Игры на свежем воздухе».</w:t>
            </w:r>
          </w:p>
          <w:p w:rsidR="00231510" w:rsidRPr="00231510" w:rsidRDefault="00231510" w:rsidP="00231510">
            <w:pPr>
              <w:numPr>
                <w:ilvl w:val="0"/>
                <w:numId w:val="16"/>
              </w:numPr>
              <w:spacing w:after="200" w:line="276" w:lineRule="auto"/>
            </w:pPr>
            <w:r w:rsidRPr="00231510">
              <w:t>Методические рекомендации «Зимние игры и развлечения детей».</w:t>
            </w:r>
          </w:p>
          <w:p w:rsidR="00231510" w:rsidRPr="00231510" w:rsidRDefault="00231510" w:rsidP="00231510">
            <w:pPr>
              <w:numPr>
                <w:ilvl w:val="0"/>
                <w:numId w:val="13"/>
              </w:numPr>
              <w:spacing w:after="200" w:line="276" w:lineRule="auto"/>
            </w:pPr>
            <w:r w:rsidRPr="00231510">
              <w:t>Памятка «Занятия зимними видами спорта и здоровье детей».</w:t>
            </w:r>
          </w:p>
          <w:p w:rsidR="00231510" w:rsidRPr="00231510" w:rsidRDefault="00231510" w:rsidP="00231510">
            <w:pPr>
              <w:numPr>
                <w:ilvl w:val="0"/>
                <w:numId w:val="13"/>
              </w:numPr>
              <w:spacing w:after="200" w:line="276" w:lineRule="auto"/>
              <w:rPr>
                <w:b/>
              </w:rPr>
            </w:pPr>
            <w:r w:rsidRPr="00231510">
              <w:t>Оформление фотовыставки «Зимние забавы в детском саду и дома».</w:t>
            </w:r>
            <w:r w:rsidRPr="00231510">
              <w:rPr>
                <w:b/>
              </w:rPr>
              <w:t xml:space="preserve"> </w:t>
            </w:r>
          </w:p>
          <w:p w:rsidR="00231510" w:rsidRPr="00231510" w:rsidRDefault="00231510" w:rsidP="00231510">
            <w:pPr>
              <w:numPr>
                <w:ilvl w:val="0"/>
                <w:numId w:val="13"/>
              </w:numPr>
              <w:spacing w:after="200" w:line="276" w:lineRule="auto"/>
              <w:rPr>
                <w:b/>
              </w:rPr>
            </w:pPr>
            <w:r w:rsidRPr="00231510">
              <w:t>«Зимние забавы» — конспект совместного физкультурного праздника для детей старшего дошкольного возраста и родителей.</w:t>
            </w:r>
          </w:p>
        </w:tc>
      </w:tr>
      <w:tr w:rsidR="00900E23" w:rsidRPr="00900E23" w:rsidTr="0003294C">
        <w:trPr>
          <w:cantSplit/>
          <w:trHeight w:val="8127"/>
        </w:trPr>
        <w:tc>
          <w:tcPr>
            <w:tcW w:w="553" w:type="dxa"/>
            <w:textDirection w:val="btLr"/>
            <w:vAlign w:val="center"/>
          </w:tcPr>
          <w:p w:rsidR="00231510" w:rsidRPr="00231510" w:rsidRDefault="00231510" w:rsidP="00231510">
            <w:pPr>
              <w:ind w:left="113" w:right="113"/>
              <w:jc w:val="center"/>
            </w:pPr>
            <w:r w:rsidRPr="00231510">
              <w:t>Февраль</w:t>
            </w:r>
          </w:p>
        </w:tc>
        <w:tc>
          <w:tcPr>
            <w:tcW w:w="689" w:type="dxa"/>
            <w:textDirection w:val="btLr"/>
            <w:vAlign w:val="center"/>
          </w:tcPr>
          <w:p w:rsidR="00231510" w:rsidRPr="00231510" w:rsidRDefault="00231510" w:rsidP="00231510">
            <w:pPr>
              <w:ind w:left="113" w:right="113"/>
              <w:jc w:val="center"/>
              <w:rPr>
                <w:u w:val="single"/>
              </w:rPr>
            </w:pPr>
            <w:r w:rsidRPr="00231510">
              <w:t>Профилактика и коррекция плоскостопия</w:t>
            </w:r>
          </w:p>
        </w:tc>
        <w:tc>
          <w:tcPr>
            <w:tcW w:w="1701" w:type="dxa"/>
            <w:textDirection w:val="btLr"/>
          </w:tcPr>
          <w:p w:rsidR="00231510" w:rsidRPr="00231510" w:rsidRDefault="00231510" w:rsidP="00BF127A">
            <w:pPr>
              <w:ind w:left="113" w:right="113"/>
            </w:pPr>
            <w:r w:rsidRPr="00231510">
              <w:t xml:space="preserve">Познакомить родителей со специальными профилактическими и  коррекционными упражнениями  для плоскостопия у детей старшего дошкольного возраста. </w:t>
            </w:r>
          </w:p>
          <w:p w:rsidR="00231510" w:rsidRPr="00231510" w:rsidRDefault="00231510" w:rsidP="00BF127A">
            <w:pPr>
              <w:ind w:left="113" w:right="113"/>
              <w:rPr>
                <w:u w:val="single"/>
              </w:rPr>
            </w:pPr>
          </w:p>
        </w:tc>
        <w:tc>
          <w:tcPr>
            <w:tcW w:w="7797" w:type="dxa"/>
          </w:tcPr>
          <w:p w:rsidR="00231510" w:rsidRPr="00231510" w:rsidRDefault="00231510" w:rsidP="00231510">
            <w:pPr>
              <w:numPr>
                <w:ilvl w:val="0"/>
                <w:numId w:val="23"/>
              </w:numPr>
              <w:spacing w:after="200" w:line="276" w:lineRule="auto"/>
            </w:pPr>
            <w:r w:rsidRPr="00231510">
              <w:t xml:space="preserve">Оформление папки-передвижки «Плоскостопие у детей» </w:t>
            </w:r>
          </w:p>
          <w:p w:rsidR="00231510" w:rsidRPr="00231510" w:rsidRDefault="00231510" w:rsidP="00231510">
            <w:pPr>
              <w:numPr>
                <w:ilvl w:val="0"/>
                <w:numId w:val="23"/>
              </w:numPr>
              <w:spacing w:after="200" w:line="276" w:lineRule="auto"/>
            </w:pPr>
            <w:r w:rsidRPr="00231510">
              <w:t>Гостиная здоровья «Плоскостопие дело поправимое».</w:t>
            </w:r>
          </w:p>
          <w:p w:rsidR="00231510" w:rsidRPr="00231510" w:rsidRDefault="00231510" w:rsidP="00231510">
            <w:pPr>
              <w:numPr>
                <w:ilvl w:val="0"/>
                <w:numId w:val="23"/>
              </w:numPr>
              <w:spacing w:after="200" w:line="276" w:lineRule="auto"/>
              <w:contextualSpacing/>
              <w:rPr>
                <w:rFonts w:eastAsia="Calibri"/>
                <w:lang w:eastAsia="en-US"/>
              </w:rPr>
            </w:pPr>
            <w:r w:rsidRPr="00231510">
              <w:rPr>
                <w:rFonts w:eastAsia="Calibri"/>
                <w:lang w:eastAsia="en-US"/>
              </w:rPr>
              <w:t>Методические рекомендации «Игры и упражнения для профилактики плоскостопия».</w:t>
            </w:r>
          </w:p>
          <w:p w:rsidR="00231510" w:rsidRPr="00231510" w:rsidRDefault="00231510" w:rsidP="00231510">
            <w:pPr>
              <w:numPr>
                <w:ilvl w:val="0"/>
                <w:numId w:val="23"/>
              </w:numPr>
              <w:spacing w:after="200" w:line="276" w:lineRule="auto"/>
            </w:pPr>
            <w:r w:rsidRPr="00231510">
              <w:t>Фотовыставка «Физическое оборудование в домашних условиях».</w:t>
            </w:r>
          </w:p>
          <w:p w:rsidR="00231510" w:rsidRPr="00231510" w:rsidRDefault="00231510" w:rsidP="00231510">
            <w:pPr>
              <w:numPr>
                <w:ilvl w:val="0"/>
                <w:numId w:val="23"/>
              </w:numPr>
              <w:spacing w:after="200" w:line="276" w:lineRule="auto"/>
            </w:pPr>
            <w:r w:rsidRPr="00231510">
              <w:t>Семинар-практикум «Профилактика плоскостопия у детей дошкольного возраста».</w:t>
            </w:r>
          </w:p>
          <w:p w:rsidR="00231510" w:rsidRPr="00231510" w:rsidRDefault="00231510" w:rsidP="00231510">
            <w:pPr>
              <w:numPr>
                <w:ilvl w:val="0"/>
                <w:numId w:val="23"/>
              </w:numPr>
              <w:spacing w:after="200" w:line="276" w:lineRule="auto"/>
            </w:pPr>
            <w:r w:rsidRPr="00231510">
              <w:t>Музыкально-спортивное развлечение с родителями, посвященное «Дню Защитника Отечества».</w:t>
            </w:r>
          </w:p>
        </w:tc>
      </w:tr>
      <w:tr w:rsidR="00900E23" w:rsidRPr="00900E23" w:rsidTr="0003294C">
        <w:trPr>
          <w:cantSplit/>
          <w:trHeight w:val="5795"/>
        </w:trPr>
        <w:tc>
          <w:tcPr>
            <w:tcW w:w="553" w:type="dxa"/>
            <w:textDirection w:val="btLr"/>
            <w:vAlign w:val="center"/>
          </w:tcPr>
          <w:p w:rsidR="00231510" w:rsidRPr="00231510" w:rsidRDefault="00231510" w:rsidP="00231510">
            <w:pPr>
              <w:ind w:left="113" w:right="113"/>
              <w:jc w:val="center"/>
            </w:pPr>
            <w:r w:rsidRPr="00231510">
              <w:lastRenderedPageBreak/>
              <w:t>Март</w:t>
            </w:r>
          </w:p>
        </w:tc>
        <w:tc>
          <w:tcPr>
            <w:tcW w:w="689" w:type="dxa"/>
            <w:textDirection w:val="btLr"/>
            <w:vAlign w:val="center"/>
          </w:tcPr>
          <w:p w:rsidR="00231510" w:rsidRPr="00231510" w:rsidRDefault="00231510" w:rsidP="00231510">
            <w:pPr>
              <w:ind w:left="113" w:right="113"/>
              <w:jc w:val="center"/>
              <w:rPr>
                <w:u w:val="single"/>
              </w:rPr>
            </w:pPr>
            <w:r w:rsidRPr="00231510">
              <w:t>Профилактика и коррекция искривления осанки</w:t>
            </w:r>
          </w:p>
        </w:tc>
        <w:tc>
          <w:tcPr>
            <w:tcW w:w="1701" w:type="dxa"/>
            <w:textDirection w:val="btLr"/>
          </w:tcPr>
          <w:p w:rsidR="00231510" w:rsidRPr="00231510" w:rsidRDefault="00231510" w:rsidP="00BF127A">
            <w:pPr>
              <w:ind w:left="113" w:right="113"/>
              <w:rPr>
                <w:u w:val="single"/>
              </w:rPr>
            </w:pPr>
            <w:r w:rsidRPr="00231510">
              <w:t xml:space="preserve">Познакомить родителей со специальными коррекционными упражнениями  для профилактики  нарушения осанки у детей старшего дошкольного возраста.  </w:t>
            </w:r>
          </w:p>
        </w:tc>
        <w:tc>
          <w:tcPr>
            <w:tcW w:w="7797" w:type="dxa"/>
          </w:tcPr>
          <w:p w:rsidR="00231510" w:rsidRPr="00231510" w:rsidRDefault="00231510" w:rsidP="00231510">
            <w:pPr>
              <w:numPr>
                <w:ilvl w:val="0"/>
                <w:numId w:val="24"/>
              </w:numPr>
              <w:spacing w:after="200" w:line="276" w:lineRule="auto"/>
              <w:contextualSpacing/>
              <w:rPr>
                <w:rFonts w:eastAsia="Calibri"/>
                <w:lang w:eastAsia="en-US"/>
              </w:rPr>
            </w:pPr>
            <w:r w:rsidRPr="00231510">
              <w:rPr>
                <w:rFonts w:eastAsia="Calibri"/>
                <w:lang w:eastAsia="en-US"/>
              </w:rPr>
              <w:t>Оформление папки-передвижки «Внимание!!! Осанка!!!»</w:t>
            </w:r>
          </w:p>
          <w:p w:rsidR="00231510" w:rsidRPr="00231510" w:rsidRDefault="00231510" w:rsidP="00231510">
            <w:pPr>
              <w:numPr>
                <w:ilvl w:val="0"/>
                <w:numId w:val="24"/>
              </w:numPr>
              <w:spacing w:after="200" w:line="276" w:lineRule="auto"/>
              <w:rPr>
                <w:b/>
              </w:rPr>
            </w:pPr>
            <w:r w:rsidRPr="00231510">
              <w:t>Гостиная здоровья</w:t>
            </w:r>
            <w:r w:rsidRPr="00231510">
              <w:rPr>
                <w:b/>
              </w:rPr>
              <w:t xml:space="preserve"> «</w:t>
            </w:r>
          </w:p>
          <w:p w:rsidR="00231510" w:rsidRPr="00231510" w:rsidRDefault="00231510" w:rsidP="00231510">
            <w:pPr>
              <w:numPr>
                <w:ilvl w:val="0"/>
                <w:numId w:val="24"/>
              </w:numPr>
              <w:spacing w:after="200" w:line="276" w:lineRule="auto"/>
              <w:contextualSpacing/>
              <w:rPr>
                <w:rFonts w:eastAsia="Calibri"/>
                <w:lang w:eastAsia="en-US"/>
              </w:rPr>
            </w:pPr>
            <w:r w:rsidRPr="00231510">
              <w:rPr>
                <w:rFonts w:eastAsia="Calibri"/>
                <w:lang w:eastAsia="en-US"/>
              </w:rPr>
              <w:t>Методические рекомендации «</w:t>
            </w:r>
            <w:r w:rsidRPr="00231510">
              <w:rPr>
                <w:bCs/>
              </w:rPr>
              <w:t xml:space="preserve">Не детские игрушки. Причины формирования неправильной осанки». </w:t>
            </w:r>
          </w:p>
          <w:p w:rsidR="00231510" w:rsidRPr="00231510" w:rsidRDefault="00231510" w:rsidP="00231510">
            <w:pPr>
              <w:numPr>
                <w:ilvl w:val="0"/>
                <w:numId w:val="24"/>
              </w:numPr>
              <w:spacing w:after="200" w:line="276" w:lineRule="auto"/>
              <w:contextualSpacing/>
              <w:rPr>
                <w:rFonts w:eastAsia="Calibri"/>
                <w:lang w:eastAsia="en-US"/>
              </w:rPr>
            </w:pPr>
            <w:r w:rsidRPr="00231510">
              <w:rPr>
                <w:rFonts w:eastAsia="Calibri"/>
                <w:lang w:eastAsia="en-US"/>
              </w:rPr>
              <w:t>Памятка «Игры для коррекции искривления осанки».</w:t>
            </w:r>
          </w:p>
          <w:p w:rsidR="00231510" w:rsidRPr="00231510" w:rsidRDefault="00231510" w:rsidP="00231510">
            <w:pPr>
              <w:numPr>
                <w:ilvl w:val="0"/>
                <w:numId w:val="24"/>
              </w:numPr>
              <w:spacing w:after="200" w:line="276" w:lineRule="auto"/>
              <w:rPr>
                <w:b/>
              </w:rPr>
            </w:pPr>
            <w:r w:rsidRPr="00231510">
              <w:t>Семинар-практикум «Профилактика нарушения осанки у детей дошкольного возраста».</w:t>
            </w:r>
          </w:p>
          <w:p w:rsidR="00231510" w:rsidRPr="00231510" w:rsidRDefault="00231510" w:rsidP="00231510">
            <w:pPr>
              <w:numPr>
                <w:ilvl w:val="0"/>
                <w:numId w:val="24"/>
              </w:numPr>
              <w:spacing w:after="200" w:line="276" w:lineRule="auto"/>
              <w:contextualSpacing/>
              <w:rPr>
                <w:rFonts w:eastAsia="Calibri"/>
                <w:lang w:eastAsia="en-US"/>
              </w:rPr>
            </w:pPr>
            <w:r w:rsidRPr="00231510">
              <w:rPr>
                <w:rFonts w:eastAsia="Calibri"/>
                <w:lang w:eastAsia="en-US"/>
              </w:rPr>
              <w:t>Фотовыставка «Профилактика и коррекция искривления осанки в семье».</w:t>
            </w:r>
          </w:p>
        </w:tc>
      </w:tr>
      <w:tr w:rsidR="00900E23" w:rsidRPr="00900E23" w:rsidTr="0003294C">
        <w:trPr>
          <w:cantSplit/>
          <w:trHeight w:val="5455"/>
        </w:trPr>
        <w:tc>
          <w:tcPr>
            <w:tcW w:w="553" w:type="dxa"/>
            <w:textDirection w:val="btLr"/>
            <w:vAlign w:val="center"/>
          </w:tcPr>
          <w:p w:rsidR="00231510" w:rsidRPr="00231510" w:rsidRDefault="00231510" w:rsidP="00231510">
            <w:pPr>
              <w:ind w:left="113" w:right="113"/>
              <w:jc w:val="center"/>
            </w:pPr>
            <w:r w:rsidRPr="00231510">
              <w:t>Апрель</w:t>
            </w:r>
          </w:p>
        </w:tc>
        <w:tc>
          <w:tcPr>
            <w:tcW w:w="689" w:type="dxa"/>
            <w:textDirection w:val="btLr"/>
            <w:vAlign w:val="center"/>
          </w:tcPr>
          <w:p w:rsidR="00231510" w:rsidRPr="00231510" w:rsidRDefault="00231510" w:rsidP="00231510">
            <w:pPr>
              <w:ind w:left="113" w:right="113"/>
              <w:jc w:val="center"/>
            </w:pPr>
            <w:r w:rsidRPr="00231510">
              <w:t>Профилактика и коррекция нарушения зрение</w:t>
            </w:r>
          </w:p>
        </w:tc>
        <w:tc>
          <w:tcPr>
            <w:tcW w:w="1701" w:type="dxa"/>
            <w:textDirection w:val="btLr"/>
          </w:tcPr>
          <w:p w:rsidR="00231510" w:rsidRPr="00231510" w:rsidRDefault="00231510" w:rsidP="00BF127A">
            <w:pPr>
              <w:tabs>
                <w:tab w:val="center" w:pos="4677"/>
              </w:tabs>
              <w:ind w:left="113" w:right="113"/>
            </w:pPr>
            <w:r w:rsidRPr="00231510">
              <w:t>Познакомить родителей  с приемами восстановления зрения у детей старшего дошкольного возраста.</w:t>
            </w:r>
          </w:p>
        </w:tc>
        <w:tc>
          <w:tcPr>
            <w:tcW w:w="7797" w:type="dxa"/>
          </w:tcPr>
          <w:p w:rsidR="00231510" w:rsidRPr="00231510" w:rsidRDefault="00231510" w:rsidP="00231510">
            <w:pPr>
              <w:numPr>
                <w:ilvl w:val="0"/>
                <w:numId w:val="25"/>
              </w:numPr>
              <w:spacing w:after="200" w:line="276" w:lineRule="auto"/>
              <w:rPr>
                <w:color w:val="333333"/>
              </w:rPr>
            </w:pPr>
            <w:r w:rsidRPr="00231510">
              <w:rPr>
                <w:color w:val="000000"/>
              </w:rPr>
              <w:t>Оформление папки-передвижки «Берегите зрение детей».</w:t>
            </w:r>
          </w:p>
          <w:p w:rsidR="00231510" w:rsidRPr="00231510" w:rsidRDefault="00231510" w:rsidP="00231510">
            <w:pPr>
              <w:numPr>
                <w:ilvl w:val="0"/>
                <w:numId w:val="25"/>
              </w:numPr>
              <w:spacing w:after="200" w:line="276" w:lineRule="auto"/>
              <w:rPr>
                <w:color w:val="000000"/>
              </w:rPr>
            </w:pPr>
            <w:r w:rsidRPr="00231510">
              <w:rPr>
                <w:color w:val="000000"/>
              </w:rPr>
              <w:t>Гостиная здоровья «Здоровые глазки».</w:t>
            </w:r>
          </w:p>
          <w:p w:rsidR="00231510" w:rsidRPr="00231510" w:rsidRDefault="00231510" w:rsidP="00231510">
            <w:pPr>
              <w:numPr>
                <w:ilvl w:val="0"/>
                <w:numId w:val="17"/>
              </w:numPr>
              <w:spacing w:after="200" w:line="276" w:lineRule="auto"/>
              <w:rPr>
                <w:color w:val="000000"/>
              </w:rPr>
            </w:pPr>
            <w:r w:rsidRPr="00231510">
              <w:rPr>
                <w:color w:val="000000"/>
              </w:rPr>
              <w:t>Методические рекомендации «Правила бережного отношения к зрению».</w:t>
            </w:r>
          </w:p>
          <w:p w:rsidR="00231510" w:rsidRPr="00231510" w:rsidRDefault="00231510" w:rsidP="00231510">
            <w:pPr>
              <w:numPr>
                <w:ilvl w:val="0"/>
                <w:numId w:val="12"/>
              </w:numPr>
              <w:spacing w:after="200" w:line="276" w:lineRule="auto"/>
              <w:rPr>
                <w:color w:val="000000"/>
              </w:rPr>
            </w:pPr>
            <w:r w:rsidRPr="00231510">
              <w:rPr>
                <w:color w:val="000000"/>
              </w:rPr>
              <w:t>Презентация «Гимнастика для глаз в детском саду».</w:t>
            </w:r>
          </w:p>
          <w:p w:rsidR="00231510" w:rsidRPr="00231510" w:rsidRDefault="00231510" w:rsidP="00231510">
            <w:pPr>
              <w:numPr>
                <w:ilvl w:val="0"/>
                <w:numId w:val="12"/>
              </w:numPr>
              <w:spacing w:after="200" w:line="276" w:lineRule="auto"/>
              <w:rPr>
                <w:color w:val="000000"/>
              </w:rPr>
            </w:pPr>
            <w:r w:rsidRPr="00231510">
              <w:rPr>
                <w:color w:val="000000"/>
              </w:rPr>
              <w:t>Семинар-практикум «Профилактика нарушения зрения у детей».</w:t>
            </w:r>
          </w:p>
          <w:p w:rsidR="00231510" w:rsidRPr="00231510" w:rsidRDefault="00231510" w:rsidP="00231510">
            <w:pPr>
              <w:numPr>
                <w:ilvl w:val="0"/>
                <w:numId w:val="12"/>
              </w:numPr>
              <w:spacing w:after="200" w:line="276" w:lineRule="auto"/>
              <w:rPr>
                <w:color w:val="000000"/>
              </w:rPr>
            </w:pPr>
            <w:r w:rsidRPr="00231510">
              <w:rPr>
                <w:color w:val="000000"/>
              </w:rPr>
              <w:t>Памятка «Гимнастика для глаз»</w:t>
            </w:r>
          </w:p>
          <w:p w:rsidR="00231510" w:rsidRPr="00231510" w:rsidRDefault="00231510" w:rsidP="00231510">
            <w:pPr>
              <w:numPr>
                <w:ilvl w:val="0"/>
                <w:numId w:val="12"/>
              </w:numPr>
              <w:spacing w:after="200" w:line="276" w:lineRule="auto"/>
              <w:rPr>
                <w:color w:val="000000"/>
              </w:rPr>
            </w:pPr>
            <w:r w:rsidRPr="00231510">
              <w:t>День здоровья «Папа, мама, я – спортивная семья».</w:t>
            </w:r>
          </w:p>
        </w:tc>
      </w:tr>
      <w:tr w:rsidR="0003294C" w:rsidRPr="00900E23" w:rsidTr="0003294C">
        <w:trPr>
          <w:cantSplit/>
          <w:trHeight w:val="3527"/>
        </w:trPr>
        <w:tc>
          <w:tcPr>
            <w:tcW w:w="553" w:type="dxa"/>
            <w:textDirection w:val="btLr"/>
            <w:vAlign w:val="center"/>
          </w:tcPr>
          <w:p w:rsidR="0003294C" w:rsidRPr="00231510" w:rsidRDefault="0003294C" w:rsidP="0003294C">
            <w:pPr>
              <w:ind w:left="113" w:right="113"/>
              <w:jc w:val="center"/>
            </w:pPr>
            <w:r>
              <w:t>МАЙ</w:t>
            </w:r>
          </w:p>
        </w:tc>
        <w:tc>
          <w:tcPr>
            <w:tcW w:w="689" w:type="dxa"/>
            <w:textDirection w:val="btLr"/>
            <w:vAlign w:val="center"/>
          </w:tcPr>
          <w:p w:rsidR="0003294C" w:rsidRPr="00231510" w:rsidRDefault="0003294C" w:rsidP="00231510">
            <w:pPr>
              <w:ind w:left="113" w:right="113"/>
              <w:jc w:val="center"/>
            </w:pPr>
            <w:r w:rsidRPr="0003294C">
              <w:t>Движение - основа жизни.</w:t>
            </w:r>
          </w:p>
        </w:tc>
        <w:tc>
          <w:tcPr>
            <w:tcW w:w="1701" w:type="dxa"/>
            <w:textDirection w:val="btLr"/>
          </w:tcPr>
          <w:p w:rsidR="0003294C" w:rsidRPr="00231510" w:rsidRDefault="0003294C" w:rsidP="00BF127A">
            <w:pPr>
              <w:tabs>
                <w:tab w:val="center" w:pos="4677"/>
              </w:tabs>
              <w:ind w:left="113" w:right="113"/>
            </w:pPr>
            <w:r w:rsidRPr="0003294C">
              <w:t>Познакомить родителей с необходимостью организации двигательного режима детей старшего дошкольного возраста</w:t>
            </w:r>
          </w:p>
        </w:tc>
        <w:tc>
          <w:tcPr>
            <w:tcW w:w="7797" w:type="dxa"/>
          </w:tcPr>
          <w:p w:rsidR="0003294C" w:rsidRPr="0003294C" w:rsidRDefault="0003294C" w:rsidP="0003294C">
            <w:pPr>
              <w:numPr>
                <w:ilvl w:val="0"/>
                <w:numId w:val="26"/>
              </w:numPr>
              <w:spacing w:after="200" w:line="276" w:lineRule="auto"/>
              <w:rPr>
                <w:color w:val="000000"/>
              </w:rPr>
            </w:pPr>
            <w:r w:rsidRPr="0003294C">
              <w:rPr>
                <w:color w:val="000000"/>
              </w:rPr>
              <w:t>Оформление папки-передвижки «Отдых летом».</w:t>
            </w:r>
          </w:p>
          <w:p w:rsidR="0003294C" w:rsidRPr="0003294C" w:rsidRDefault="0003294C" w:rsidP="0003294C">
            <w:pPr>
              <w:numPr>
                <w:ilvl w:val="0"/>
                <w:numId w:val="26"/>
              </w:numPr>
              <w:spacing w:after="200" w:line="276" w:lineRule="auto"/>
              <w:rPr>
                <w:b/>
                <w:color w:val="000000"/>
              </w:rPr>
            </w:pPr>
            <w:r w:rsidRPr="0003294C">
              <w:rPr>
                <w:color w:val="000000"/>
              </w:rPr>
              <w:t>Гостиная здоровья</w:t>
            </w:r>
            <w:r w:rsidRPr="0003294C">
              <w:rPr>
                <w:b/>
                <w:color w:val="000000"/>
              </w:rPr>
              <w:t xml:space="preserve"> «</w:t>
            </w:r>
            <w:r w:rsidRPr="0003294C">
              <w:rPr>
                <w:color w:val="000000"/>
              </w:rPr>
              <w:t>Организация двигательного режима</w:t>
            </w:r>
            <w:r w:rsidRPr="0003294C">
              <w:rPr>
                <w:b/>
                <w:color w:val="000000"/>
              </w:rPr>
              <w:t>».</w:t>
            </w:r>
          </w:p>
          <w:p w:rsidR="0003294C" w:rsidRPr="0003294C" w:rsidRDefault="0003294C" w:rsidP="0003294C">
            <w:pPr>
              <w:numPr>
                <w:ilvl w:val="0"/>
                <w:numId w:val="15"/>
              </w:numPr>
              <w:spacing w:after="200" w:line="276" w:lineRule="auto"/>
              <w:rPr>
                <w:color w:val="000000"/>
              </w:rPr>
            </w:pPr>
            <w:r w:rsidRPr="0003294C">
              <w:rPr>
                <w:color w:val="000000"/>
              </w:rPr>
              <w:t>Презентация «Физкультура и спорт»</w:t>
            </w:r>
          </w:p>
          <w:p w:rsidR="0003294C" w:rsidRPr="0003294C" w:rsidRDefault="0003294C" w:rsidP="0003294C">
            <w:pPr>
              <w:numPr>
                <w:ilvl w:val="0"/>
                <w:numId w:val="15"/>
              </w:numPr>
              <w:spacing w:after="200" w:line="276" w:lineRule="auto"/>
              <w:rPr>
                <w:color w:val="000000"/>
              </w:rPr>
            </w:pPr>
            <w:r w:rsidRPr="0003294C">
              <w:rPr>
                <w:color w:val="000000"/>
              </w:rPr>
              <w:t>Семинар-практикум «Организация физических упражнений дома».</w:t>
            </w:r>
          </w:p>
          <w:p w:rsidR="0003294C" w:rsidRPr="0003294C" w:rsidRDefault="0003294C" w:rsidP="0003294C">
            <w:pPr>
              <w:numPr>
                <w:ilvl w:val="0"/>
                <w:numId w:val="15"/>
              </w:numPr>
              <w:spacing w:after="200" w:line="276" w:lineRule="auto"/>
              <w:rPr>
                <w:b/>
                <w:color w:val="000000"/>
              </w:rPr>
            </w:pPr>
            <w:r w:rsidRPr="0003294C">
              <w:rPr>
                <w:color w:val="000000"/>
              </w:rPr>
              <w:t>Памятка «Игры нашего двора».</w:t>
            </w:r>
          </w:p>
          <w:p w:rsidR="0003294C" w:rsidRPr="0003294C" w:rsidRDefault="0003294C" w:rsidP="0003294C">
            <w:pPr>
              <w:numPr>
                <w:ilvl w:val="0"/>
                <w:numId w:val="15"/>
              </w:numPr>
              <w:spacing w:after="200" w:line="276" w:lineRule="auto"/>
              <w:rPr>
                <w:b/>
                <w:color w:val="000000"/>
              </w:rPr>
            </w:pPr>
            <w:r w:rsidRPr="0003294C">
              <w:rPr>
                <w:color w:val="000000"/>
              </w:rPr>
              <w:t>Мониторинг заболеваемости воспитанников  группы. Сопоставление с  предыдущим периодом</w:t>
            </w:r>
            <w:r w:rsidRPr="0003294C">
              <w:rPr>
                <w:b/>
                <w:color w:val="000000"/>
              </w:rPr>
              <w:t>.</w:t>
            </w:r>
          </w:p>
          <w:p w:rsidR="0003294C" w:rsidRPr="00231510" w:rsidRDefault="0003294C" w:rsidP="0003294C">
            <w:pPr>
              <w:spacing w:after="200" w:line="276" w:lineRule="auto"/>
              <w:ind w:left="360"/>
              <w:rPr>
                <w:color w:val="000000"/>
              </w:rPr>
            </w:pPr>
          </w:p>
        </w:tc>
      </w:tr>
    </w:tbl>
    <w:p w:rsidR="00231510" w:rsidRPr="00900E23" w:rsidRDefault="00231510" w:rsidP="0003294C">
      <w:pPr>
        <w:rPr>
          <w:b/>
        </w:rPr>
      </w:pPr>
    </w:p>
    <w:sectPr w:rsidR="00231510" w:rsidRPr="00900E23" w:rsidSect="00BF12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5EE7"/>
    <w:multiLevelType w:val="multilevel"/>
    <w:tmpl w:val="10946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EF5AF2"/>
    <w:multiLevelType w:val="hybridMultilevel"/>
    <w:tmpl w:val="7FD8EE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8BF259C"/>
    <w:multiLevelType w:val="hybridMultilevel"/>
    <w:tmpl w:val="3904E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794BAF"/>
    <w:multiLevelType w:val="hybridMultilevel"/>
    <w:tmpl w:val="EE909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7E568A"/>
    <w:multiLevelType w:val="multilevel"/>
    <w:tmpl w:val="5E56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15D3D"/>
    <w:multiLevelType w:val="hybridMultilevel"/>
    <w:tmpl w:val="5B60D5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ECE7AC3"/>
    <w:multiLevelType w:val="hybridMultilevel"/>
    <w:tmpl w:val="E0FCAA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3675801"/>
    <w:multiLevelType w:val="hybridMultilevel"/>
    <w:tmpl w:val="5888B5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6E43AA4"/>
    <w:multiLevelType w:val="hybridMultilevel"/>
    <w:tmpl w:val="D6A4DA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9316BB9"/>
    <w:multiLevelType w:val="multilevel"/>
    <w:tmpl w:val="B764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5943C2"/>
    <w:multiLevelType w:val="multilevel"/>
    <w:tmpl w:val="7DA4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3962B6"/>
    <w:multiLevelType w:val="hybridMultilevel"/>
    <w:tmpl w:val="F9F005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6964BFC"/>
    <w:multiLevelType w:val="hybridMultilevel"/>
    <w:tmpl w:val="35520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37501C"/>
    <w:multiLevelType w:val="multilevel"/>
    <w:tmpl w:val="2832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0922FA"/>
    <w:multiLevelType w:val="multilevel"/>
    <w:tmpl w:val="283C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950B65"/>
    <w:multiLevelType w:val="hybridMultilevel"/>
    <w:tmpl w:val="CC1A9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144CB3"/>
    <w:multiLevelType w:val="hybridMultilevel"/>
    <w:tmpl w:val="4A2E2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C4718F"/>
    <w:multiLevelType w:val="multilevel"/>
    <w:tmpl w:val="B760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532550"/>
    <w:multiLevelType w:val="hybridMultilevel"/>
    <w:tmpl w:val="A80A0D9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4EC46D33"/>
    <w:multiLevelType w:val="hybridMultilevel"/>
    <w:tmpl w:val="E3BA01F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nsid w:val="51CA0A16"/>
    <w:multiLevelType w:val="hybridMultilevel"/>
    <w:tmpl w:val="36FA8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DD2327"/>
    <w:multiLevelType w:val="hybridMultilevel"/>
    <w:tmpl w:val="F70877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A5669B0"/>
    <w:multiLevelType w:val="hybridMultilevel"/>
    <w:tmpl w:val="9D123C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AAA6418"/>
    <w:multiLevelType w:val="hybridMultilevel"/>
    <w:tmpl w:val="017EAD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C822347"/>
    <w:multiLevelType w:val="hybridMultilevel"/>
    <w:tmpl w:val="842E56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E0D33B3"/>
    <w:multiLevelType w:val="hybridMultilevel"/>
    <w:tmpl w:val="924620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70246AAF"/>
    <w:multiLevelType w:val="hybridMultilevel"/>
    <w:tmpl w:val="07EA0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39649A"/>
    <w:multiLevelType w:val="multilevel"/>
    <w:tmpl w:val="57D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1F51DE"/>
    <w:multiLevelType w:val="hybridMultilevel"/>
    <w:tmpl w:val="B6C41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9">
    <w:nsid w:val="774138D3"/>
    <w:multiLevelType w:val="hybridMultilevel"/>
    <w:tmpl w:val="0BD8D1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8147328"/>
    <w:multiLevelType w:val="hybridMultilevel"/>
    <w:tmpl w:val="3FC841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9E33BEC"/>
    <w:multiLevelType w:val="hybridMultilevel"/>
    <w:tmpl w:val="3CB0BD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A637E40"/>
    <w:multiLevelType w:val="hybridMultilevel"/>
    <w:tmpl w:val="F3C2F6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CD55D15"/>
    <w:multiLevelType w:val="hybridMultilevel"/>
    <w:tmpl w:val="7D2EB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10"/>
  </w:num>
  <w:num w:numId="7">
    <w:abstractNumId w:val="14"/>
  </w:num>
  <w:num w:numId="8">
    <w:abstractNumId w:val="4"/>
  </w:num>
  <w:num w:numId="9">
    <w:abstractNumId w:val="27"/>
  </w:num>
  <w:num w:numId="10">
    <w:abstractNumId w:val="9"/>
  </w:num>
  <w:num w:numId="11">
    <w:abstractNumId w:val="7"/>
  </w:num>
  <w:num w:numId="12">
    <w:abstractNumId w:val="6"/>
  </w:num>
  <w:num w:numId="13">
    <w:abstractNumId w:val="32"/>
  </w:num>
  <w:num w:numId="14">
    <w:abstractNumId w:val="5"/>
  </w:num>
  <w:num w:numId="15">
    <w:abstractNumId w:val="29"/>
  </w:num>
  <w:num w:numId="16">
    <w:abstractNumId w:val="31"/>
  </w:num>
  <w:num w:numId="17">
    <w:abstractNumId w:val="22"/>
  </w:num>
  <w:num w:numId="18">
    <w:abstractNumId w:val="24"/>
  </w:num>
  <w:num w:numId="19">
    <w:abstractNumId w:val="1"/>
  </w:num>
  <w:num w:numId="20">
    <w:abstractNumId w:val="11"/>
  </w:num>
  <w:num w:numId="21">
    <w:abstractNumId w:val="23"/>
  </w:num>
  <w:num w:numId="22">
    <w:abstractNumId w:val="33"/>
  </w:num>
  <w:num w:numId="23">
    <w:abstractNumId w:val="25"/>
  </w:num>
  <w:num w:numId="24">
    <w:abstractNumId w:val="30"/>
  </w:num>
  <w:num w:numId="25">
    <w:abstractNumId w:val="21"/>
  </w:num>
  <w:num w:numId="26">
    <w:abstractNumId w:val="8"/>
  </w:num>
  <w:num w:numId="27">
    <w:abstractNumId w:val="19"/>
  </w:num>
  <w:num w:numId="28">
    <w:abstractNumId w:val="18"/>
  </w:num>
  <w:num w:numId="29">
    <w:abstractNumId w:val="3"/>
  </w:num>
  <w:num w:numId="30">
    <w:abstractNumId w:val="12"/>
  </w:num>
  <w:num w:numId="31">
    <w:abstractNumId w:val="2"/>
  </w:num>
  <w:num w:numId="32">
    <w:abstractNumId w:val="16"/>
  </w:num>
  <w:num w:numId="33">
    <w:abstractNumId w:val="26"/>
  </w:num>
  <w:num w:numId="34">
    <w:abstractNumId w:val="2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C9"/>
    <w:rsid w:val="00024E68"/>
    <w:rsid w:val="0003294C"/>
    <w:rsid w:val="000E36C9"/>
    <w:rsid w:val="00231510"/>
    <w:rsid w:val="00287251"/>
    <w:rsid w:val="003C3B0A"/>
    <w:rsid w:val="00900E23"/>
    <w:rsid w:val="00B01BE8"/>
    <w:rsid w:val="00B23546"/>
    <w:rsid w:val="00BF127A"/>
    <w:rsid w:val="00D10050"/>
    <w:rsid w:val="00EB73CE"/>
    <w:rsid w:val="00FF2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c15">
    <w:name w:val="c3 c15"/>
    <w:basedOn w:val="a"/>
    <w:rsid w:val="000E36C9"/>
    <w:pPr>
      <w:spacing w:before="90" w:after="90"/>
    </w:pPr>
  </w:style>
  <w:style w:type="character" w:customStyle="1" w:styleId="c2">
    <w:name w:val="c2"/>
    <w:basedOn w:val="a0"/>
    <w:rsid w:val="000E36C9"/>
  </w:style>
  <w:style w:type="table" w:styleId="a3">
    <w:name w:val="Table Grid"/>
    <w:basedOn w:val="a1"/>
    <w:rsid w:val="000E3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1B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c15">
    <w:name w:val="c3 c15"/>
    <w:basedOn w:val="a"/>
    <w:rsid w:val="000E36C9"/>
    <w:pPr>
      <w:spacing w:before="90" w:after="90"/>
    </w:pPr>
  </w:style>
  <w:style w:type="character" w:customStyle="1" w:styleId="c2">
    <w:name w:val="c2"/>
    <w:basedOn w:val="a0"/>
    <w:rsid w:val="000E36C9"/>
  </w:style>
  <w:style w:type="table" w:styleId="a3">
    <w:name w:val="Table Grid"/>
    <w:basedOn w:val="a1"/>
    <w:rsid w:val="000E3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1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06217-2EE6-4427-8965-AA0258D7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2325</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2013-09-15T08:54:00Z</dcterms:created>
  <dcterms:modified xsi:type="dcterms:W3CDTF">2013-09-15T10:41:00Z</dcterms:modified>
</cp:coreProperties>
</file>