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3F" w:rsidRDefault="00612427" w:rsidP="006F1F45">
      <w:pPr>
        <w:pStyle w:val="a3"/>
        <w:spacing w:line="100" w:lineRule="atLeast"/>
        <w:ind w:left="28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Клейменова Елена Викторовна. </w:t>
      </w:r>
    </w:p>
    <w:p w:rsidR="006F1F45" w:rsidRDefault="00966ADC" w:rsidP="006F1F45">
      <w:pPr>
        <w:pStyle w:val="a3"/>
        <w:spacing w:line="100" w:lineRule="atLeast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>Я представляю обобщение педагогического опыта по теме</w:t>
      </w:r>
    </w:p>
    <w:p w:rsidR="00966ADC" w:rsidRPr="00612427" w:rsidRDefault="00966ADC" w:rsidP="006F1F45">
      <w:pPr>
        <w:pStyle w:val="a3"/>
        <w:spacing w:line="100" w:lineRule="atLeast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>«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>Проектно-исследовательская деятельность как средство развития познавательной деятельности младших школьников»</w:t>
      </w:r>
    </w:p>
    <w:p w:rsidR="00966ADC" w:rsidRPr="00612427" w:rsidRDefault="00966ADC" w:rsidP="00612427">
      <w:pPr>
        <w:pStyle w:val="a3"/>
        <w:spacing w:line="100" w:lineRule="atLeast"/>
        <w:ind w:left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>Скажи,  и я забуду.</w:t>
      </w:r>
    </w:p>
    <w:p w:rsidR="00966ADC" w:rsidRPr="00612427" w:rsidRDefault="00966ADC" w:rsidP="00612427">
      <w:pPr>
        <w:pStyle w:val="a3"/>
        <w:spacing w:line="100" w:lineRule="atLeast"/>
        <w:ind w:left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>Покажи, и я запомню.</w:t>
      </w:r>
    </w:p>
    <w:p w:rsidR="00966ADC" w:rsidRPr="00612427" w:rsidRDefault="00966ADC" w:rsidP="00612427">
      <w:pPr>
        <w:pStyle w:val="a3"/>
        <w:spacing w:line="100" w:lineRule="atLeast"/>
        <w:ind w:left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>Вовлеки, и я научусь.</w:t>
      </w:r>
    </w:p>
    <w:p w:rsidR="00966ADC" w:rsidRPr="00612427" w:rsidRDefault="00966ADC" w:rsidP="00612427">
      <w:pPr>
        <w:pStyle w:val="a3"/>
        <w:spacing w:after="0" w:line="36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>Одной из приоритетных задач современной школы является создание необходимых и полноценных условий для личностного развития каждого ребенка, формирования активной жизненной позиции. Среди разнообразных направлений новых педагогических технологий ведущее место занимает проектно-исследовательская деятельность.</w:t>
      </w:r>
    </w:p>
    <w:p w:rsidR="00EA1254" w:rsidRPr="00612427" w:rsidRDefault="00EA1254" w:rsidP="00612427">
      <w:pPr>
        <w:pStyle w:val="a3"/>
        <w:spacing w:after="0" w:line="36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Главная идея проектно-исследовательской деятельности 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- направленность </w:t>
      </w:r>
      <w:proofErr w:type="spellStart"/>
      <w:r w:rsidRPr="00612427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612427">
        <w:rPr>
          <w:rFonts w:ascii="Times New Roman" w:hAnsi="Times New Roman" w:cs="Times New Roman"/>
          <w:bCs/>
          <w:sz w:val="28"/>
          <w:szCs w:val="28"/>
        </w:rPr>
        <w:t xml:space="preserve"> - познавательной деятельности на результат, который получается при решении практической, теоретической, но обязательно личностно и социально - значимой проблемы. Этот результат называется 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>проект.</w:t>
      </w:r>
    </w:p>
    <w:p w:rsidR="00EA1254" w:rsidRPr="00612427" w:rsidRDefault="00EA1254" w:rsidP="00612427">
      <w:pPr>
        <w:pStyle w:val="a3"/>
        <w:spacing w:after="0" w:line="36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 – это специально – организованный учителем и самостоятельно выполняемый учащимися комплекс действий, завершающихся созданием творческого продукта. </w:t>
      </w:r>
    </w:p>
    <w:p w:rsidR="00EA1254" w:rsidRPr="00612427" w:rsidRDefault="00EA1254" w:rsidP="00612427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Проектно-исследовательская деятельность 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реализует </w:t>
      </w:r>
      <w:proofErr w:type="spellStart"/>
      <w:r w:rsidRPr="00612427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 подход к обучению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. В основе каждого учебного исследования лежит проблема, из которой вытекает и цель, и задачи деятельности учащихся. 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>Проблема проекта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-исследования обуславливает метод деятельности, направленной на ее решение. 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 такой работы становится поиск способов решения проблемы, а 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 формулируется как задача достижения цели в определенных условиях.</w:t>
      </w:r>
    </w:p>
    <w:p w:rsidR="000E3C25" w:rsidRPr="00612427" w:rsidRDefault="00B1003F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Проектно-исследовательская деятельность 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- это совместная </w:t>
      </w:r>
      <w:proofErr w:type="spellStart"/>
      <w:r w:rsidRPr="00612427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612427">
        <w:rPr>
          <w:rFonts w:ascii="Times New Roman" w:hAnsi="Times New Roman" w:cs="Times New Roman"/>
          <w:bCs/>
          <w:sz w:val="28"/>
          <w:szCs w:val="28"/>
        </w:rPr>
        <w:t xml:space="preserve"> - познавательная, творческая или игровая деятельность, имеющая общую цель, согласованные методы, способы деятельности, направленная на достижение </w:t>
      </w:r>
      <w:r w:rsidRPr="00612427">
        <w:rPr>
          <w:rFonts w:ascii="Times New Roman" w:hAnsi="Times New Roman" w:cs="Times New Roman"/>
          <w:bCs/>
          <w:sz w:val="28"/>
          <w:szCs w:val="28"/>
        </w:rPr>
        <w:lastRenderedPageBreak/>
        <w:t>общего результата, которая способствует развитию самостоятельности, целеустремленности, ответственности, настойчивости, толерантности, инициативности, в процессе работы над проектом дети приобретают социальную практику за пределами школы, адаптируются к современным условиям жизни.</w:t>
      </w:r>
    </w:p>
    <w:p w:rsidR="00DE6B45" w:rsidRP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proofErr w:type="spellStart"/>
      <w:r w:rsidRPr="00612427">
        <w:rPr>
          <w:rFonts w:ascii="Times New Roman" w:hAnsi="Times New Roman" w:cs="Times New Roman"/>
          <w:b/>
          <w:bCs/>
          <w:sz w:val="28"/>
          <w:szCs w:val="28"/>
        </w:rPr>
        <w:t>проектно</w:t>
      </w:r>
      <w:proofErr w:type="spellEnd"/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 – исследовательской деятельности</w:t>
      </w:r>
      <w:r w:rsidRPr="00612427">
        <w:rPr>
          <w:rFonts w:ascii="Times New Roman" w:hAnsi="Times New Roman" w:cs="Times New Roman"/>
          <w:bCs/>
          <w:sz w:val="28"/>
          <w:szCs w:val="28"/>
        </w:rPr>
        <w:t>:</w:t>
      </w:r>
    </w:p>
    <w:p w:rsidR="000E3C25" w:rsidRPr="00B1003F" w:rsidRDefault="00B1003F" w:rsidP="00612427">
      <w:pPr>
        <w:pStyle w:val="a3"/>
        <w:numPr>
          <w:ilvl w:val="0"/>
          <w:numId w:val="10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003F">
        <w:rPr>
          <w:rFonts w:ascii="Times New Roman" w:hAnsi="Times New Roman" w:cs="Times New Roman"/>
          <w:bCs/>
          <w:i/>
          <w:iCs/>
          <w:sz w:val="28"/>
          <w:szCs w:val="28"/>
        </w:rPr>
        <w:t>Развитие познавательных умений и навыков;</w:t>
      </w:r>
    </w:p>
    <w:p w:rsidR="000E3C25" w:rsidRPr="00B1003F" w:rsidRDefault="00B1003F" w:rsidP="00612427">
      <w:pPr>
        <w:pStyle w:val="a3"/>
        <w:numPr>
          <w:ilvl w:val="0"/>
          <w:numId w:val="10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003F">
        <w:rPr>
          <w:rFonts w:ascii="Times New Roman" w:hAnsi="Times New Roman" w:cs="Times New Roman"/>
          <w:bCs/>
          <w:i/>
          <w:iCs/>
          <w:sz w:val="28"/>
          <w:szCs w:val="28"/>
        </w:rPr>
        <w:t>Умение ориентироваться в информационном пространстве;</w:t>
      </w:r>
    </w:p>
    <w:p w:rsidR="000E3C25" w:rsidRPr="00B1003F" w:rsidRDefault="00B1003F" w:rsidP="00612427">
      <w:pPr>
        <w:pStyle w:val="a3"/>
        <w:numPr>
          <w:ilvl w:val="0"/>
          <w:numId w:val="10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003F">
        <w:rPr>
          <w:rFonts w:ascii="Times New Roman" w:hAnsi="Times New Roman" w:cs="Times New Roman"/>
          <w:bCs/>
          <w:i/>
          <w:iCs/>
          <w:sz w:val="28"/>
          <w:szCs w:val="28"/>
        </w:rPr>
        <w:t>Умение самостоятельно конструировать свои знания и интегрировать их из различных областей наук;</w:t>
      </w:r>
    </w:p>
    <w:p w:rsidR="000E3C25" w:rsidRPr="00B1003F" w:rsidRDefault="00B1003F" w:rsidP="00612427">
      <w:pPr>
        <w:pStyle w:val="a3"/>
        <w:numPr>
          <w:ilvl w:val="0"/>
          <w:numId w:val="10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003F">
        <w:rPr>
          <w:rFonts w:ascii="Times New Roman" w:hAnsi="Times New Roman" w:cs="Times New Roman"/>
          <w:bCs/>
          <w:i/>
          <w:iCs/>
          <w:sz w:val="28"/>
          <w:szCs w:val="28"/>
        </w:rPr>
        <w:t>Умение критически мыслить.</w:t>
      </w:r>
    </w:p>
    <w:p w:rsidR="000E3C25" w:rsidRPr="00612427" w:rsidRDefault="00B1003F" w:rsidP="00612427">
      <w:pPr>
        <w:pStyle w:val="a3"/>
        <w:numPr>
          <w:ilvl w:val="0"/>
          <w:numId w:val="11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>Главным компонентом проектно-исследовательской деятельности должен быть интеллектуальный поиск, важнейшей частью - стадия мысленного решения поставленной задачи.</w:t>
      </w:r>
    </w:p>
    <w:p w:rsidR="000E3C25" w:rsidRPr="00612427" w:rsidRDefault="00B1003F" w:rsidP="00612427">
      <w:pPr>
        <w:pStyle w:val="a3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Проект с точки зрения учащегося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E3C25" w:rsidRPr="00612427" w:rsidRDefault="00B1003F" w:rsidP="00612427">
      <w:pPr>
        <w:pStyle w:val="a3"/>
        <w:numPr>
          <w:ilvl w:val="0"/>
          <w:numId w:val="12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 xml:space="preserve">это возможность делать что-то интересное самостоятельно, в группе или самому, максимально используя свои возможности; </w:t>
      </w:r>
    </w:p>
    <w:p w:rsidR="000E3C25" w:rsidRPr="00612427" w:rsidRDefault="00B1003F" w:rsidP="00612427">
      <w:pPr>
        <w:pStyle w:val="a3"/>
        <w:numPr>
          <w:ilvl w:val="0"/>
          <w:numId w:val="12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>это деятельность, позволяющая проявить себя, попробовать свои силы, приложить свои знания, принести пользу и показать публично достигнутый результат.</w:t>
      </w:r>
    </w:p>
    <w:p w:rsidR="000E3C25" w:rsidRPr="00612427" w:rsidRDefault="00B1003F" w:rsidP="00612427">
      <w:pPr>
        <w:pStyle w:val="a3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Учебный проект с точки зрения учителя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E3C25" w:rsidRPr="00612427" w:rsidRDefault="00B1003F" w:rsidP="00612427">
      <w:pPr>
        <w:pStyle w:val="a3"/>
        <w:numPr>
          <w:ilvl w:val="0"/>
          <w:numId w:val="14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>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DE6B45" w:rsidRPr="00612427" w:rsidRDefault="00DE6B45" w:rsidP="00612427">
      <w:pPr>
        <w:pStyle w:val="a3"/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деятельности учителя и ученика в </w:t>
      </w:r>
      <w:proofErr w:type="spellStart"/>
      <w:r w:rsidRPr="00612427">
        <w:rPr>
          <w:rFonts w:ascii="Times New Roman" w:hAnsi="Times New Roman" w:cs="Times New Roman"/>
          <w:b/>
          <w:bCs/>
          <w:sz w:val="28"/>
          <w:szCs w:val="28"/>
        </w:rPr>
        <w:t>проектно</w:t>
      </w:r>
      <w:proofErr w:type="spellEnd"/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 – исследовательской  деятельности.</w:t>
      </w:r>
    </w:p>
    <w:tbl>
      <w:tblPr>
        <w:tblW w:w="0" w:type="auto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3"/>
        <w:gridCol w:w="5062"/>
      </w:tblGrid>
      <w:tr w:rsidR="003A1165" w:rsidRPr="00612427" w:rsidTr="00A82BAC">
        <w:trPr>
          <w:trHeight w:val="253"/>
        </w:trPr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165" w:rsidRPr="00612427" w:rsidRDefault="003A1165" w:rsidP="00612427">
            <w:pPr>
              <w:pStyle w:val="a3"/>
              <w:spacing w:after="0"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612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Ученик 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165" w:rsidRPr="00612427" w:rsidRDefault="003A1165" w:rsidP="00612427">
            <w:pPr>
              <w:pStyle w:val="a3"/>
              <w:spacing w:after="0"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612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Учитель</w:t>
            </w:r>
          </w:p>
        </w:tc>
      </w:tr>
      <w:tr w:rsidR="003A1165" w:rsidRPr="00612427" w:rsidTr="00A82BAC">
        <w:trPr>
          <w:trHeight w:val="217"/>
        </w:trPr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165" w:rsidRPr="00612427" w:rsidRDefault="003A1165" w:rsidP="00612427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Определяет цель деятельности 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165" w:rsidRPr="00612427" w:rsidRDefault="003A1165" w:rsidP="00612427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Помогает определять цель деятельности </w:t>
            </w:r>
          </w:p>
        </w:tc>
      </w:tr>
      <w:tr w:rsidR="003A1165" w:rsidRPr="00612427" w:rsidTr="00A82BAC">
        <w:trPr>
          <w:trHeight w:val="493"/>
        </w:trPr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165" w:rsidRPr="00612427" w:rsidRDefault="003A1165" w:rsidP="00612427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Открывает новые знания или способы деятельности 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165" w:rsidRPr="00612427" w:rsidRDefault="003A1165" w:rsidP="00612427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Рекомендует источники получения информации </w:t>
            </w:r>
          </w:p>
        </w:tc>
      </w:tr>
      <w:tr w:rsidR="003A1165" w:rsidRPr="00612427" w:rsidTr="00A82BAC">
        <w:trPr>
          <w:trHeight w:val="333"/>
        </w:trPr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165" w:rsidRPr="00612427" w:rsidRDefault="003A1165" w:rsidP="00612427">
            <w:pPr>
              <w:pStyle w:val="a3"/>
              <w:spacing w:after="0"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Экспериментирует 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165" w:rsidRPr="00612427" w:rsidRDefault="003A1165" w:rsidP="00612427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Предлагает возможные формы работы </w:t>
            </w:r>
          </w:p>
        </w:tc>
      </w:tr>
      <w:tr w:rsidR="003A1165" w:rsidRPr="00612427" w:rsidTr="00A82BAC">
        <w:trPr>
          <w:trHeight w:val="333"/>
        </w:trPr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165" w:rsidRPr="00612427" w:rsidRDefault="003A1165" w:rsidP="00612427">
            <w:pPr>
              <w:pStyle w:val="a3"/>
              <w:spacing w:after="0"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Выбирает пути решения 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165" w:rsidRPr="00612427" w:rsidRDefault="003A1165" w:rsidP="00612427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Содействует прогнозированию результатов </w:t>
            </w:r>
          </w:p>
        </w:tc>
      </w:tr>
      <w:tr w:rsidR="003A1165" w:rsidRPr="00612427" w:rsidTr="00A82BAC">
        <w:trPr>
          <w:trHeight w:val="254"/>
        </w:trPr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165" w:rsidRPr="00612427" w:rsidRDefault="003A1165" w:rsidP="00612427">
            <w:pPr>
              <w:pStyle w:val="a3"/>
              <w:spacing w:after="0"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Активен 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165" w:rsidRPr="00612427" w:rsidRDefault="003A1165" w:rsidP="00612427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Создает условия для активности школьника </w:t>
            </w:r>
          </w:p>
        </w:tc>
      </w:tr>
      <w:tr w:rsidR="003A1165" w:rsidRPr="00612427" w:rsidTr="00A82BAC">
        <w:trPr>
          <w:trHeight w:val="246"/>
        </w:trPr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165" w:rsidRPr="00612427" w:rsidRDefault="003A1165" w:rsidP="00612427">
            <w:pPr>
              <w:pStyle w:val="a3"/>
              <w:spacing w:after="0"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Субъект деятельности 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165" w:rsidRPr="00612427" w:rsidRDefault="003A1165" w:rsidP="00612427">
            <w:pPr>
              <w:pStyle w:val="a3"/>
              <w:spacing w:after="0"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Партнёр ученика </w:t>
            </w:r>
          </w:p>
        </w:tc>
      </w:tr>
      <w:tr w:rsidR="003A1165" w:rsidRPr="00612427" w:rsidTr="00A82BAC">
        <w:trPr>
          <w:trHeight w:val="507"/>
        </w:trPr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165" w:rsidRPr="00612427" w:rsidRDefault="003A1165" w:rsidP="00612427">
            <w:pPr>
              <w:pStyle w:val="a3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Несет ответственность за свою деятельность 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165" w:rsidRPr="00612427" w:rsidRDefault="003A1165" w:rsidP="00612427">
            <w:pPr>
              <w:pStyle w:val="a3"/>
              <w:spacing w:after="0"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Помогает оценить полученный результат, выявит</w:t>
            </w:r>
            <w:r w:rsid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12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недостатки </w:t>
            </w:r>
          </w:p>
        </w:tc>
      </w:tr>
    </w:tbl>
    <w:p w:rsidR="00DE6B45" w:rsidRPr="00612427" w:rsidRDefault="00DE6B45" w:rsidP="00612427">
      <w:pPr>
        <w:pStyle w:val="a3"/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6B45" w:rsidRP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Основными этапами проектной деятельности являются:</w:t>
      </w:r>
    </w:p>
    <w:p w:rsidR="000E3C25" w:rsidRPr="00612427" w:rsidRDefault="00B1003F" w:rsidP="00612427">
      <w:pPr>
        <w:pStyle w:val="a3"/>
        <w:numPr>
          <w:ilvl w:val="0"/>
          <w:numId w:val="15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> Определение тематического поля и темы проекта, поиск и анализ проблемы, постановка цели проекта, выбор названия проекта;</w:t>
      </w:r>
    </w:p>
    <w:p w:rsidR="000E3C25" w:rsidRPr="00612427" w:rsidRDefault="00B1003F" w:rsidP="00612427">
      <w:pPr>
        <w:pStyle w:val="a3"/>
        <w:numPr>
          <w:ilvl w:val="0"/>
          <w:numId w:val="15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>Обсуждение возможных вариантов исследования, сравнение предполагаемых стратегий, выбор способов, сбор и изучение информации, определение формы продукта и требований к продукту, составление плана работы, распределение обязанностей;</w:t>
      </w:r>
    </w:p>
    <w:p w:rsidR="000E3C25" w:rsidRPr="00612427" w:rsidRDefault="00B1003F" w:rsidP="00612427">
      <w:pPr>
        <w:pStyle w:val="a3"/>
        <w:numPr>
          <w:ilvl w:val="0"/>
          <w:numId w:val="15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 xml:space="preserve">Выполнение запланированных </w:t>
      </w:r>
      <w:proofErr w:type="gramStart"/>
      <w:r w:rsidRPr="00612427">
        <w:rPr>
          <w:rFonts w:ascii="Times New Roman" w:hAnsi="Times New Roman" w:cs="Times New Roman"/>
          <w:bCs/>
          <w:sz w:val="28"/>
          <w:szCs w:val="28"/>
        </w:rPr>
        <w:t>технологический</w:t>
      </w:r>
      <w:proofErr w:type="gramEnd"/>
      <w:r w:rsidRPr="00612427">
        <w:rPr>
          <w:rFonts w:ascii="Times New Roman" w:hAnsi="Times New Roman" w:cs="Times New Roman"/>
          <w:bCs/>
          <w:sz w:val="28"/>
          <w:szCs w:val="28"/>
        </w:rPr>
        <w:t xml:space="preserve"> операций, внесение необходимых изменений;</w:t>
      </w:r>
    </w:p>
    <w:p w:rsidR="000E3C25" w:rsidRPr="00612427" w:rsidRDefault="00B1003F" w:rsidP="00612427">
      <w:pPr>
        <w:pStyle w:val="a3"/>
        <w:numPr>
          <w:ilvl w:val="0"/>
          <w:numId w:val="15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>Подготовка и защита презентации;</w:t>
      </w:r>
    </w:p>
    <w:p w:rsidR="000E3C25" w:rsidRPr="00612427" w:rsidRDefault="00B1003F" w:rsidP="00612427">
      <w:pPr>
        <w:pStyle w:val="a3"/>
        <w:numPr>
          <w:ilvl w:val="0"/>
          <w:numId w:val="15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>Анализ результатов выполнения проекта, оценка качества выполнения проекта.</w:t>
      </w:r>
    </w:p>
    <w:p w:rsidR="00DE6B45" w:rsidRP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>Виды учебных исследований:</w:t>
      </w:r>
    </w:p>
    <w:p w:rsidR="000E3C25" w:rsidRPr="00612427" w:rsidRDefault="00B1003F" w:rsidP="00612427">
      <w:pPr>
        <w:pStyle w:val="a3"/>
        <w:numPr>
          <w:ilvl w:val="0"/>
          <w:numId w:val="16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1242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12427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доминирующей в проекте деятельности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исследовательские, информационные, практико-ориентированные, </w:t>
      </w:r>
      <w:proofErr w:type="spellStart"/>
      <w:r w:rsidRPr="00612427">
        <w:rPr>
          <w:rFonts w:ascii="Times New Roman" w:hAnsi="Times New Roman" w:cs="Times New Roman"/>
          <w:bCs/>
          <w:sz w:val="28"/>
          <w:szCs w:val="28"/>
        </w:rPr>
        <w:t>ролево</w:t>
      </w:r>
      <w:proofErr w:type="spellEnd"/>
      <w:r w:rsidRPr="00612427">
        <w:rPr>
          <w:rFonts w:ascii="Times New Roman" w:hAnsi="Times New Roman" w:cs="Times New Roman"/>
          <w:bCs/>
          <w:sz w:val="28"/>
          <w:szCs w:val="28"/>
        </w:rPr>
        <w:t>-игровые, творческие;</w:t>
      </w:r>
      <w:proofErr w:type="gramEnd"/>
    </w:p>
    <w:p w:rsidR="000E3C25" w:rsidRPr="00612427" w:rsidRDefault="00B1003F" w:rsidP="00612427">
      <w:pPr>
        <w:pStyle w:val="a3"/>
        <w:numPr>
          <w:ilvl w:val="0"/>
          <w:numId w:val="16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612427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количеству учащихся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12427">
        <w:rPr>
          <w:rFonts w:ascii="Times New Roman" w:hAnsi="Times New Roman" w:cs="Times New Roman"/>
          <w:bCs/>
          <w:sz w:val="28"/>
          <w:szCs w:val="28"/>
        </w:rPr>
        <w:t>индивидуальные, парные, групповые, коллективные;</w:t>
      </w:r>
    </w:p>
    <w:p w:rsidR="000E3C25" w:rsidRPr="00612427" w:rsidRDefault="00B1003F" w:rsidP="00612427">
      <w:pPr>
        <w:pStyle w:val="a3"/>
        <w:numPr>
          <w:ilvl w:val="0"/>
          <w:numId w:val="16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12427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месту проведения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12427">
        <w:rPr>
          <w:rFonts w:ascii="Times New Roman" w:hAnsi="Times New Roman" w:cs="Times New Roman"/>
          <w:bCs/>
          <w:sz w:val="28"/>
          <w:szCs w:val="28"/>
        </w:rPr>
        <w:t>урочные, внеурочные;</w:t>
      </w:r>
    </w:p>
    <w:p w:rsidR="000E3C25" w:rsidRPr="00612427" w:rsidRDefault="00B1003F" w:rsidP="00612427">
      <w:pPr>
        <w:pStyle w:val="a3"/>
        <w:numPr>
          <w:ilvl w:val="0"/>
          <w:numId w:val="16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612427">
        <w:rPr>
          <w:rFonts w:ascii="Times New Roman" w:hAnsi="Times New Roman" w:cs="Times New Roman"/>
          <w:b/>
          <w:bCs/>
          <w:sz w:val="28"/>
          <w:szCs w:val="28"/>
          <w:u w:val="single"/>
        </w:rPr>
        <w:t>по теме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612427">
        <w:rPr>
          <w:rFonts w:ascii="Times New Roman" w:hAnsi="Times New Roman" w:cs="Times New Roman"/>
          <w:bCs/>
          <w:sz w:val="28"/>
          <w:szCs w:val="28"/>
        </w:rPr>
        <w:t>монопроекты</w:t>
      </w:r>
      <w:proofErr w:type="spellEnd"/>
      <w:r w:rsidRPr="00612427">
        <w:rPr>
          <w:rFonts w:ascii="Times New Roman" w:hAnsi="Times New Roman" w:cs="Times New Roman"/>
          <w:bCs/>
          <w:sz w:val="28"/>
          <w:szCs w:val="28"/>
        </w:rPr>
        <w:t xml:space="preserve"> (в рамках одного учебного предмета), </w:t>
      </w:r>
      <w:proofErr w:type="spellStart"/>
      <w:r w:rsidRPr="00612427">
        <w:rPr>
          <w:rFonts w:ascii="Times New Roman" w:hAnsi="Times New Roman" w:cs="Times New Roman"/>
          <w:bCs/>
          <w:sz w:val="28"/>
          <w:szCs w:val="28"/>
        </w:rPr>
        <w:t>межпредметные</w:t>
      </w:r>
      <w:proofErr w:type="spellEnd"/>
      <w:r w:rsidRPr="00612427">
        <w:rPr>
          <w:rFonts w:ascii="Times New Roman" w:hAnsi="Times New Roman" w:cs="Times New Roman"/>
          <w:bCs/>
          <w:sz w:val="28"/>
          <w:szCs w:val="28"/>
        </w:rPr>
        <w:t>, свободные (выходят за рамки школьного обучения); все возможные темы можно условно распределить на три группы: фантастические, экспериментальные, теоретические.</w:t>
      </w:r>
    </w:p>
    <w:p w:rsidR="000E3C25" w:rsidRPr="00612427" w:rsidRDefault="00B1003F" w:rsidP="00612427">
      <w:pPr>
        <w:pStyle w:val="a3"/>
        <w:numPr>
          <w:ilvl w:val="0"/>
          <w:numId w:val="16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612427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продолжительности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краткосрочные (1-2 урока), средней продолжительности (до 1 месяца, </w:t>
      </w:r>
      <w:proofErr w:type="gramStart"/>
      <w:r w:rsidRPr="00612427">
        <w:rPr>
          <w:rFonts w:ascii="Times New Roman" w:hAnsi="Times New Roman" w:cs="Times New Roman"/>
          <w:bCs/>
          <w:sz w:val="28"/>
          <w:szCs w:val="28"/>
        </w:rPr>
        <w:t>долгосрочный</w:t>
      </w:r>
      <w:proofErr w:type="gramEnd"/>
      <w:r w:rsidRPr="00612427">
        <w:rPr>
          <w:rFonts w:ascii="Times New Roman" w:hAnsi="Times New Roman" w:cs="Times New Roman"/>
          <w:bCs/>
          <w:sz w:val="28"/>
          <w:szCs w:val="28"/>
        </w:rPr>
        <w:t>)</w:t>
      </w:r>
    </w:p>
    <w:p w:rsidR="00DE6B45" w:rsidRP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>Правила выбора проекта.</w:t>
      </w:r>
    </w:p>
    <w:p w:rsidR="00DE6B45" w:rsidRP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Правило 1. 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Тема должна быть интересна ребенку. Исследовательская работа эффективна только на добровольной основе. </w:t>
      </w:r>
      <w:r w:rsidRPr="00612427">
        <w:rPr>
          <w:rFonts w:ascii="Times New Roman" w:hAnsi="Times New Roman" w:cs="Times New Roman"/>
          <w:bCs/>
          <w:sz w:val="28"/>
          <w:szCs w:val="28"/>
        </w:rPr>
        <w:br/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>Правило 2</w:t>
      </w:r>
      <w:r w:rsidRPr="00612427">
        <w:rPr>
          <w:rFonts w:ascii="Times New Roman" w:hAnsi="Times New Roman" w:cs="Times New Roman"/>
          <w:bCs/>
          <w:sz w:val="28"/>
          <w:szCs w:val="28"/>
        </w:rPr>
        <w:t>. Тема должна быть выполнима, решение ее должно быть полезно участникам исследования. Натолкнуть ребенка на ту идею, в которой он максимально реализуется как исследователь, раскроет лучшие стороны своего интеллекта, получит новые полезные знания, умения и навыки</w:t>
      </w:r>
    </w:p>
    <w:p w:rsidR="00DE6B45" w:rsidRP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Правило 3. 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Учитывая интересы детей, старайтесь держаться ближе к той сфере, в которой сами лучше всего разбираетесь, в которой чувствуете себя сильным. </w:t>
      </w:r>
    </w:p>
    <w:p w:rsidR="00DE6B45" w:rsidRP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>Правило 4</w:t>
      </w:r>
      <w:r w:rsidRPr="00612427">
        <w:rPr>
          <w:rFonts w:ascii="Times New Roman" w:hAnsi="Times New Roman" w:cs="Times New Roman"/>
          <w:bCs/>
          <w:sz w:val="28"/>
          <w:szCs w:val="28"/>
        </w:rPr>
        <w:t>. Тема должна быть оригинальной, с элементами неожиданности, необычности. Оригинальность следует понимать, как способность нестандартно смотреть на традиционные предметы и явления.</w:t>
      </w:r>
      <w:r w:rsidRPr="00612427">
        <w:rPr>
          <w:rFonts w:ascii="Times New Roman" w:hAnsi="Times New Roman" w:cs="Times New Roman"/>
          <w:bCs/>
          <w:sz w:val="28"/>
          <w:szCs w:val="28"/>
        </w:rPr>
        <w:br/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Правило 5. </w:t>
      </w:r>
      <w:r w:rsidRPr="00612427">
        <w:rPr>
          <w:rFonts w:ascii="Times New Roman" w:hAnsi="Times New Roman" w:cs="Times New Roman"/>
          <w:bCs/>
          <w:sz w:val="28"/>
          <w:szCs w:val="28"/>
        </w:rPr>
        <w:t>Тема должна быть такой, чтобы работа могла быть выполнена относительно быстро. Способность долго концентрировать собственное внимание на одном объекте, т. е. долговременно, целеустремленно работать в одном направлении, у младшего школьника ограничена.</w:t>
      </w:r>
      <w:r w:rsidRPr="00612427">
        <w:rPr>
          <w:rFonts w:ascii="Times New Roman" w:hAnsi="Times New Roman" w:cs="Times New Roman"/>
          <w:bCs/>
          <w:sz w:val="28"/>
          <w:szCs w:val="28"/>
        </w:rPr>
        <w:br/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Правило 6. 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Тема должна быть доступной. Она должна соответствовать возрастным особенностям детей. </w:t>
      </w:r>
    </w:p>
    <w:p w:rsidR="00DE6B45" w:rsidRP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Правило 7. 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Сочетание желаний и возможностей. Выбирая тему, педагог должен учесть наличие требуемых средств и материалов – исследовательской базы. </w:t>
      </w:r>
    </w:p>
    <w:p w:rsidR="00DE6B45" w:rsidRP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Правило 8. 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С выбором темы не стоит затягивать. Большинство учащихся начальной школы не имеют постоянных пристрастий, их интересы </w:t>
      </w:r>
      <w:proofErr w:type="spellStart"/>
      <w:r w:rsidRPr="00612427">
        <w:rPr>
          <w:rFonts w:ascii="Times New Roman" w:hAnsi="Times New Roman" w:cs="Times New Roman"/>
          <w:bCs/>
          <w:sz w:val="28"/>
          <w:szCs w:val="28"/>
        </w:rPr>
        <w:t>ситуативны</w:t>
      </w:r>
      <w:proofErr w:type="spellEnd"/>
      <w:r w:rsidRPr="0061242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E6B45" w:rsidRP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>Любая исследовательская работа (проект) состоит из нескольких этапов.</w:t>
      </w:r>
      <w:r w:rsidRPr="00612427">
        <w:rPr>
          <w:rFonts w:ascii="Times New Roman" w:hAnsi="Times New Roman" w:cs="Times New Roman"/>
          <w:bCs/>
          <w:sz w:val="28"/>
          <w:szCs w:val="28"/>
        </w:rPr>
        <w:br/>
        <w:t>• Выбор темы.</w:t>
      </w:r>
      <w:r w:rsidRPr="00612427">
        <w:rPr>
          <w:rFonts w:ascii="Times New Roman" w:hAnsi="Times New Roman" w:cs="Times New Roman"/>
          <w:bCs/>
          <w:sz w:val="28"/>
          <w:szCs w:val="28"/>
        </w:rPr>
        <w:br/>
        <w:t>• Постановка цели и задач.</w:t>
      </w:r>
      <w:r w:rsidRPr="00612427">
        <w:rPr>
          <w:rFonts w:ascii="Times New Roman" w:hAnsi="Times New Roman" w:cs="Times New Roman"/>
          <w:bCs/>
          <w:sz w:val="28"/>
          <w:szCs w:val="28"/>
        </w:rPr>
        <w:br/>
        <w:t>• Гипотеза исследования.</w:t>
      </w:r>
      <w:r w:rsidRPr="00612427">
        <w:rPr>
          <w:rFonts w:ascii="Times New Roman" w:hAnsi="Times New Roman" w:cs="Times New Roman"/>
          <w:bCs/>
          <w:sz w:val="28"/>
          <w:szCs w:val="28"/>
        </w:rPr>
        <w:br/>
        <w:t>• Организация исследования.</w:t>
      </w:r>
      <w:r w:rsidRPr="00612427">
        <w:rPr>
          <w:rFonts w:ascii="Times New Roman" w:hAnsi="Times New Roman" w:cs="Times New Roman"/>
          <w:bCs/>
          <w:sz w:val="28"/>
          <w:szCs w:val="28"/>
        </w:rPr>
        <w:br/>
        <w:t>• Подготовка к защите и защита работы.</w:t>
      </w:r>
      <w:r w:rsidRPr="00612427">
        <w:rPr>
          <w:rFonts w:ascii="Times New Roman" w:hAnsi="Times New Roman" w:cs="Times New Roman"/>
          <w:bCs/>
          <w:sz w:val="28"/>
          <w:szCs w:val="28"/>
        </w:rPr>
        <w:br/>
        <w:t>• Рефлексия.</w:t>
      </w:r>
    </w:p>
    <w:p w:rsidR="00DE6B45" w:rsidRP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Пропуск одного из этих этапов снижает   эффективность работы</w:t>
      </w:r>
    </w:p>
    <w:p w:rsidR="00DE6B45" w:rsidRP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над проектом</w:t>
      </w:r>
    </w:p>
    <w:p w:rsidR="00DE6B45" w:rsidRP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F1F45">
        <w:rPr>
          <w:rFonts w:ascii="Times New Roman" w:hAnsi="Times New Roman" w:cs="Times New Roman"/>
          <w:b/>
          <w:bCs/>
          <w:sz w:val="28"/>
          <w:szCs w:val="28"/>
        </w:rPr>
        <w:t>своей практике использую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 следующие виды проектов:</w:t>
      </w:r>
    </w:p>
    <w:p w:rsidR="00DE6B45" w:rsidRP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12427">
        <w:rPr>
          <w:rFonts w:ascii="Times New Roman" w:hAnsi="Times New Roman" w:cs="Times New Roman"/>
          <w:b/>
          <w:bCs/>
          <w:sz w:val="28"/>
          <w:szCs w:val="28"/>
        </w:rPr>
        <w:t>исследовательско</w:t>
      </w:r>
      <w:proofErr w:type="spellEnd"/>
      <w:r w:rsidRPr="00612427">
        <w:rPr>
          <w:rFonts w:ascii="Times New Roman" w:hAnsi="Times New Roman" w:cs="Times New Roman"/>
          <w:b/>
          <w:bCs/>
          <w:sz w:val="28"/>
          <w:szCs w:val="28"/>
        </w:rPr>
        <w:t>-творческие: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 дети экспериментируют, а затем результаты оформляют в виде докладов, рефератов презентаций</w:t>
      </w:r>
    </w:p>
    <w:p w:rsidR="00DE6B45" w:rsidRP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12427">
        <w:rPr>
          <w:rFonts w:ascii="Times New Roman" w:hAnsi="Times New Roman" w:cs="Times New Roman"/>
          <w:b/>
          <w:bCs/>
          <w:sz w:val="28"/>
          <w:szCs w:val="28"/>
        </w:rPr>
        <w:t>ролево</w:t>
      </w:r>
      <w:proofErr w:type="spellEnd"/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-игровые </w:t>
      </w:r>
      <w:r w:rsidRPr="00612427">
        <w:rPr>
          <w:rFonts w:ascii="Times New Roman" w:hAnsi="Times New Roman" w:cs="Times New Roman"/>
          <w:bCs/>
          <w:sz w:val="28"/>
          <w:szCs w:val="28"/>
        </w:rPr>
        <w:t>(с элементами творческих игр, когда дети входят в образ персонажей сказки и решают по-своему поставленные проблемы);</w:t>
      </w:r>
    </w:p>
    <w:p w:rsidR="00DE6B45" w:rsidRPr="00612427" w:rsidRDefault="00612427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DE6B45" w:rsidRPr="00612427">
        <w:rPr>
          <w:rFonts w:ascii="Times New Roman" w:hAnsi="Times New Roman" w:cs="Times New Roman"/>
          <w:b/>
          <w:bCs/>
          <w:sz w:val="28"/>
          <w:szCs w:val="28"/>
        </w:rPr>
        <w:t>ворческие</w:t>
      </w:r>
      <w:proofErr w:type="gramEnd"/>
      <w:r w:rsidR="00DE6B45"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B45" w:rsidRPr="00612427">
        <w:rPr>
          <w:rFonts w:ascii="Times New Roman" w:hAnsi="Times New Roman" w:cs="Times New Roman"/>
          <w:bCs/>
          <w:sz w:val="28"/>
          <w:szCs w:val="28"/>
        </w:rPr>
        <w:t>оформление результата в виде различных рисунков, аппликаций, творческих изделий</w:t>
      </w:r>
    </w:p>
    <w:p w:rsidR="00DE6B45" w:rsidRP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информационно-практико-ориентированные: 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дети собирают информацию и реализуют её, ориентируясь на социальные интересы </w:t>
      </w:r>
    </w:p>
    <w:p w:rsidR="003A1165" w:rsidRPr="00612427" w:rsidRDefault="003A1165" w:rsidP="00612427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>Для того</w:t>
      </w:r>
      <w:proofErr w:type="gramStart"/>
      <w:r w:rsidRPr="00612427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612427">
        <w:rPr>
          <w:rFonts w:ascii="Times New Roman" w:hAnsi="Times New Roman" w:cs="Times New Roman"/>
          <w:bCs/>
          <w:sz w:val="28"/>
          <w:szCs w:val="28"/>
        </w:rPr>
        <w:t xml:space="preserve"> чтобы 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>активизировать познавательную деятельность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 учащихся я должна:</w:t>
      </w:r>
    </w:p>
    <w:p w:rsidR="003A1165" w:rsidRPr="00612427" w:rsidRDefault="003A1165" w:rsidP="00612427">
      <w:pPr>
        <w:pStyle w:val="a3"/>
        <w:tabs>
          <w:tab w:val="clear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427">
        <w:rPr>
          <w:rFonts w:ascii="Times New Roman" w:hAnsi="Times New Roman" w:cs="Times New Roman"/>
          <w:sz w:val="28"/>
          <w:szCs w:val="28"/>
        </w:rPr>
        <w:t>1) Подготовить  ребят к исследовательской деятельности, обучить их умениям и навыкам исследовательского поиска;</w:t>
      </w:r>
    </w:p>
    <w:p w:rsidR="003A1165" w:rsidRPr="00612427" w:rsidRDefault="003A116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sz w:val="28"/>
          <w:szCs w:val="28"/>
        </w:rPr>
        <w:t xml:space="preserve">2) Развивать навыки самостоятельной работы с научной литературой, обрабатывать нужную и конкретную информацию и оформлять презентацию.                   </w:t>
      </w:r>
    </w:p>
    <w:p w:rsidR="00DE6B45" w:rsidRPr="00612427" w:rsidRDefault="00DE6B45" w:rsidP="00612427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>Что же дает нам использование в работе исследовательской деятельности?</w:t>
      </w:r>
    </w:p>
    <w:p w:rsidR="00DE6B45" w:rsidRPr="00612427" w:rsidRDefault="00DE6B45" w:rsidP="00612427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427">
        <w:rPr>
          <w:rFonts w:ascii="Times New Roman" w:hAnsi="Times New Roman" w:cs="Times New Roman"/>
          <w:sz w:val="28"/>
          <w:szCs w:val="28"/>
        </w:rPr>
        <w:t xml:space="preserve">Дети в процессе работы раскрепощаются, работают увлеченно; </w:t>
      </w:r>
    </w:p>
    <w:p w:rsidR="00DE6B45" w:rsidRPr="00612427" w:rsidRDefault="00DE6B45" w:rsidP="00612427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427">
        <w:rPr>
          <w:rFonts w:ascii="Times New Roman" w:hAnsi="Times New Roman" w:cs="Times New Roman"/>
          <w:sz w:val="28"/>
          <w:szCs w:val="28"/>
        </w:rPr>
        <w:lastRenderedPageBreak/>
        <w:t>Дети становятся увереннее;</w:t>
      </w:r>
    </w:p>
    <w:p w:rsidR="00DE6B45" w:rsidRPr="00612427" w:rsidRDefault="00DE6B45" w:rsidP="00612427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427">
        <w:rPr>
          <w:rFonts w:ascii="Times New Roman" w:hAnsi="Times New Roman" w:cs="Times New Roman"/>
          <w:sz w:val="28"/>
          <w:szCs w:val="28"/>
        </w:rPr>
        <w:t>Учатся ценить труд других людей;</w:t>
      </w:r>
    </w:p>
    <w:p w:rsidR="00DE6B45" w:rsidRPr="00612427" w:rsidRDefault="00DE6B45" w:rsidP="00612427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427">
        <w:rPr>
          <w:rFonts w:ascii="Times New Roman" w:hAnsi="Times New Roman" w:cs="Times New Roman"/>
          <w:sz w:val="28"/>
          <w:szCs w:val="28"/>
        </w:rPr>
        <w:t>Учатся продуктивно работать сами.</w:t>
      </w:r>
    </w:p>
    <w:p w:rsid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>Проектную деятельность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 в своем классе я провожу в рамках 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>урочной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E6B45" w:rsidRPr="00612427" w:rsidRDefault="00DE6B45" w:rsidP="0061242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>Формы организации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 работ различные: индивидуальные, парные, групповые.</w:t>
      </w:r>
    </w:p>
    <w:p w:rsidR="003A1165" w:rsidRPr="00612427" w:rsidRDefault="003A116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>Проекты в учебной деятельности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A1165" w:rsidRPr="00612427" w:rsidRDefault="003A116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i/>
          <w:iCs/>
          <w:sz w:val="28"/>
          <w:szCs w:val="28"/>
        </w:rPr>
        <w:t>«Мое любимое число»,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 где уч-ся рассказали об истории возникновения чисел, на что похоже любимое число, почему оно нравится, в каких литературных жанрах используется, нашли пословицы и стихи о числе, а также сообщили о том, как числа влияют на жизнь человека.</w:t>
      </w:r>
    </w:p>
    <w:p w:rsidR="00DE6B45" w:rsidRPr="00612427" w:rsidRDefault="003A116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>«</w:t>
      </w:r>
      <w:r w:rsidRPr="00612427">
        <w:rPr>
          <w:rFonts w:ascii="Times New Roman" w:hAnsi="Times New Roman" w:cs="Times New Roman"/>
          <w:bCs/>
          <w:i/>
          <w:sz w:val="28"/>
          <w:szCs w:val="28"/>
        </w:rPr>
        <w:t>Алфавит</w:t>
      </w:r>
      <w:r w:rsidRPr="00612427">
        <w:rPr>
          <w:rFonts w:ascii="Times New Roman" w:hAnsi="Times New Roman" w:cs="Times New Roman"/>
          <w:bCs/>
          <w:sz w:val="28"/>
          <w:szCs w:val="28"/>
        </w:rPr>
        <w:t>»</w:t>
      </w:r>
      <w:r w:rsidR="00612427" w:rsidRPr="00612427">
        <w:rPr>
          <w:rFonts w:ascii="Times New Roman" w:hAnsi="Times New Roman" w:cs="Times New Roman"/>
          <w:bCs/>
          <w:sz w:val="28"/>
          <w:szCs w:val="28"/>
        </w:rPr>
        <w:t xml:space="preserve">. Целью этого проекта стало: </w:t>
      </w:r>
      <w:r w:rsidR="00612427" w:rsidRPr="00612427">
        <w:rPr>
          <w:rStyle w:val="c1"/>
          <w:rFonts w:ascii="Times New Roman" w:hAnsi="Times New Roman" w:cs="Times New Roman"/>
          <w:sz w:val="28"/>
          <w:szCs w:val="28"/>
        </w:rPr>
        <w:t>закрепление знаний букв русского алфавита, знакомство с использованием алфавита в окружающей жизни, осознание необходимости знания алфавитного порядка букв, развития интереса к изучению русского языка, литературы, развитие творческих способностей.</w:t>
      </w:r>
    </w:p>
    <w:p w:rsidR="003A1165" w:rsidRPr="00612427" w:rsidRDefault="003A1165" w:rsidP="00612427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>«</w:t>
      </w:r>
      <w:r w:rsidRPr="00612427">
        <w:rPr>
          <w:rFonts w:ascii="Times New Roman" w:hAnsi="Times New Roman" w:cs="Times New Roman"/>
          <w:bCs/>
          <w:i/>
          <w:sz w:val="28"/>
          <w:szCs w:val="28"/>
        </w:rPr>
        <w:t>Книжка-малышка</w:t>
      </w:r>
      <w:r w:rsidRPr="00612427">
        <w:rPr>
          <w:rFonts w:ascii="Times New Roman" w:hAnsi="Times New Roman" w:cs="Times New Roman"/>
          <w:bCs/>
          <w:sz w:val="28"/>
          <w:szCs w:val="28"/>
        </w:rPr>
        <w:t>»</w:t>
      </w:r>
      <w:r w:rsidR="00612427" w:rsidRPr="00612427">
        <w:rPr>
          <w:rFonts w:ascii="Times New Roman" w:hAnsi="Times New Roman" w:cs="Times New Roman"/>
          <w:bCs/>
          <w:sz w:val="28"/>
          <w:szCs w:val="28"/>
        </w:rPr>
        <w:t xml:space="preserve"> основным направлением этого проекта стало - </w:t>
      </w:r>
      <w:r w:rsidR="00612427" w:rsidRPr="00612427">
        <w:rPr>
          <w:rStyle w:val="c4"/>
          <w:rFonts w:ascii="Times New Roman" w:hAnsi="Times New Roman" w:cs="Times New Roman"/>
          <w:sz w:val="28"/>
          <w:szCs w:val="28"/>
        </w:rPr>
        <w:t>Создание условий для повышения интереса к самостоятельной читательской деятельности и развития творческого потенциала младшего школьника</w:t>
      </w:r>
      <w:r w:rsidR="006F1F45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2B2038" w:rsidRPr="002B2038" w:rsidRDefault="00B87D2A" w:rsidP="002B2038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 xml:space="preserve">Каждый год принимаем активное участие в школьном </w:t>
      </w:r>
      <w:r w:rsidR="006F1F45">
        <w:rPr>
          <w:rFonts w:ascii="Times New Roman" w:hAnsi="Times New Roman" w:cs="Times New Roman"/>
          <w:bCs/>
          <w:sz w:val="28"/>
          <w:szCs w:val="28"/>
        </w:rPr>
        <w:t xml:space="preserve">этапе конкурса 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 «Малая академия».</w:t>
      </w:r>
      <w:r w:rsidR="002B2038" w:rsidRPr="002B2038">
        <w:rPr>
          <w:rFonts w:ascii="Times New Roman" w:eastAsiaTheme="minorEastAsia" w:hAnsi="Times New Roman" w:cs="Times New Roman"/>
          <w:color w:val="000000" w:themeColor="text1"/>
          <w:kern w:val="24"/>
          <w:sz w:val="56"/>
          <w:szCs w:val="56"/>
        </w:rPr>
        <w:t xml:space="preserve"> </w:t>
      </w:r>
      <w:r w:rsidR="002B2038" w:rsidRPr="002B2038">
        <w:rPr>
          <w:rFonts w:ascii="Times New Roman" w:hAnsi="Times New Roman" w:cs="Times New Roman"/>
          <w:bCs/>
          <w:sz w:val="28"/>
          <w:szCs w:val="28"/>
        </w:rPr>
        <w:t>По  таким направлениям</w:t>
      </w:r>
      <w:r w:rsidR="002B2038">
        <w:rPr>
          <w:rFonts w:ascii="Times New Roman" w:hAnsi="Times New Roman" w:cs="Times New Roman"/>
          <w:bCs/>
          <w:sz w:val="28"/>
          <w:szCs w:val="28"/>
        </w:rPr>
        <w:t>:</w:t>
      </w:r>
    </w:p>
    <w:p w:rsidR="002B2038" w:rsidRPr="002B2038" w:rsidRDefault="002B2038" w:rsidP="002B2038">
      <w:pPr>
        <w:pStyle w:val="a3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2038">
        <w:rPr>
          <w:rFonts w:ascii="Times New Roman" w:hAnsi="Times New Roman" w:cs="Times New Roman"/>
          <w:bCs/>
          <w:sz w:val="28"/>
          <w:szCs w:val="28"/>
        </w:rPr>
        <w:t>Техническое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   «Изготовление бумаги в домашних условиях»</w:t>
      </w:r>
    </w:p>
    <w:p w:rsidR="002B2038" w:rsidRPr="002B2038" w:rsidRDefault="002B2038" w:rsidP="002B2038">
      <w:pPr>
        <w:pStyle w:val="a3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B2038">
        <w:rPr>
          <w:rFonts w:ascii="Times New Roman" w:hAnsi="Times New Roman" w:cs="Times New Roman"/>
          <w:bCs/>
          <w:sz w:val="28"/>
          <w:szCs w:val="28"/>
        </w:rPr>
        <w:t>Социальные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«Ты в ответе за тех, кого приручил»</w:t>
      </w:r>
    </w:p>
    <w:p w:rsidR="002B2038" w:rsidRPr="002B2038" w:rsidRDefault="002B2038" w:rsidP="002B2038">
      <w:pPr>
        <w:pStyle w:val="a3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B2038">
        <w:rPr>
          <w:rFonts w:ascii="Times New Roman" w:hAnsi="Times New Roman" w:cs="Times New Roman"/>
          <w:bCs/>
          <w:sz w:val="28"/>
          <w:szCs w:val="28"/>
        </w:rPr>
        <w:t>Здоровьеформирующее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«Здоровые зубы – залог здоровья»</w:t>
      </w:r>
    </w:p>
    <w:p w:rsidR="002B2038" w:rsidRPr="002B2038" w:rsidRDefault="002B2038" w:rsidP="002B2038">
      <w:pPr>
        <w:pStyle w:val="a3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B2038">
        <w:rPr>
          <w:rFonts w:ascii="Times New Roman" w:hAnsi="Times New Roman" w:cs="Times New Roman"/>
          <w:bCs/>
          <w:sz w:val="28"/>
          <w:szCs w:val="28"/>
        </w:rPr>
        <w:t>Естественно-научное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«Что такое вулканы?», «Хищники»</w:t>
      </w:r>
    </w:p>
    <w:p w:rsidR="002B2038" w:rsidRPr="002B2038" w:rsidRDefault="002B2038" w:rsidP="002B2038">
      <w:pPr>
        <w:pStyle w:val="a3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B2038">
        <w:rPr>
          <w:rFonts w:ascii="Times New Roman" w:hAnsi="Times New Roman" w:cs="Times New Roman"/>
          <w:bCs/>
          <w:sz w:val="28"/>
          <w:szCs w:val="28"/>
        </w:rPr>
        <w:t>Гуманитарное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«Сказка ложь, да в ней намек», «История создания кукол» и т.д.</w:t>
      </w:r>
    </w:p>
    <w:p w:rsidR="00B87D2A" w:rsidRPr="00612427" w:rsidRDefault="00B87D2A" w:rsidP="0061242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7D2A" w:rsidRPr="00612427" w:rsidRDefault="00B87D2A" w:rsidP="0061242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 2013 году принимали участие в региональном конкурсе «Малая академия» в </w:t>
      </w:r>
      <w:proofErr w:type="spellStart"/>
      <w:r w:rsidRPr="00612427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612427">
        <w:rPr>
          <w:rFonts w:ascii="Times New Roman" w:hAnsi="Times New Roman" w:cs="Times New Roman"/>
          <w:bCs/>
          <w:sz w:val="28"/>
          <w:szCs w:val="28"/>
        </w:rPr>
        <w:t xml:space="preserve">. Павловка с </w:t>
      </w:r>
      <w:r w:rsidRPr="00612427">
        <w:rPr>
          <w:rFonts w:ascii="Times New Roman" w:hAnsi="Times New Roman" w:cs="Times New Roman"/>
          <w:sz w:val="28"/>
          <w:szCs w:val="28"/>
        </w:rPr>
        <w:t>п</w:t>
      </w:r>
      <w:r w:rsidRPr="00612427">
        <w:rPr>
          <w:rFonts w:ascii="Times New Roman" w:hAnsi="Times New Roman" w:cs="Times New Roman"/>
          <w:b/>
          <w:sz w:val="28"/>
          <w:szCs w:val="28"/>
        </w:rPr>
        <w:t>роектом</w:t>
      </w:r>
      <w:r w:rsidRPr="00612427">
        <w:rPr>
          <w:rFonts w:ascii="Times New Roman" w:hAnsi="Times New Roman" w:cs="Times New Roman"/>
          <w:sz w:val="28"/>
          <w:szCs w:val="28"/>
        </w:rPr>
        <w:t xml:space="preserve"> 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>«Бездомные животные дома»</w:t>
      </w:r>
    </w:p>
    <w:p w:rsidR="00B87D2A" w:rsidRPr="00B1003F" w:rsidRDefault="00B87D2A" w:rsidP="00B1003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>Цель  работы</w:t>
      </w:r>
      <w:r w:rsidRPr="00612427">
        <w:rPr>
          <w:rFonts w:ascii="Times New Roman" w:hAnsi="Times New Roman" w:cs="Times New Roman"/>
          <w:bCs/>
          <w:sz w:val="28"/>
          <w:szCs w:val="28"/>
        </w:rPr>
        <w:t>:</w:t>
      </w:r>
      <w:r w:rsidRPr="00612427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Pr="00B1003F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Выяснить, как меняется поведение бездомных животных при приручении</w:t>
      </w:r>
    </w:p>
    <w:p w:rsidR="00B87D2A" w:rsidRPr="00B1003F" w:rsidRDefault="00B1003F" w:rsidP="00612427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Объектом исследования стал</w:t>
      </w:r>
      <w:r w:rsidR="00B87D2A" w:rsidRPr="00612427">
        <w:rPr>
          <w:rFonts w:ascii="Times New Roman" w:hAnsi="Times New Roman" w:cs="Times New Roman"/>
          <w:b/>
          <w:sz w:val="28"/>
          <w:szCs w:val="28"/>
        </w:rPr>
        <w:t>:</w:t>
      </w:r>
      <w:r w:rsidR="00B87D2A" w:rsidRPr="0061242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B87D2A" w:rsidRPr="00B1003F">
        <w:rPr>
          <w:rFonts w:ascii="Times New Roman" w:hAnsi="Times New Roman" w:cs="Times New Roman"/>
          <w:bCs/>
          <w:sz w:val="28"/>
          <w:szCs w:val="28"/>
        </w:rPr>
        <w:t>ездомный кот, поселившийся у нас во дворе.</w:t>
      </w:r>
    </w:p>
    <w:p w:rsidR="00B1003F" w:rsidRPr="00B1003F" w:rsidRDefault="00B87D2A" w:rsidP="00612427">
      <w:pPr>
        <w:pStyle w:val="a3"/>
        <w:spacing w:after="0" w:line="360" w:lineRule="auto"/>
        <w:ind w:left="284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1003F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B1003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B87D2A" w:rsidRPr="00B1003F" w:rsidRDefault="00B87D2A" w:rsidP="00612427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1003F">
        <w:rPr>
          <w:rFonts w:ascii="Times New Roman" w:hAnsi="Times New Roman" w:cs="Times New Roman"/>
          <w:bCs/>
          <w:sz w:val="28"/>
          <w:szCs w:val="28"/>
        </w:rPr>
        <w:t>. Приручить кота.</w:t>
      </w:r>
    </w:p>
    <w:p w:rsidR="00B87D2A" w:rsidRPr="00B1003F" w:rsidRDefault="00B87D2A" w:rsidP="00612427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1003F">
        <w:rPr>
          <w:rFonts w:ascii="Times New Roman" w:hAnsi="Times New Roman" w:cs="Times New Roman"/>
          <w:bCs/>
          <w:sz w:val="28"/>
          <w:szCs w:val="28"/>
        </w:rPr>
        <w:t xml:space="preserve"> 2. Понаблюдать, как он отнесется к процессу приручения.</w:t>
      </w:r>
    </w:p>
    <w:p w:rsidR="00B87D2A" w:rsidRPr="00B1003F" w:rsidRDefault="00B87D2A" w:rsidP="00612427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1003F">
        <w:rPr>
          <w:rFonts w:ascii="Times New Roman" w:hAnsi="Times New Roman" w:cs="Times New Roman"/>
          <w:bCs/>
          <w:sz w:val="28"/>
          <w:szCs w:val="28"/>
        </w:rPr>
        <w:t xml:space="preserve"> 3. Как изменится его поведение.</w:t>
      </w:r>
    </w:p>
    <w:p w:rsidR="00B87D2A" w:rsidRPr="00B1003F" w:rsidRDefault="00B87D2A" w:rsidP="00612427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1003F">
        <w:rPr>
          <w:rFonts w:ascii="Times New Roman" w:hAnsi="Times New Roman" w:cs="Times New Roman"/>
          <w:bCs/>
          <w:sz w:val="28"/>
          <w:szCs w:val="28"/>
        </w:rPr>
        <w:t xml:space="preserve"> 4. Какую пользу может принести приручение бездомных животных.</w:t>
      </w:r>
    </w:p>
    <w:p w:rsidR="00B87D2A" w:rsidRPr="00612427" w:rsidRDefault="00B87D2A" w:rsidP="00B1003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427">
        <w:rPr>
          <w:rFonts w:ascii="Times New Roman" w:hAnsi="Times New Roman" w:cs="Times New Roman"/>
          <w:sz w:val="28"/>
          <w:szCs w:val="28"/>
        </w:rPr>
        <w:t>Наблюдение проводилось в течени</w:t>
      </w:r>
      <w:proofErr w:type="gramStart"/>
      <w:r w:rsidRPr="006124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2427">
        <w:rPr>
          <w:rFonts w:ascii="Times New Roman" w:hAnsi="Times New Roman" w:cs="Times New Roman"/>
          <w:sz w:val="28"/>
          <w:szCs w:val="28"/>
        </w:rPr>
        <w:t xml:space="preserve"> 3 месяцев. Каждую неделю ребенок наблюдал за изменением поведения кота. 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Pr="00612427">
        <w:rPr>
          <w:rFonts w:ascii="Times New Roman" w:hAnsi="Times New Roman" w:cs="Times New Roman"/>
          <w:sz w:val="28"/>
          <w:szCs w:val="28"/>
        </w:rPr>
        <w:t>В результате проведенной научно - исследовательской работы я выяснил следующее:</w:t>
      </w:r>
    </w:p>
    <w:p w:rsidR="00443A64" w:rsidRPr="00612427" w:rsidRDefault="00443A64" w:rsidP="00612427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Бродячее </w:t>
      </w:r>
      <w:r w:rsidR="002B20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612427">
        <w:rPr>
          <w:rFonts w:ascii="Times New Roman" w:hAnsi="Times New Roman" w:cs="Times New Roman"/>
          <w:b/>
          <w:bCs/>
          <w:sz w:val="28"/>
          <w:szCs w:val="28"/>
        </w:rPr>
        <w:t>животное можно сделать домашним………..</w:t>
      </w:r>
    </w:p>
    <w:p w:rsidR="000E3C25" w:rsidRPr="00B1003F" w:rsidRDefault="00B1003F" w:rsidP="00612427">
      <w:pPr>
        <w:pStyle w:val="a3"/>
        <w:numPr>
          <w:ilvl w:val="0"/>
          <w:numId w:val="22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03F">
        <w:rPr>
          <w:rFonts w:ascii="Times New Roman" w:hAnsi="Times New Roman" w:cs="Times New Roman"/>
          <w:bCs/>
          <w:sz w:val="28"/>
          <w:szCs w:val="28"/>
        </w:rPr>
        <w:t>Надо быть терпеливым</w:t>
      </w:r>
    </w:p>
    <w:p w:rsidR="000E3C25" w:rsidRPr="00B1003F" w:rsidRDefault="00B1003F" w:rsidP="00612427">
      <w:pPr>
        <w:pStyle w:val="a3"/>
        <w:numPr>
          <w:ilvl w:val="0"/>
          <w:numId w:val="22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03F">
        <w:rPr>
          <w:rFonts w:ascii="Times New Roman" w:hAnsi="Times New Roman" w:cs="Times New Roman"/>
          <w:bCs/>
          <w:sz w:val="28"/>
          <w:szCs w:val="28"/>
        </w:rPr>
        <w:t>Людям надо стать более внимательными и милосердными, так как бродячие животные не возникают ни откуда.</w:t>
      </w:r>
    </w:p>
    <w:p w:rsidR="000E3C25" w:rsidRPr="00B1003F" w:rsidRDefault="00B1003F" w:rsidP="00612427">
      <w:pPr>
        <w:pStyle w:val="a3"/>
        <w:numPr>
          <w:ilvl w:val="0"/>
          <w:numId w:val="22"/>
        </w:numPr>
        <w:tabs>
          <w:tab w:val="clear" w:pos="720"/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03F">
        <w:rPr>
          <w:rFonts w:ascii="Times New Roman" w:hAnsi="Times New Roman" w:cs="Times New Roman"/>
          <w:bCs/>
          <w:sz w:val="28"/>
          <w:szCs w:val="28"/>
        </w:rPr>
        <w:t xml:space="preserve">Решать проблему бездомных животных на государственном уровне </w:t>
      </w:r>
    </w:p>
    <w:p w:rsidR="00443A64" w:rsidRPr="00612427" w:rsidRDefault="00443A64" w:rsidP="00B1003F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 xml:space="preserve">В 2014 году принимали участие в региональном конкурсе «Малая академия» в </w:t>
      </w:r>
      <w:proofErr w:type="spellStart"/>
      <w:r w:rsidRPr="00612427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612427">
        <w:rPr>
          <w:rFonts w:ascii="Times New Roman" w:hAnsi="Times New Roman" w:cs="Times New Roman"/>
          <w:bCs/>
          <w:sz w:val="28"/>
          <w:szCs w:val="28"/>
        </w:rPr>
        <w:t>. Павловка с исследованием работа</w:t>
      </w:r>
      <w:r w:rsidRPr="00612427">
        <w:rPr>
          <w:rFonts w:ascii="Times New Roman" w:hAnsi="Times New Roman" w:cs="Times New Roman"/>
          <w:bCs/>
          <w:sz w:val="28"/>
          <w:szCs w:val="28"/>
        </w:rPr>
        <w:br/>
        <w:t>«ВТОРАЯ ЖИЗНЬ»</w:t>
      </w:r>
    </w:p>
    <w:p w:rsidR="000E3C25" w:rsidRPr="00612427" w:rsidRDefault="00443A64" w:rsidP="00B1003F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003F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612427">
        <w:rPr>
          <w:rFonts w:ascii="Times New Roman" w:hAnsi="Times New Roman" w:cs="Times New Roman"/>
          <w:bCs/>
          <w:sz w:val="28"/>
          <w:szCs w:val="28"/>
        </w:rPr>
        <w:t>: узнать, что можно сделать из ненужного мусора.</w:t>
      </w:r>
    </w:p>
    <w:p w:rsidR="000E3C25" w:rsidRPr="00612427" w:rsidRDefault="00443A64" w:rsidP="00B1003F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003F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Pr="00612427">
        <w:rPr>
          <w:rFonts w:ascii="Times New Roman" w:hAnsi="Times New Roman" w:cs="Times New Roman"/>
          <w:bCs/>
          <w:sz w:val="28"/>
          <w:szCs w:val="28"/>
        </w:rPr>
        <w:t>:</w:t>
      </w:r>
      <w:r w:rsidRPr="00612427">
        <w:rPr>
          <w:rFonts w:ascii="Times New Roman" w:eastAsiaTheme="minorEastAsia" w:hAnsi="Times New Roman" w:cs="Times New Roman"/>
          <w:shadow/>
          <w:color w:val="000000" w:themeColor="text1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612427">
        <w:rPr>
          <w:rFonts w:ascii="Times New Roman" w:hAnsi="Times New Roman" w:cs="Times New Roman"/>
          <w:bCs/>
          <w:sz w:val="28"/>
          <w:szCs w:val="28"/>
        </w:rPr>
        <w:t>1. Оценить, какие ненужные вещи можно использовать вторично.</w:t>
      </w:r>
    </w:p>
    <w:p w:rsidR="000E3C25" w:rsidRPr="00612427" w:rsidRDefault="00443A64" w:rsidP="00B1003F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>2. Придумать, что, действительно полезное, можно из них сделать.</w:t>
      </w:r>
    </w:p>
    <w:p w:rsidR="000E3C25" w:rsidRPr="00612427" w:rsidRDefault="00443A64" w:rsidP="00B1003F">
      <w:pPr>
        <w:pStyle w:val="a3"/>
        <w:tabs>
          <w:tab w:val="clear" w:pos="70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>3. Какую пользу может принести вторичное использование ненужного мусора.</w:t>
      </w:r>
    </w:p>
    <w:p w:rsidR="000E3C25" w:rsidRPr="00612427" w:rsidRDefault="00443A64" w:rsidP="00B1003F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lastRenderedPageBreak/>
        <w:t>Проведя исследования и наблюдения</w:t>
      </w:r>
      <w:r w:rsidR="00B100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 мы пришли к выводу: </w:t>
      </w:r>
      <w:r w:rsidR="00B1003F">
        <w:rPr>
          <w:rFonts w:ascii="Times New Roman" w:hAnsi="Times New Roman" w:cs="Times New Roman"/>
          <w:bCs/>
          <w:sz w:val="28"/>
          <w:szCs w:val="28"/>
        </w:rPr>
        <w:t>в</w:t>
      </w:r>
      <w:r w:rsidRPr="00612427">
        <w:rPr>
          <w:rFonts w:ascii="Times New Roman" w:hAnsi="Times New Roman" w:cs="Times New Roman"/>
          <w:bCs/>
          <w:sz w:val="28"/>
          <w:szCs w:val="28"/>
        </w:rPr>
        <w:t>ключив фантазию и приложив небольшие усилия из ненужного хлама можно сделать нужную вещь.</w:t>
      </w:r>
    </w:p>
    <w:p w:rsidR="000E3C25" w:rsidRPr="00612427" w:rsidRDefault="00443A64" w:rsidP="00B1003F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>Подарив вещам вторую жизнь</w:t>
      </w:r>
      <w:r w:rsidR="00B1003F">
        <w:rPr>
          <w:rFonts w:ascii="Times New Roman" w:hAnsi="Times New Roman" w:cs="Times New Roman"/>
          <w:bCs/>
          <w:sz w:val="28"/>
          <w:szCs w:val="28"/>
        </w:rPr>
        <w:t>,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 мы не только экономим деньги, но и сокращаем количество выбрасываемого мусора.</w:t>
      </w:r>
    </w:p>
    <w:p w:rsidR="00443A64" w:rsidRPr="00612427" w:rsidRDefault="00443A64" w:rsidP="00B1003F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Cs/>
          <w:sz w:val="28"/>
          <w:szCs w:val="28"/>
        </w:rPr>
        <w:t xml:space="preserve">В 2015 году принимали участие в региональном конкурсе «Малая академия» в </w:t>
      </w:r>
      <w:proofErr w:type="spellStart"/>
      <w:r w:rsidRPr="00612427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612427">
        <w:rPr>
          <w:rFonts w:ascii="Times New Roman" w:hAnsi="Times New Roman" w:cs="Times New Roman"/>
          <w:bCs/>
          <w:sz w:val="28"/>
          <w:szCs w:val="28"/>
        </w:rPr>
        <w:t>. Павловка с исследованием работа</w:t>
      </w:r>
      <w:r w:rsidRPr="00612427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Вред и польза 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427">
        <w:rPr>
          <w:rFonts w:ascii="Times New Roman" w:hAnsi="Times New Roman" w:cs="Times New Roman"/>
          <w:b/>
          <w:bCs/>
          <w:sz w:val="28"/>
          <w:szCs w:val="28"/>
        </w:rPr>
        <w:t>мобильных телефонов</w:t>
      </w:r>
      <w:r w:rsidRPr="00612427">
        <w:rPr>
          <w:rFonts w:ascii="Times New Roman" w:hAnsi="Times New Roman" w:cs="Times New Roman"/>
          <w:bCs/>
          <w:sz w:val="28"/>
          <w:szCs w:val="28"/>
        </w:rPr>
        <w:t>»</w:t>
      </w:r>
    </w:p>
    <w:p w:rsidR="00443A64" w:rsidRPr="00612427" w:rsidRDefault="00443A64" w:rsidP="00B1003F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003F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612427">
        <w:rPr>
          <w:rFonts w:ascii="Times New Roman" w:hAnsi="Times New Roman" w:cs="Times New Roman"/>
          <w:bCs/>
          <w:sz w:val="28"/>
          <w:szCs w:val="28"/>
        </w:rPr>
        <w:t>: изучить  роль мобильного телефона в жизни школьника</w:t>
      </w:r>
    </w:p>
    <w:p w:rsidR="000E3C25" w:rsidRPr="00B1003F" w:rsidRDefault="00443A64" w:rsidP="00B1003F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003F">
        <w:rPr>
          <w:rFonts w:ascii="Times New Roman" w:hAnsi="Times New Roman" w:cs="Times New Roman"/>
          <w:b/>
          <w:bCs/>
          <w:sz w:val="28"/>
          <w:szCs w:val="28"/>
        </w:rPr>
        <w:t>Задачи работы</w:t>
      </w:r>
      <w:r w:rsidRPr="0061242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1003F" w:rsidRPr="00B1003F">
        <w:rPr>
          <w:rFonts w:ascii="Times New Roman" w:hAnsi="Times New Roman" w:cs="Times New Roman"/>
          <w:bCs/>
          <w:sz w:val="28"/>
          <w:szCs w:val="28"/>
        </w:rPr>
        <w:t>Выяснить положительное и отрицательное влияние мобильных телефонов на здоровье человека.</w:t>
      </w:r>
    </w:p>
    <w:p w:rsidR="00443A64" w:rsidRPr="00B1003F" w:rsidRDefault="00443A64" w:rsidP="00B1003F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003F">
        <w:rPr>
          <w:rFonts w:ascii="Times New Roman" w:hAnsi="Times New Roman" w:cs="Times New Roman"/>
          <w:bCs/>
          <w:sz w:val="28"/>
          <w:szCs w:val="28"/>
        </w:rPr>
        <w:t xml:space="preserve">Провести эксперимент  «Влияние сотовой связи на </w:t>
      </w:r>
      <w:proofErr w:type="gramStart"/>
      <w:r w:rsidRPr="00B1003F">
        <w:rPr>
          <w:rFonts w:ascii="Times New Roman" w:hAnsi="Times New Roman" w:cs="Times New Roman"/>
          <w:bCs/>
          <w:sz w:val="28"/>
          <w:szCs w:val="28"/>
        </w:rPr>
        <w:t>сердечно-сосудистую</w:t>
      </w:r>
      <w:proofErr w:type="gramEnd"/>
      <w:r w:rsidRPr="00B1003F">
        <w:rPr>
          <w:rFonts w:ascii="Times New Roman" w:hAnsi="Times New Roman" w:cs="Times New Roman"/>
          <w:bCs/>
          <w:sz w:val="28"/>
          <w:szCs w:val="28"/>
        </w:rPr>
        <w:t xml:space="preserve"> систему человека».</w:t>
      </w:r>
    </w:p>
    <w:p w:rsidR="00443A64" w:rsidRDefault="00443A64" w:rsidP="00B1003F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B1003F">
        <w:rPr>
          <w:rFonts w:ascii="Times New Roman" w:hAnsi="Times New Roman" w:cs="Times New Roman"/>
          <w:bCs/>
          <w:sz w:val="28"/>
          <w:szCs w:val="28"/>
        </w:rPr>
        <w:t>пользоваться правилами при использовании сотового телефона без ущерба для своего здоровья.</w:t>
      </w:r>
    </w:p>
    <w:p w:rsidR="00B1003F" w:rsidRPr="00B1003F" w:rsidRDefault="00B1003F" w:rsidP="00B1003F">
      <w:pPr>
        <w:pStyle w:val="a3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Наши достижения: призовые места не только на школьных конкурсах, но и </w:t>
      </w:r>
      <w:r w:rsidR="006F1F45">
        <w:rPr>
          <w:rFonts w:ascii="Times New Roman" w:hAnsi="Times New Roman" w:cs="Times New Roman"/>
          <w:bCs/>
          <w:sz w:val="28"/>
          <w:szCs w:val="28"/>
        </w:rPr>
        <w:t>на районных  и зональных.</w:t>
      </w:r>
    </w:p>
    <w:p w:rsidR="00443A64" w:rsidRPr="00612427" w:rsidRDefault="00443A64" w:rsidP="00612427">
      <w:pPr>
        <w:pStyle w:val="a3"/>
        <w:spacing w:after="0"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612427">
        <w:rPr>
          <w:rFonts w:ascii="Times New Roman" w:hAnsi="Times New Roman" w:cs="Times New Roman"/>
          <w:b/>
          <w:bCs/>
          <w:sz w:val="28"/>
          <w:szCs w:val="28"/>
        </w:rPr>
        <w:t>Спасибо за внимание</w:t>
      </w:r>
      <w:r w:rsidR="00B1003F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443A64" w:rsidRPr="00443A64" w:rsidRDefault="00443A64" w:rsidP="00612427">
      <w:pPr>
        <w:pStyle w:val="a3"/>
        <w:spacing w:after="0"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443A64" w:rsidRPr="00443A64" w:rsidRDefault="00443A64" w:rsidP="00612427">
      <w:pPr>
        <w:pStyle w:val="a3"/>
        <w:spacing w:after="0"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443A64" w:rsidRPr="00443A64" w:rsidRDefault="00443A64" w:rsidP="00612427">
      <w:pPr>
        <w:pStyle w:val="a3"/>
        <w:spacing w:after="0" w:line="360" w:lineRule="auto"/>
        <w:ind w:left="720"/>
      </w:pPr>
    </w:p>
    <w:p w:rsidR="00443A64" w:rsidRDefault="00443A64" w:rsidP="00612427">
      <w:pPr>
        <w:pStyle w:val="a3"/>
        <w:spacing w:after="0" w:line="360" w:lineRule="auto"/>
        <w:ind w:left="284"/>
      </w:pPr>
    </w:p>
    <w:sectPr w:rsidR="0044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C9D"/>
    <w:multiLevelType w:val="multilevel"/>
    <w:tmpl w:val="F05A60A4"/>
    <w:lvl w:ilvl="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3C5875"/>
    <w:multiLevelType w:val="hybridMultilevel"/>
    <w:tmpl w:val="B6429556"/>
    <w:lvl w:ilvl="0" w:tplc="78F4A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CE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28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0D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69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B0E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6B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6D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40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807FB2"/>
    <w:multiLevelType w:val="multilevel"/>
    <w:tmpl w:val="5DAAE0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E85CBB"/>
    <w:multiLevelType w:val="multilevel"/>
    <w:tmpl w:val="8A4AC21E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>
    <w:nsid w:val="0C90329C"/>
    <w:multiLevelType w:val="hybridMultilevel"/>
    <w:tmpl w:val="AB9E6BF0"/>
    <w:lvl w:ilvl="0" w:tplc="4E8A7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CB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43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60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C1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C4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0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2B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8A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BB28E0"/>
    <w:multiLevelType w:val="hybridMultilevel"/>
    <w:tmpl w:val="8898A040"/>
    <w:lvl w:ilvl="0" w:tplc="35B6D4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F67B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83A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223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A2A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C9C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6E0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A00B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628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3F5D91"/>
    <w:multiLevelType w:val="multilevel"/>
    <w:tmpl w:val="B37E5DC0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7">
    <w:nsid w:val="249D4184"/>
    <w:multiLevelType w:val="hybridMultilevel"/>
    <w:tmpl w:val="57B8A740"/>
    <w:lvl w:ilvl="0" w:tplc="E9727F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4A9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09F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05B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741D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14A6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245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C6B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E3F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33180"/>
    <w:multiLevelType w:val="hybridMultilevel"/>
    <w:tmpl w:val="70CA6FAA"/>
    <w:lvl w:ilvl="0" w:tplc="37145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A1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01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62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E2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A8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E1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C1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06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F091645"/>
    <w:multiLevelType w:val="multilevel"/>
    <w:tmpl w:val="156EA23C"/>
    <w:lvl w:ilvl="0">
      <w:start w:val="4"/>
      <w:numFmt w:val="bullet"/>
      <w:lvlText w:val=""/>
      <w:lvlJc w:val="left"/>
      <w:pPr>
        <w:ind w:left="8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9" w:hanging="360"/>
      </w:pPr>
      <w:rPr>
        <w:rFonts w:ascii="Wingdings" w:hAnsi="Wingdings" w:cs="Wingdings" w:hint="default"/>
      </w:rPr>
    </w:lvl>
  </w:abstractNum>
  <w:abstractNum w:abstractNumId="10">
    <w:nsid w:val="30C70990"/>
    <w:multiLevelType w:val="hybridMultilevel"/>
    <w:tmpl w:val="00E221D0"/>
    <w:lvl w:ilvl="0" w:tplc="AD9CD1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3C8A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4E13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D074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4AB6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6254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4E5D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3C7D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4476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18A4687"/>
    <w:multiLevelType w:val="hybridMultilevel"/>
    <w:tmpl w:val="BE7EA210"/>
    <w:lvl w:ilvl="0" w:tplc="CBE460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CC26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AF6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E0C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4A57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3298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6EE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8CB6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E6C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CE03F4"/>
    <w:multiLevelType w:val="multilevel"/>
    <w:tmpl w:val="A6F81008"/>
    <w:lvl w:ilvl="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0875C0"/>
    <w:multiLevelType w:val="multilevel"/>
    <w:tmpl w:val="119E55EC"/>
    <w:lvl w:ilvl="0">
      <w:start w:val="4"/>
      <w:numFmt w:val="bullet"/>
      <w:lvlText w:val=""/>
      <w:lvlJc w:val="left"/>
      <w:pPr>
        <w:ind w:left="8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9" w:hanging="360"/>
      </w:pPr>
      <w:rPr>
        <w:rFonts w:ascii="Wingdings" w:hAnsi="Wingdings" w:cs="Wingdings" w:hint="default"/>
      </w:rPr>
    </w:lvl>
  </w:abstractNum>
  <w:abstractNum w:abstractNumId="14">
    <w:nsid w:val="3A854202"/>
    <w:multiLevelType w:val="hybridMultilevel"/>
    <w:tmpl w:val="130C2538"/>
    <w:lvl w:ilvl="0" w:tplc="2974C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2817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253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05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00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CE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8A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CF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E60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D176D9"/>
    <w:multiLevelType w:val="multilevel"/>
    <w:tmpl w:val="66B6DC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163431A"/>
    <w:multiLevelType w:val="hybridMultilevel"/>
    <w:tmpl w:val="E81071A2"/>
    <w:lvl w:ilvl="0" w:tplc="EC10DC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587D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6C9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E81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674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062A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894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9663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E01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76708"/>
    <w:multiLevelType w:val="multilevel"/>
    <w:tmpl w:val="BD7CF52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2.%3."/>
      <w:lvlJc w:val="right"/>
      <w:pPr>
        <w:ind w:left="2084" w:hanging="180"/>
      </w:pPr>
    </w:lvl>
    <w:lvl w:ilvl="3">
      <w:start w:val="1"/>
      <w:numFmt w:val="decimal"/>
      <w:lvlText w:val="%2.%3.%4."/>
      <w:lvlJc w:val="left"/>
      <w:pPr>
        <w:ind w:left="2804" w:hanging="360"/>
      </w:pPr>
    </w:lvl>
    <w:lvl w:ilvl="4">
      <w:start w:val="1"/>
      <w:numFmt w:val="lowerLetter"/>
      <w:lvlText w:val="%2.%3.%4.%5."/>
      <w:lvlJc w:val="left"/>
      <w:pPr>
        <w:ind w:left="3524" w:hanging="360"/>
      </w:pPr>
    </w:lvl>
    <w:lvl w:ilvl="5">
      <w:start w:val="1"/>
      <w:numFmt w:val="lowerRoman"/>
      <w:lvlText w:val="%2.%3.%4.%5.%6."/>
      <w:lvlJc w:val="right"/>
      <w:pPr>
        <w:ind w:left="4244" w:hanging="180"/>
      </w:pPr>
    </w:lvl>
    <w:lvl w:ilvl="6">
      <w:start w:val="1"/>
      <w:numFmt w:val="decimal"/>
      <w:lvlText w:val="%2.%3.%4.%5.%6.%7."/>
      <w:lvlJc w:val="left"/>
      <w:pPr>
        <w:ind w:left="4964" w:hanging="360"/>
      </w:pPr>
    </w:lvl>
    <w:lvl w:ilvl="7">
      <w:start w:val="1"/>
      <w:numFmt w:val="lowerLetter"/>
      <w:lvlText w:val="%2.%3.%4.%5.%6.%7.%8."/>
      <w:lvlJc w:val="left"/>
      <w:pPr>
        <w:ind w:left="5684" w:hanging="360"/>
      </w:pPr>
    </w:lvl>
    <w:lvl w:ilvl="8">
      <w:start w:val="1"/>
      <w:numFmt w:val="lowerRoman"/>
      <w:lvlText w:val="%2.%3.%4.%5.%6.%7.%8.%9."/>
      <w:lvlJc w:val="right"/>
      <w:pPr>
        <w:ind w:left="6404" w:hanging="180"/>
      </w:pPr>
    </w:lvl>
  </w:abstractNum>
  <w:abstractNum w:abstractNumId="18">
    <w:nsid w:val="59F96903"/>
    <w:multiLevelType w:val="multilevel"/>
    <w:tmpl w:val="AB926C8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9">
    <w:nsid w:val="5BBB59F9"/>
    <w:multiLevelType w:val="hybridMultilevel"/>
    <w:tmpl w:val="F26CD2BE"/>
    <w:lvl w:ilvl="0" w:tplc="748A3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20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C7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EB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40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A3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4A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C8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0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F3F3DBF"/>
    <w:multiLevelType w:val="hybridMultilevel"/>
    <w:tmpl w:val="3440F5A6"/>
    <w:lvl w:ilvl="0" w:tplc="955ECD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680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4EE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821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3CF3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645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85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66B0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4CD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6F72AA"/>
    <w:multiLevelType w:val="multilevel"/>
    <w:tmpl w:val="49B618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2">
    <w:nsid w:val="71953C8C"/>
    <w:multiLevelType w:val="hybridMultilevel"/>
    <w:tmpl w:val="1E0862D2"/>
    <w:lvl w:ilvl="0" w:tplc="765C0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26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C1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B48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07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E8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66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0C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6E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6CE101D"/>
    <w:multiLevelType w:val="multilevel"/>
    <w:tmpl w:val="BC1AB01A"/>
    <w:lvl w:ilvl="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8D30ADD"/>
    <w:multiLevelType w:val="hybridMultilevel"/>
    <w:tmpl w:val="06EC009E"/>
    <w:lvl w:ilvl="0" w:tplc="1F14B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F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A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D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E5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4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06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87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A1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9C42888"/>
    <w:multiLevelType w:val="multilevel"/>
    <w:tmpl w:val="5D5274A4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23"/>
  </w:num>
  <w:num w:numId="5">
    <w:abstractNumId w:val="13"/>
  </w:num>
  <w:num w:numId="6">
    <w:abstractNumId w:val="17"/>
  </w:num>
  <w:num w:numId="7">
    <w:abstractNumId w:val="3"/>
  </w:num>
  <w:num w:numId="8">
    <w:abstractNumId w:val="18"/>
  </w:num>
  <w:num w:numId="9">
    <w:abstractNumId w:val="22"/>
  </w:num>
  <w:num w:numId="10">
    <w:abstractNumId w:val="24"/>
  </w:num>
  <w:num w:numId="11">
    <w:abstractNumId w:val="19"/>
  </w:num>
  <w:num w:numId="12">
    <w:abstractNumId w:val="5"/>
  </w:num>
  <w:num w:numId="13">
    <w:abstractNumId w:val="8"/>
  </w:num>
  <w:num w:numId="14">
    <w:abstractNumId w:val="7"/>
  </w:num>
  <w:num w:numId="15">
    <w:abstractNumId w:val="1"/>
  </w:num>
  <w:num w:numId="16">
    <w:abstractNumId w:val="4"/>
  </w:num>
  <w:num w:numId="17">
    <w:abstractNumId w:val="9"/>
  </w:num>
  <w:num w:numId="18">
    <w:abstractNumId w:val="15"/>
  </w:num>
  <w:num w:numId="19">
    <w:abstractNumId w:val="12"/>
  </w:num>
  <w:num w:numId="20">
    <w:abstractNumId w:val="25"/>
  </w:num>
  <w:num w:numId="21">
    <w:abstractNumId w:val="6"/>
  </w:num>
  <w:num w:numId="22">
    <w:abstractNumId w:val="14"/>
  </w:num>
  <w:num w:numId="23">
    <w:abstractNumId w:val="11"/>
  </w:num>
  <w:num w:numId="24">
    <w:abstractNumId w:val="2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DC"/>
    <w:rsid w:val="000E3C25"/>
    <w:rsid w:val="002B2038"/>
    <w:rsid w:val="003A1165"/>
    <w:rsid w:val="00443A64"/>
    <w:rsid w:val="00552D18"/>
    <w:rsid w:val="00612427"/>
    <w:rsid w:val="006F1F45"/>
    <w:rsid w:val="00966ADC"/>
    <w:rsid w:val="00B1003F"/>
    <w:rsid w:val="00B87D2A"/>
    <w:rsid w:val="00DE6B45"/>
    <w:rsid w:val="00EA1254"/>
    <w:rsid w:val="00F141EB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D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66ADC"/>
    <w:pPr>
      <w:tabs>
        <w:tab w:val="left" w:pos="708"/>
      </w:tabs>
      <w:suppressAutoHyphens/>
    </w:pPr>
    <w:rPr>
      <w:rFonts w:ascii="Calibri" w:eastAsia="SimSun" w:hAnsi="Calibri"/>
      <w:lang w:eastAsia="ru-RU"/>
    </w:rPr>
  </w:style>
  <w:style w:type="paragraph" w:styleId="a4">
    <w:name w:val="List Paragraph"/>
    <w:basedOn w:val="a3"/>
    <w:uiPriority w:val="34"/>
    <w:qFormat/>
    <w:rsid w:val="00966ADC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DE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B4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E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2427"/>
  </w:style>
  <w:style w:type="character" w:customStyle="1" w:styleId="c4">
    <w:name w:val="c4"/>
    <w:basedOn w:val="a0"/>
    <w:rsid w:val="00612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D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66ADC"/>
    <w:pPr>
      <w:tabs>
        <w:tab w:val="left" w:pos="708"/>
      </w:tabs>
      <w:suppressAutoHyphens/>
    </w:pPr>
    <w:rPr>
      <w:rFonts w:ascii="Calibri" w:eastAsia="SimSun" w:hAnsi="Calibri"/>
      <w:lang w:eastAsia="ru-RU"/>
    </w:rPr>
  </w:style>
  <w:style w:type="paragraph" w:styleId="a4">
    <w:name w:val="List Paragraph"/>
    <w:basedOn w:val="a3"/>
    <w:uiPriority w:val="34"/>
    <w:qFormat/>
    <w:rsid w:val="00966ADC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DE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B4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E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2427"/>
  </w:style>
  <w:style w:type="character" w:customStyle="1" w:styleId="c4">
    <w:name w:val="c4"/>
    <w:basedOn w:val="a0"/>
    <w:rsid w:val="00612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0569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634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2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2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0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112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378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190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2015-12-03T14:58:00Z</dcterms:created>
  <dcterms:modified xsi:type="dcterms:W3CDTF">2015-12-06T08:51:00Z</dcterms:modified>
</cp:coreProperties>
</file>