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95" w:rsidRPr="00437195" w:rsidRDefault="00437195" w:rsidP="00437195">
      <w:pPr>
        <w:pStyle w:val="ParagraphStyle"/>
        <w:keepNext/>
        <w:tabs>
          <w:tab w:val="left" w:pos="6765"/>
          <w:tab w:val="center" w:pos="7285"/>
          <w:tab w:val="left" w:pos="9855"/>
        </w:tabs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                      </w:t>
      </w:r>
      <w:r w:rsidRPr="00437195"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 w:rsidRPr="0043719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70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437195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437195">
        <w:rPr>
          <w:rFonts w:ascii="Times New Roman" w:hAnsi="Times New Roman" w:cs="Times New Roman"/>
          <w:b/>
          <w:bCs/>
          <w:spacing w:val="45"/>
          <w:sz w:val="28"/>
          <w:szCs w:val="28"/>
        </w:rPr>
        <w:t>Тема</w:t>
      </w:r>
      <w:r w:rsidRPr="00437195">
        <w:rPr>
          <w:rFonts w:ascii="Times New Roman" w:hAnsi="Times New Roman" w:cs="Times New Roman"/>
          <w:b/>
          <w:bCs/>
          <w:caps/>
          <w:sz w:val="28"/>
          <w:szCs w:val="28"/>
        </w:rPr>
        <w:t>: УГОЛ. ВИДЫ УГЛОВ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41"/>
        <w:gridCol w:w="11959"/>
      </w:tblGrid>
      <w:tr w:rsidR="00437195" w:rsidRPr="00437195" w:rsidTr="00437195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 деятельности учителя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Дать представление о прямом угле; учить отличать прямой угол от острого и тупого при помощи модели прямого угла; развивать вычислительные навыки, умение складывать и вычитать двузначные числа в столбик (без перехода через десяток)</w:t>
            </w:r>
          </w:p>
        </w:tc>
      </w:tr>
      <w:tr w:rsidR="00437195" w:rsidRPr="00437195" w:rsidTr="00437195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урока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</w:tr>
      <w:tr w:rsidR="00437195" w:rsidRPr="00437195" w:rsidTr="00437195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Планируемые </w:t>
            </w: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образовательные </w:t>
            </w: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результаты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Предметные: </w:t>
            </w: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знают: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задачи; что такое угол, виды углов; геометрические фигуры; </w:t>
            </w: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умеют: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складывать и вычитать двузначные числа, используя устные приемы сложения и вычитания, складывать и вычитать двузначные числа, производя запись в столбик; решать задачи и выражения изученных видов; соотносить текст задачи с ее краткой записью; определять вид угла при помощи модели прямого угла.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Метапредметные</w:t>
            </w:r>
            <w:proofErr w:type="spellEnd"/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(критерии </w:t>
            </w:r>
            <w:proofErr w:type="spellStart"/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сформированности</w:t>
            </w:r>
            <w:proofErr w:type="spellEnd"/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/оценки компонентов УУД):</w:t>
            </w: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формулируют учебную задачу урока; определяют последовательность промежуточных целей с учетом конечного результата; строят логическую цепочку рассуждений; умеют пользоваться учебником;</w:t>
            </w: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оценивают свои достижения на уроке; </w:t>
            </w: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слушают собеседника и ведут диалог; умеют</w:t>
            </w: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вступать в речевое общение.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Личностные:</w:t>
            </w: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принимают и осваивают социальную роль обучающегося; стремятся развивать мотивы учебной деятельности, навыки сотрудничества со сверстниками и со взрослыми, умение доказывать свою точку зрения, внимание, память, логическое мышление; проявляют самостоятельность, личную ответственность</w:t>
            </w:r>
          </w:p>
        </w:tc>
      </w:tr>
      <w:tr w:rsidR="00437195" w:rsidRPr="00437195" w:rsidTr="00437195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м</w:t>
            </w: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етоды и формы </w:t>
            </w: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обучения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Частично-поисковый; индивидуальная, фронтальная, парная</w:t>
            </w:r>
          </w:p>
        </w:tc>
      </w:tr>
      <w:tr w:rsidR="00437195" w:rsidRPr="00437195" w:rsidTr="00437195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Образовательные </w:t>
            </w: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ресурсы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http://www.liveinternet.ru/users/byxtelka/post104646979 – Цитатник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http://www.fun4child.ru/1110-stikhotvorenija-po-matematike.-ugol.html – Сайт для заботливых родителей</w:t>
            </w:r>
          </w:p>
        </w:tc>
      </w:tr>
      <w:tr w:rsidR="00437195" w:rsidRPr="00437195" w:rsidTr="00437195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Магнитная доска</w:t>
            </w:r>
          </w:p>
        </w:tc>
      </w:tr>
    </w:tbl>
    <w:p w:rsidR="00437195" w:rsidRPr="00437195" w:rsidRDefault="00437195" w:rsidP="0043719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37195">
        <w:rPr>
          <w:rFonts w:ascii="Times New Roman" w:hAnsi="Times New Roman" w:cs="Times New Roman"/>
          <w:i/>
          <w:iCs/>
          <w:sz w:val="18"/>
          <w:szCs w:val="18"/>
        </w:rPr>
        <w:t xml:space="preserve">Окончание табл.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41"/>
        <w:gridCol w:w="11959"/>
      </w:tblGrid>
      <w:tr w:rsidR="00437195" w:rsidRPr="00437195" w:rsidTr="00437195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Наглядно-демонстрационный</w:t>
            </w: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материал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Схемы краткой записи задач различного вида</w:t>
            </w:r>
          </w:p>
        </w:tc>
      </w:tr>
      <w:tr w:rsidR="00437195" w:rsidRPr="00437195" w:rsidTr="00437195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понятия и термины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Сложить, вычесть, слагаемое, сумма, значение суммы, уменьшаемое, вычитаемое, разность, значение разности, задача, краткая запись, числовое выражение, угол, прямой угол, острый угол, тупой угол, геометрические фигуры, квадрат, прямоугольник, треугольник, четырехугольник, круг</w:t>
            </w:r>
          </w:p>
        </w:tc>
      </w:tr>
    </w:tbl>
    <w:p w:rsidR="00437195" w:rsidRDefault="00437195" w:rsidP="00437195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pacing w:val="45"/>
          <w:sz w:val="18"/>
          <w:szCs w:val="18"/>
          <w:lang w:val="ru-RU"/>
        </w:rPr>
      </w:pPr>
      <w:bookmarkStart w:id="0" w:name="_GoBack"/>
      <w:bookmarkEnd w:id="0"/>
    </w:p>
    <w:p w:rsidR="00437195" w:rsidRPr="00437195" w:rsidRDefault="00437195" w:rsidP="00437195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18"/>
          <w:szCs w:val="18"/>
        </w:rPr>
      </w:pPr>
      <w:r w:rsidRPr="00437195">
        <w:rPr>
          <w:rFonts w:ascii="Times New Roman" w:hAnsi="Times New Roman" w:cs="Times New Roman"/>
          <w:b/>
          <w:bCs/>
          <w:caps/>
          <w:spacing w:val="45"/>
          <w:sz w:val="18"/>
          <w:szCs w:val="18"/>
        </w:rPr>
        <w:t>о</w:t>
      </w:r>
      <w:r w:rsidRPr="00437195">
        <w:rPr>
          <w:rFonts w:ascii="Times New Roman" w:hAnsi="Times New Roman" w:cs="Times New Roman"/>
          <w:b/>
          <w:bCs/>
          <w:spacing w:val="45"/>
          <w:sz w:val="18"/>
          <w:szCs w:val="18"/>
        </w:rPr>
        <w:t>рганизационная структура (сценарий) урока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1576"/>
        <w:gridCol w:w="4433"/>
        <w:gridCol w:w="1757"/>
        <w:gridCol w:w="857"/>
        <w:gridCol w:w="3890"/>
        <w:gridCol w:w="737"/>
      </w:tblGrid>
      <w:tr w:rsidR="00437195" w:rsidRPr="00437195" w:rsidTr="00437195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Этапы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Обучающие </w:t>
            </w:r>
          </w:p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развивающие компоненты,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задания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br/>
              <w:t>и упражнения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Деятельность учителя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Осуществляемая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деятельность</w:t>
            </w:r>
          </w:p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учащихся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Формы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организации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7195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совзаимо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  <w:proofErr w:type="spellEnd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на уроке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Формируемые умения </w:t>
            </w:r>
          </w:p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(универсальные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br/>
              <w:t>учебные действия)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Промеж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уточный контроль</w:t>
            </w:r>
          </w:p>
        </w:tc>
      </w:tr>
      <w:tr w:rsidR="00437195" w:rsidRPr="00437195" w:rsidTr="00437195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37195" w:rsidRPr="00437195" w:rsidTr="00437195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Организационный момент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Эмоциональная, психологическая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к уроку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Приветствие учащихся, проверка готовности к уроку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Демонстрируют готовность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к уроку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контролируют свои действия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</w:tr>
      <w:tr w:rsidR="00437195" w:rsidRPr="00437195" w:rsidTr="00437195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Каллиграфическая минутка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Правильное написание числа, знание цифр, необходимых для записи числа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Прописывает образец на доске:</w:t>
            </w:r>
          </w:p>
          <w:p w:rsidR="00437195" w:rsidRPr="00437195" w:rsidRDefault="00437195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10 10 10 10 10</w:t>
            </w:r>
            <w:r w:rsidRPr="0043719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…</w:t>
            </w:r>
          </w:p>
          <w:p w:rsidR="00437195" w:rsidRPr="00437195" w:rsidRDefault="00437195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20 20 20 20 20</w:t>
            </w:r>
            <w:r w:rsidRPr="0043719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…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Что вы заметили?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Пропишите строчки чисел у себя в тетрадях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Слушают учителя, отвечают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на вопросы, записывают число в тетради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контролируют свою деятельность и оценивают ее.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выделяют необходимую информацию.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умеют слушать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и слышать, достаточно точно выражать свои мысли.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Уст-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ответы, наблюдение</w:t>
            </w:r>
          </w:p>
        </w:tc>
      </w:tr>
    </w:tbl>
    <w:p w:rsidR="00437195" w:rsidRPr="00437195" w:rsidRDefault="00437195" w:rsidP="0043719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37195">
        <w:rPr>
          <w:rFonts w:ascii="Times New Roman" w:hAnsi="Times New Roman" w:cs="Times New Roman"/>
          <w:i/>
          <w:iCs/>
          <w:sz w:val="18"/>
          <w:szCs w:val="18"/>
        </w:rPr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1576"/>
        <w:gridCol w:w="4433"/>
        <w:gridCol w:w="1757"/>
        <w:gridCol w:w="857"/>
        <w:gridCol w:w="3890"/>
        <w:gridCol w:w="737"/>
      </w:tblGrid>
      <w:tr w:rsidR="00437195" w:rsidRPr="00437195" w:rsidTr="00437195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37195" w:rsidRPr="00437195" w:rsidTr="00437195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pacing w:val="-15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Личностные: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принимают и осваивают социальную роль обучающегося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195" w:rsidRPr="00437195" w:rsidTr="00437195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pacing w:val="-15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spacing w:val="-15"/>
                <w:sz w:val="18"/>
                <w:szCs w:val="18"/>
              </w:rPr>
              <w:t>III. Уст-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ный</w:t>
            </w:r>
            <w:proofErr w:type="spellEnd"/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счет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Развитие навыков устного счета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1. «Цепочка». </w:t>
            </w:r>
          </w:p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7C67B978" wp14:editId="3243208A">
                  <wp:extent cx="2428875" cy="7810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2. Какой пример лишний? </w:t>
            </w:r>
          </w:p>
          <w:p w:rsidR="00437195" w:rsidRPr="00437195" w:rsidRDefault="00437195">
            <w:pPr>
              <w:pStyle w:val="ParagraphStyle"/>
              <w:spacing w:line="264" w:lineRule="auto"/>
              <w:ind w:left="6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7 + 7          </w:t>
            </w:r>
            <w:r w:rsidRPr="004371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+ 4            8 + 6</w:t>
            </w:r>
          </w:p>
          <w:p w:rsidR="00437195" w:rsidRPr="00437195" w:rsidRDefault="00437195">
            <w:pPr>
              <w:pStyle w:val="ParagraphStyle"/>
              <w:spacing w:line="264" w:lineRule="auto"/>
              <w:ind w:left="6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5 + 9          </w:t>
            </w:r>
            <w:r w:rsidRPr="004371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+ 7             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(«Лишними» являются следующие примеры: 9 + 7, так как его значение равно шестнадцати, значения остальных выражений равны четырнадцати; 10 + 4, так как во всех суммах складываются однозначные числа,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 в этой сумме первым слагаемым является двузначное число.)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Задание 7</w:t>
            </w: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(с. 9 учебника, ч. 2)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Слушают учителя; считают устно, выполняя арифметические действия сложения и вычитания; анализируют, устанавливают закономерности, обосновывают свою точку зрения; оперируют терминами: </w:t>
            </w: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уменьшаемое, вычитаемое, разность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; знают, как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связаны между собой компоненты при вычитании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Фронтальная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принимают и сохраняют учебную задачу; осуществляют контроль своей деятельности и деятельности партнеров, при необходимости корректируют собственную деятельность и деятельность одноклассников.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владеют математическими терминами: </w:t>
            </w: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уменьшить, увеличить, прибавить, вычесть, слагаемое, сумма, уменьшаемое, вычитаемое, разность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; владеют различными приемами устного счета.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участвуют в диалоге; умеют слушать и слышать, обосновывать свою точку зрения.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Личностные: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имеют мотивацию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br/>
              <w:t>к учебной деятельности; стремятся развивать наблюдательность, мышление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Уст-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ответы</w:t>
            </w:r>
          </w:p>
        </w:tc>
      </w:tr>
      <w:tr w:rsidR="00437195" w:rsidRPr="00437195" w:rsidTr="00437195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IV. От-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крытие</w:t>
            </w:r>
            <w:proofErr w:type="spellEnd"/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новых </w:t>
            </w:r>
            <w:proofErr w:type="spellStart"/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</w:t>
            </w:r>
            <w:proofErr w:type="spellEnd"/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Эмоциональная, психологическая и мотивационная подготовка 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 доске изображена фигура:</w:t>
            </w:r>
          </w:p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54440FFE" wp14:editId="52267683">
                  <wp:extent cx="1504950" cy="6953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Познавательная: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слушают учителя.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Фронтальная.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под руководством учителя формулируют учебную задачу урока.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Уст-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ответы.</w:t>
            </w:r>
          </w:p>
        </w:tc>
      </w:tr>
    </w:tbl>
    <w:p w:rsidR="00437195" w:rsidRPr="00437195" w:rsidRDefault="00437195" w:rsidP="0043719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37195">
        <w:rPr>
          <w:rFonts w:ascii="Times New Roman" w:hAnsi="Times New Roman" w:cs="Times New Roman"/>
          <w:i/>
          <w:iCs/>
          <w:sz w:val="18"/>
          <w:szCs w:val="18"/>
        </w:rPr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1576"/>
        <w:gridCol w:w="4433"/>
        <w:gridCol w:w="1757"/>
        <w:gridCol w:w="857"/>
        <w:gridCol w:w="3890"/>
        <w:gridCol w:w="737"/>
      </w:tblGrid>
      <w:tr w:rsidR="00437195" w:rsidRPr="00437195" w:rsidTr="00437195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37195" w:rsidRPr="00437195" w:rsidTr="00437195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ний</w:t>
            </w:r>
            <w:proofErr w:type="spellEnd"/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Сообщение темы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целей учебной деятельности.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к усвоению изучаемого материала.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– Знаете ли вы, как называется эта фигура?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– Правильно, она называется углом.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Затем чертит на доске прямой угол (или открывает часть доски с изображением прямого угла).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– Это прямой угол.</w:t>
            </w:r>
          </w:p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289D675E" wp14:editId="39934A94">
                  <wp:extent cx="1514475" cy="7048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– Рассмотрите чертежи других углов, изображенных на доске.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– Все ли из этих углов прямые?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Кроме прямых, бывают острые и тупые углы.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– Это острый угол.</w:t>
            </w:r>
          </w:p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62A0E9E7" wp14:editId="523A3076">
                  <wp:extent cx="14478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– Острый угол меньше прямого.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– Это тупой угол. </w:t>
            </w:r>
          </w:p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1D620E23" wp14:editId="55C52470">
                  <wp:extent cx="18097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Коммуникативная: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вступают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в диалог с учителем и одноклассниками.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Регулятивная: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выделяют и осознают то, что уже усвоено, и то, что предстоит усвоить.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выделяют и формулируют познавательную цель; осознанно строят речевое высказывание в устной форме.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умеют слушать, слышать и понимать партнера по диалогу, доносить свои мысли до всех участников образовательного процесса.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Личностные: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понимают значение знаний для человека и принимают его; имеют желание учиться; проявляют интерес к изучаемому предмету.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7195" w:rsidRPr="00437195" w:rsidRDefault="00437195" w:rsidP="0043719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437195" w:rsidRPr="00437195" w:rsidRDefault="00437195" w:rsidP="00437195">
      <w:pPr>
        <w:pStyle w:val="ParagraphStyle"/>
        <w:tabs>
          <w:tab w:val="left" w:pos="915"/>
        </w:tabs>
        <w:spacing w:after="6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37195">
        <w:rPr>
          <w:rFonts w:ascii="Times New Roman" w:hAnsi="Times New Roman" w:cs="Times New Roman"/>
          <w:sz w:val="18"/>
          <w:szCs w:val="18"/>
        </w:rPr>
        <w:tab/>
      </w:r>
      <w:r w:rsidRPr="00437195">
        <w:rPr>
          <w:rFonts w:ascii="Times New Roman" w:hAnsi="Times New Roman" w:cs="Times New Roman"/>
          <w:i/>
          <w:iCs/>
          <w:sz w:val="18"/>
          <w:szCs w:val="18"/>
        </w:rPr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1576"/>
        <w:gridCol w:w="4433"/>
        <w:gridCol w:w="1757"/>
        <w:gridCol w:w="857"/>
        <w:gridCol w:w="3890"/>
        <w:gridCol w:w="737"/>
      </w:tblGrid>
      <w:tr w:rsidR="00437195" w:rsidRPr="00437195" w:rsidTr="00437195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37195" w:rsidRPr="00437195" w:rsidTr="00437195">
        <w:trPr>
          <w:jc w:val="center"/>
        </w:trPr>
        <w:tc>
          <w:tcPr>
            <w:tcW w:w="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– Тупой угол больше прямого.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– Вы, наверное, уже догадались, о чем пойдет речь сегодня на уроке? Какова его тема?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– Совершенно верно. Сегодня на уроке вы познакомитесь с видами углов, будете определять, каким является тот или иной угол.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– И тема нашего урока: «Виды углов».</w:t>
            </w:r>
          </w:p>
        </w:tc>
        <w:tc>
          <w:tcPr>
            <w:tcW w:w="1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195" w:rsidRPr="00437195" w:rsidTr="00437195">
        <w:trPr>
          <w:jc w:val="center"/>
        </w:trPr>
        <w:tc>
          <w:tcPr>
            <w:tcW w:w="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Практическая деятельность обучающихся.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Рисунки 1</w:t>
            </w: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</w:t>
            </w: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(с. 8 учебника, ч. 2)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Задание 1</w:t>
            </w: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(с. 8 учебника, ч. 2)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– Для того чтобы было легче определить, какой угол перед нами, сделаем модель прямого угла.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– Возьмите лист бумаги и перегните его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два раза так, как показано на </w:t>
            </w: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рисунках 1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</w:t>
            </w: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ваших учебников.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– Вы получили модель прямого угла.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– При помощи модели прямого угла </w:t>
            </w: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(задание 1)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определите, какие углы являются прямыми.</w:t>
            </w:r>
          </w:p>
        </w:tc>
        <w:tc>
          <w:tcPr>
            <w:tcW w:w="1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Под руководством учителя изготавливают модель прямого угла; при помощи данной модели определяют прямые углы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в фигурах.</w:t>
            </w:r>
          </w:p>
        </w:tc>
        <w:tc>
          <w:tcPr>
            <w:tcW w:w="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Групповая (пар-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3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предвосхищают результат и уровень усвоения знаний; контролируют свою деятельность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и деятельность партнеров в форме сличения способа действия и результата с образцом; выделяют и осознают то, что уже усвоено, и то, что предстоит усвоить; способны к </w:t>
            </w:r>
            <w:proofErr w:type="spellStart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выделяют познавательную цель; находят необходимую информацию, структурируют знания; контролируют и оценивают процесс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и результаты деятельности; анализируют объекты с целью выделения их существенных признаков, классифицируют. </w:t>
            </w:r>
          </w:p>
        </w:tc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Наблюдение.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Уст-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ответы.</w:t>
            </w:r>
          </w:p>
        </w:tc>
      </w:tr>
      <w:tr w:rsidR="00437195" w:rsidRPr="00437195" w:rsidTr="00437195">
        <w:trPr>
          <w:jc w:val="center"/>
        </w:trPr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4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– Назовите номера прямых углов в треугольнике; в четырехугольнике; в пятиугольнике.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– В каких фигурах есть острые углы? Назовите их номера.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– Назовите номера тупых углов, если они имеются.</w:t>
            </w:r>
          </w:p>
        </w:tc>
        <w:tc>
          <w:tcPr>
            <w:tcW w:w="1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При помощи модели прямого угла определяют наличие прямых, тупых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br/>
              <w:t>и острых углов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br/>
              <w:t>в фигурах.</w:t>
            </w:r>
          </w:p>
        </w:tc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Групповая (пар-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3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195" w:rsidRPr="00437195" w:rsidRDefault="004371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Наблюдение.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Уст-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ответы.</w:t>
            </w:r>
          </w:p>
        </w:tc>
      </w:tr>
    </w:tbl>
    <w:p w:rsidR="00437195" w:rsidRPr="00437195" w:rsidRDefault="00437195" w:rsidP="0043719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37195">
        <w:rPr>
          <w:rFonts w:ascii="Times New Roman" w:hAnsi="Times New Roman" w:cs="Times New Roman"/>
          <w:i/>
          <w:iCs/>
          <w:sz w:val="18"/>
          <w:szCs w:val="18"/>
        </w:rPr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1576"/>
        <w:gridCol w:w="4433"/>
        <w:gridCol w:w="1757"/>
        <w:gridCol w:w="857"/>
        <w:gridCol w:w="3890"/>
        <w:gridCol w:w="737"/>
      </w:tblGrid>
      <w:tr w:rsidR="00437195" w:rsidRPr="00437195" w:rsidTr="00437195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37195" w:rsidRPr="00437195" w:rsidTr="00437195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умеют слушать, слышать и понимать партнера; планируют учебное сотрудничество как с учителем, так и со сверстниками; умеют работать в парах, управлять поведением партнера, обосновывать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195" w:rsidRPr="00437195" w:rsidTr="00437195">
        <w:trPr>
          <w:jc w:val="center"/>
        </w:trPr>
        <w:tc>
          <w:tcPr>
            <w:tcW w:w="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Первичное закрепление знаний</w:t>
            </w:r>
          </w:p>
        </w:tc>
        <w:tc>
          <w:tcPr>
            <w:tcW w:w="1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Работа в парах: </w:t>
            </w: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задание «Проверь себя»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(с. 9 учебника, ч. 2)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Предлагает ученикам выполнить в парах задание «Проверь себя». По окончании проводит фронтальную проверку. </w:t>
            </w:r>
          </w:p>
        </w:tc>
        <w:tc>
          <w:tcPr>
            <w:tcW w:w="1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При помощи модели прямого угла определяют наличие прямых, тупых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острых углов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br/>
              <w:t>в фигурах.</w:t>
            </w:r>
          </w:p>
        </w:tc>
        <w:tc>
          <w:tcPr>
            <w:tcW w:w="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Групповая (пар-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3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свою точку зрения, не создавая при этом конфликтных ситуаций.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Личностные: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овладевают начальными навыками адаптации в обществе; принимают и осваивают социальную роль обучающегося; стремятся развивать мотивацию к учебной деятельности,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навыки сотрудничества; формируется личностный смысл учения.</w:t>
            </w:r>
          </w:p>
        </w:tc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Наблюдение.</w:t>
            </w:r>
          </w:p>
        </w:tc>
      </w:tr>
      <w:tr w:rsidR="00437195" w:rsidRPr="00437195" w:rsidTr="00437195">
        <w:trPr>
          <w:jc w:val="center"/>
        </w:trPr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Физкультминутка</w:t>
            </w:r>
          </w:p>
        </w:tc>
        <w:tc>
          <w:tcPr>
            <w:tcW w:w="4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ind w:firstLine="3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 не будем торопиться</w:t>
            </w:r>
          </w:p>
          <w:p w:rsidR="00437195" w:rsidRPr="00437195" w:rsidRDefault="00437195">
            <w:pPr>
              <w:pStyle w:val="ParagraphStyle"/>
              <w:spacing w:line="264" w:lineRule="auto"/>
              <w:ind w:firstLine="3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Разминая поясницу,</w:t>
            </w:r>
          </w:p>
          <w:p w:rsidR="00437195" w:rsidRPr="00437195" w:rsidRDefault="00437195">
            <w:pPr>
              <w:pStyle w:val="ParagraphStyle"/>
              <w:spacing w:line="264" w:lineRule="auto"/>
              <w:ind w:firstLine="3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Вправо, влево повернись,</w:t>
            </w:r>
          </w:p>
          <w:p w:rsidR="00437195" w:rsidRPr="00437195" w:rsidRDefault="00437195">
            <w:pPr>
              <w:pStyle w:val="ParagraphStyle"/>
              <w:spacing w:line="264" w:lineRule="auto"/>
              <w:ind w:firstLine="3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соседа оглянись. </w:t>
            </w:r>
          </w:p>
          <w:p w:rsidR="00437195" w:rsidRPr="00437195" w:rsidRDefault="00437195">
            <w:pPr>
              <w:pStyle w:val="ParagraphStyle"/>
              <w:spacing w:line="264" w:lineRule="auto"/>
              <w:ind w:firstLine="10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Чтобы стать еще умнее,</w:t>
            </w:r>
          </w:p>
          <w:p w:rsidR="00437195" w:rsidRPr="00437195" w:rsidRDefault="00437195">
            <w:pPr>
              <w:pStyle w:val="ParagraphStyle"/>
              <w:spacing w:line="264" w:lineRule="auto"/>
              <w:ind w:firstLine="10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 слегка покрутим шеей.</w:t>
            </w:r>
          </w:p>
          <w:p w:rsidR="00437195" w:rsidRPr="00437195" w:rsidRDefault="00437195">
            <w:pPr>
              <w:pStyle w:val="ParagraphStyle"/>
              <w:spacing w:line="264" w:lineRule="auto"/>
              <w:ind w:firstLine="10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 и два, раз и два,</w:t>
            </w:r>
          </w:p>
          <w:p w:rsidR="00437195" w:rsidRPr="00437195" w:rsidRDefault="00437195">
            <w:pPr>
              <w:pStyle w:val="ParagraphStyle"/>
              <w:spacing w:line="264" w:lineRule="auto"/>
              <w:ind w:firstLine="10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Закружилась голова. </w:t>
            </w:r>
          </w:p>
          <w:p w:rsidR="00437195" w:rsidRPr="00437195" w:rsidRDefault="00437195">
            <w:pPr>
              <w:pStyle w:val="ParagraphStyle"/>
              <w:spacing w:line="264" w:lineRule="auto"/>
              <w:ind w:firstLine="3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Раз, два, три, четыре, пять,</w:t>
            </w:r>
          </w:p>
          <w:p w:rsidR="00437195" w:rsidRPr="00437195" w:rsidRDefault="00437195">
            <w:pPr>
              <w:pStyle w:val="ParagraphStyle"/>
              <w:spacing w:line="264" w:lineRule="auto"/>
              <w:ind w:firstLine="3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Ноги надо нам размять.</w:t>
            </w:r>
          </w:p>
        </w:tc>
        <w:tc>
          <w:tcPr>
            <w:tcW w:w="1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Выполняют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элементарные физические </w:t>
            </w:r>
            <w:proofErr w:type="spellStart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ражнения</w:t>
            </w:r>
            <w:proofErr w:type="spellEnd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(в соответствии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текстом стихотворения),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повторяя их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за учителем: повороты </w:t>
            </w:r>
            <w:proofErr w:type="spellStart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тулови</w:t>
            </w:r>
            <w:proofErr w:type="spellEnd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</w:p>
        </w:tc>
        <w:tc>
          <w:tcPr>
            <w:tcW w:w="3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контролируют свои действия, соотнося их с действиями учителя и одноклассников</w:t>
            </w:r>
          </w:p>
        </w:tc>
        <w:tc>
          <w:tcPr>
            <w:tcW w:w="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</w:tr>
    </w:tbl>
    <w:p w:rsidR="00437195" w:rsidRPr="00437195" w:rsidRDefault="00437195" w:rsidP="0043719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37195">
        <w:rPr>
          <w:rFonts w:ascii="Times New Roman" w:hAnsi="Times New Roman" w:cs="Times New Roman"/>
          <w:i/>
          <w:iCs/>
          <w:sz w:val="18"/>
          <w:szCs w:val="18"/>
        </w:rPr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1576"/>
        <w:gridCol w:w="4433"/>
        <w:gridCol w:w="1757"/>
        <w:gridCol w:w="857"/>
        <w:gridCol w:w="3890"/>
        <w:gridCol w:w="737"/>
      </w:tblGrid>
      <w:tr w:rsidR="00437195" w:rsidRPr="00437195" w:rsidTr="00437195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37195" w:rsidRPr="00437195" w:rsidTr="00437195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ind w:firstLine="3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Напоследок, всем известно,</w:t>
            </w:r>
          </w:p>
          <w:p w:rsidR="00437195" w:rsidRPr="00437195" w:rsidRDefault="00437195">
            <w:pPr>
              <w:pStyle w:val="ParagraphStyle"/>
              <w:spacing w:line="264" w:lineRule="auto"/>
              <w:ind w:firstLine="3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Как всегда, ходьба на месте. </w:t>
            </w:r>
          </w:p>
          <w:p w:rsidR="00437195" w:rsidRPr="00437195" w:rsidRDefault="00437195">
            <w:pPr>
              <w:pStyle w:val="ParagraphStyle"/>
              <w:spacing w:line="264" w:lineRule="auto"/>
              <w:ind w:firstLine="10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разминки польза есть?</w:t>
            </w:r>
          </w:p>
          <w:p w:rsidR="00437195" w:rsidRPr="00437195" w:rsidRDefault="00437195">
            <w:pPr>
              <w:pStyle w:val="ParagraphStyle"/>
              <w:spacing w:line="264" w:lineRule="auto"/>
              <w:ind w:firstLine="1020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Что ж, пора на место сесть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ща, вращение головой, приседания, ходьба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на месте и др.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195" w:rsidRPr="00437195" w:rsidTr="00437195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 Решение выражений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Развитие умения находить значения суммы и разности в столбик, выполнять проверку.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Задания 2, 3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(с. 9 учебника, ч. 2)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– Выполните </w:t>
            </w: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задание 2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. Сложите и вычтите двузначные числа в столбик (без перехода через десяток) с последующей проверкой, тоже в столбик. Один из вас будет выполнять работу на доске.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– Выполните </w:t>
            </w: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задание 3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. Его можно выполнить следующим образом: 3-й столбик решите устно (с объяснением), 1-й и 2-й столбики – с комментированием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Записывают суммы и разности в столбик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и находят их значения; выполняют проверку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прогнозируют результаты собственной деятельности, контролируют и оценивают себя; способны к мобилизации волевых усилий.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строят логическую цепочку рассуждений, доказывают.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планируют учебное сотрудничество; полно и точно выражают свои мысли, отстаивают свою точку зрения, не создавая при этом конфликтов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</w:tr>
      <w:tr w:rsidR="00437195" w:rsidRPr="00437195" w:rsidTr="00437195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VI. Работа </w:t>
            </w:r>
          </w:p>
          <w:p w:rsidR="00437195" w:rsidRPr="00437195" w:rsidRDefault="00437195">
            <w:pPr>
              <w:pStyle w:val="ParagraphStyle"/>
              <w:spacing w:line="264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геометрическим материалом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Распознавание и изображение геометрических фигур.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Задание</w:t>
            </w: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(с. 9 учебника, ч. 2, на полях)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– Рассмотрите машину, изображенную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br/>
              <w:t>на полях учебника.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– Что вы заметили?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– Из каких геометрических фигур построена машина?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– Рассмотрите «детали», расположенные ниже.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– Каких «деталей» не хватает, чтобы построить такую же машину?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– Начертите их в ваших тетрадях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Называют геометрические фигуры, находят недостающие;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чертят геометрические фигуры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Фронтальная.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принимают и сохраняют учебную задачу; осуществляют контроль своей деятельности и деятельности партнера, при необходимости корректируют деятельность.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анализируют объекты, сравнивают, логически рассуждают.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владеют диалогической речью; уважают в </w:t>
            </w:r>
            <w:proofErr w:type="spellStart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сотруд</w:t>
            </w:r>
            <w:proofErr w:type="spellEnd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Уст-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ответы.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</w:tr>
    </w:tbl>
    <w:p w:rsidR="00437195" w:rsidRPr="00437195" w:rsidRDefault="00437195" w:rsidP="0043719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37195">
        <w:rPr>
          <w:rFonts w:ascii="Times New Roman" w:hAnsi="Times New Roman" w:cs="Times New Roman"/>
          <w:i/>
          <w:iCs/>
          <w:sz w:val="18"/>
          <w:szCs w:val="18"/>
        </w:rPr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1576"/>
        <w:gridCol w:w="4433"/>
        <w:gridCol w:w="1757"/>
        <w:gridCol w:w="857"/>
        <w:gridCol w:w="3890"/>
        <w:gridCol w:w="737"/>
      </w:tblGrid>
      <w:tr w:rsidR="00437195" w:rsidRPr="00437195" w:rsidTr="00437195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37195" w:rsidRPr="00437195" w:rsidTr="00437195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outlineLvl w:val="1"/>
              <w:rPr>
                <w:rFonts w:ascii="Times New Roman" w:hAnsi="Times New Roman" w:cs="Times New Roman"/>
                <w:b/>
                <w:bCs/>
                <w:spacing w:val="-15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ничестве</w:t>
            </w:r>
            <w:proofErr w:type="spellEnd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как партнера, так и самого себя; не создают конфликтов.</w:t>
            </w:r>
          </w:p>
          <w:p w:rsidR="00437195" w:rsidRPr="00437195" w:rsidRDefault="004371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Личностные: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принимают и осваивают социальную роль обучающегося; проявляют самостоятельность, внимательность, наблюдательность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195" w:rsidRPr="00437195" w:rsidTr="00437195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spacing w:val="-15"/>
                <w:sz w:val="18"/>
                <w:szCs w:val="18"/>
              </w:rPr>
              <w:t>VII.</w:t>
            </w:r>
            <w:r w:rsidRPr="00437195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437195">
              <w:rPr>
                <w:rFonts w:ascii="Times New Roman" w:hAnsi="Times New Roman" w:cs="Times New Roman"/>
                <w:b/>
                <w:bCs/>
                <w:spacing w:val="-15"/>
                <w:sz w:val="18"/>
                <w:szCs w:val="18"/>
              </w:rPr>
              <w:t>Ра-</w:t>
            </w: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бота над задачами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Решение задач изученных видов.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Задания 5, 6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(с. 9 учебника, ч. 2)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– Прочитайте задачи в </w:t>
            </w: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заданиях 5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4371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– Выберите схему краткой записи к первой задаче; ко второй.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– Обоснуйте ваш выбор.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– Решите задачи самостоятельно: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вариант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I – задачу 5;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вариант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II – задачу 6.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– По одному ученику от каждого варианта будут выполнять работу на закрытой доске. Затем проведите самопроверку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br/>
              <w:t>с доски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Читают задачи, анализируют их; соотносят тексты задач со схемами краткой записи; выбирают схемы, соответствующие текстам задач; выполняют самостоятельно решение, осуществляют самопроверку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Фронтальная.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принимают и сохраняют учебную задачу; осуществляют контроль своей деятельности и деятельности партнеров, оценивают собственную деятельность, при необходимости вносят корректировки; способны к проявлению волевых усилий. </w:t>
            </w:r>
          </w:p>
          <w:p w:rsidR="00437195" w:rsidRPr="00437195" w:rsidRDefault="004371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создают алгоритмы деятельности; устанавливают причинно-следственные связи, строят логическую цепочку рассуждений.</w:t>
            </w:r>
          </w:p>
          <w:p w:rsidR="00437195" w:rsidRPr="00437195" w:rsidRDefault="004371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умеют слушать, слышать и понимать партнера по </w:t>
            </w:r>
            <w:r w:rsidRPr="00437195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речевому высказыванию, обосновывать свою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точку зрения; при возникновении спорных ситуаций не создают конфликтов.</w:t>
            </w:r>
          </w:p>
          <w:p w:rsidR="00437195" w:rsidRPr="00437195" w:rsidRDefault="004371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Личностные: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имеют мотивацию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br/>
              <w:t>к учебной деятельности, осознают важность получаемых знаний и приобретаемых умений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Уст-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ответы,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</w:tr>
    </w:tbl>
    <w:p w:rsidR="00437195" w:rsidRPr="00437195" w:rsidRDefault="00437195" w:rsidP="0043719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37195">
        <w:rPr>
          <w:rFonts w:ascii="Times New Roman" w:hAnsi="Times New Roman" w:cs="Times New Roman"/>
          <w:i/>
          <w:iCs/>
          <w:sz w:val="18"/>
          <w:szCs w:val="18"/>
        </w:rPr>
        <w:t xml:space="preserve">Окончание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1576"/>
        <w:gridCol w:w="4433"/>
        <w:gridCol w:w="1757"/>
        <w:gridCol w:w="857"/>
        <w:gridCol w:w="3890"/>
        <w:gridCol w:w="737"/>
      </w:tblGrid>
      <w:tr w:rsidR="00437195" w:rsidRPr="00437195" w:rsidTr="00437195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37195" w:rsidRPr="00437195" w:rsidTr="00437195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ind w:right="-75"/>
              <w:outlineLvl w:val="1"/>
              <w:rPr>
                <w:rFonts w:ascii="Times New Roman" w:hAnsi="Times New Roman" w:cs="Times New Roman"/>
                <w:b/>
                <w:bCs/>
                <w:spacing w:val="-30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spacing w:val="-30"/>
                <w:sz w:val="18"/>
                <w:szCs w:val="18"/>
              </w:rPr>
              <w:t xml:space="preserve">VIII. </w:t>
            </w:r>
            <w:proofErr w:type="spellStart"/>
            <w:r w:rsidRPr="00437195">
              <w:rPr>
                <w:rFonts w:ascii="Times New Roman" w:hAnsi="Times New Roman" w:cs="Times New Roman"/>
                <w:b/>
                <w:bCs/>
                <w:spacing w:val="-30"/>
                <w:sz w:val="18"/>
                <w:szCs w:val="18"/>
              </w:rPr>
              <w:t>Реф</w:t>
            </w:r>
            <w:proofErr w:type="spellEnd"/>
            <w:r w:rsidRPr="00437195">
              <w:rPr>
                <w:rFonts w:ascii="Times New Roman" w:hAnsi="Times New Roman" w:cs="Times New Roman"/>
                <w:b/>
                <w:bCs/>
                <w:spacing w:val="-30"/>
                <w:sz w:val="18"/>
                <w:szCs w:val="18"/>
              </w:rPr>
              <w:t>-</w:t>
            </w:r>
          </w:p>
          <w:p w:rsidR="00437195" w:rsidRPr="00437195" w:rsidRDefault="00437195">
            <w:pPr>
              <w:pStyle w:val="ParagraphStyle"/>
              <w:spacing w:line="264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лексия</w:t>
            </w:r>
            <w:proofErr w:type="spellEnd"/>
          </w:p>
          <w:p w:rsidR="00437195" w:rsidRPr="00437195" w:rsidRDefault="00437195">
            <w:pPr>
              <w:pStyle w:val="ParagraphStyle"/>
              <w:spacing w:line="264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учебной деятельности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полученных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на уроке сведений, оценивание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– Что нового узнали сегодня на уроке?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– Какие открытия сделали?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– Все ли было понятно?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– Как вы сегодня работали?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– Чью бы работу вам хотелось отметить особенно?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Отвечают на вопросы, делают выводы, обобщения.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Определяют свое эмоциональное состояние на уроке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осознают важность полученных знаний; понимают причины успеха или неуспеха учебной деятельности.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осваивают начальные формы рефлексии.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умеют полно 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и грамотно выражать свои мысли, правильно строить речевое высказывание.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Личностные:</w:t>
            </w: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осознают важность полученных знаний; приобретают мотивацию к процессу учения, овладевают начальными навыками адаптации в обществе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Уст-</w:t>
            </w:r>
          </w:p>
          <w:p w:rsidR="00437195" w:rsidRPr="00437195" w:rsidRDefault="00437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437195">
              <w:rPr>
                <w:rFonts w:ascii="Times New Roman" w:hAnsi="Times New Roman" w:cs="Times New Roman"/>
                <w:sz w:val="18"/>
                <w:szCs w:val="18"/>
              </w:rPr>
              <w:t xml:space="preserve"> ответы</w:t>
            </w:r>
          </w:p>
        </w:tc>
      </w:tr>
    </w:tbl>
    <w:p w:rsidR="001248F0" w:rsidRPr="00437195" w:rsidRDefault="001248F0" w:rsidP="00437195">
      <w:pPr>
        <w:rPr>
          <w:rFonts w:ascii="Times New Roman" w:hAnsi="Times New Roman" w:cs="Times New Roman"/>
          <w:sz w:val="20"/>
          <w:szCs w:val="20"/>
        </w:rPr>
      </w:pPr>
    </w:p>
    <w:sectPr w:rsidR="001248F0" w:rsidRPr="00437195" w:rsidSect="004371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95"/>
    <w:rsid w:val="001248F0"/>
    <w:rsid w:val="0043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37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43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37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43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2056</Words>
  <Characters>11720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2016-01-18T21:00:00Z</dcterms:created>
  <dcterms:modified xsi:type="dcterms:W3CDTF">2016-01-18T21:10:00Z</dcterms:modified>
</cp:coreProperties>
</file>