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16" w:rsidRDefault="001A2E16" w:rsidP="00B24432">
      <w:pPr>
        <w:tabs>
          <w:tab w:val="left" w:pos="878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представление </w:t>
      </w:r>
    </w:p>
    <w:p w:rsidR="001A2E16" w:rsidRDefault="001A2E16" w:rsidP="00B20BF3">
      <w:pPr>
        <w:tabs>
          <w:tab w:val="left" w:pos="878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начальных классов</w:t>
      </w:r>
    </w:p>
    <w:p w:rsidR="001A2E16" w:rsidRDefault="001A2E16" w:rsidP="00B20BF3">
      <w:pPr>
        <w:tabs>
          <w:tab w:val="left" w:pos="878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«Средняя общеобразовательная школа </w:t>
      </w:r>
    </w:p>
    <w:p w:rsidR="001A2E16" w:rsidRDefault="001A2E16" w:rsidP="00B20BF3">
      <w:pPr>
        <w:tabs>
          <w:tab w:val="left" w:pos="878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углублённым изучением отдельных предметов № 24» г. о. Саранск</w:t>
      </w:r>
    </w:p>
    <w:p w:rsidR="001A2E16" w:rsidRPr="00B20BF3" w:rsidRDefault="001A2E16" w:rsidP="00B20BF3">
      <w:pPr>
        <w:tabs>
          <w:tab w:val="left" w:pos="878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E16" w:rsidRDefault="001A2E16" w:rsidP="002B6306">
      <w:pPr>
        <w:tabs>
          <w:tab w:val="left" w:pos="878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Ионова Светлана Ивановна, 19</w:t>
      </w:r>
      <w:r w:rsidRPr="004C2910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в </w:t>
      </w:r>
      <w:r w:rsidRPr="004C2910">
        <w:rPr>
          <w:rFonts w:ascii="Times New Roman" w:hAnsi="Times New Roman" w:cs="Times New Roman"/>
          <w:sz w:val="28"/>
          <w:szCs w:val="28"/>
        </w:rPr>
        <w:t>1999</w:t>
      </w:r>
      <w:r>
        <w:rPr>
          <w:rFonts w:ascii="Times New Roman" w:hAnsi="Times New Roman" w:cs="Times New Roman"/>
          <w:sz w:val="28"/>
          <w:szCs w:val="28"/>
        </w:rPr>
        <w:t xml:space="preserve"> году окончила педагогический факультет МГПИ им. М.Е. Евсевьева, присвоена квалификация «Учитель начальных классов» по специальности «Педагогика и методика начального образования». Общий стаж работы 16 лет. Свою педагогическую деятельность начала в Лицее №26 г. Саранска. Проработав некоторое время учителем изобразительного искусства в начальном и среднем звене, в 2008 году перешла на преподавание по специальности.  С сентября 2013 года работает учителем начальных классов в МОУ «Средняя общеобразовательная школа </w:t>
      </w:r>
      <w:r w:rsidRPr="00F35070">
        <w:rPr>
          <w:rFonts w:ascii="Times New Roman" w:hAnsi="Times New Roman" w:cs="Times New Roman"/>
          <w:sz w:val="28"/>
          <w:szCs w:val="28"/>
        </w:rPr>
        <w:t>№24</w:t>
      </w:r>
      <w:r>
        <w:rPr>
          <w:rFonts w:ascii="Times New Roman" w:hAnsi="Times New Roman" w:cs="Times New Roman"/>
          <w:sz w:val="28"/>
          <w:szCs w:val="28"/>
        </w:rPr>
        <w:t xml:space="preserve"> с углубленным изучением отдельных предметов» г.о. Саранск. В связи с изменениями в Федеральном комплекте УМК, в 2015-2016 учебном году Светлана Ивановна с программы 2100 перешла  на преподавание УМК «Перспектива».</w:t>
      </w:r>
    </w:p>
    <w:p w:rsidR="001A2E16" w:rsidRDefault="001A2E16" w:rsidP="002B6306">
      <w:pPr>
        <w:tabs>
          <w:tab w:val="left" w:pos="878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Ивановна - это чуткий, преданный своему делу</w:t>
      </w:r>
      <w:r w:rsidRPr="00EA3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педагог. В своей деятельности выработала такие качества учителя, как искренний интерес к ребёнку, широта кругозора, справедливость, требовательность, эмоциональность. Учитель требовательна к себе, обладает педагогическим тактом, находится в постоянном поиске нового в педагогической деятельности, умело применяет знания психолого-педагогических основ обучения и воспитания, осуществляет индивидуальный подход к детям, умеет эффективно организовывать внеклассную работу и объединять свои действия с родителями.</w:t>
      </w:r>
    </w:p>
    <w:p w:rsidR="001A2E16" w:rsidRDefault="001A2E16" w:rsidP="00833FB7">
      <w:pPr>
        <w:tabs>
          <w:tab w:val="left" w:pos="878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Светлана Ивановна акцентирует внимание на развитие логического мышления, дифференцированного подхода к учащимся, учитывая индивидуальные возможности и способности каждого ученика, вовлекая их в разнообразную, целенаправленную деятельность(</w:t>
      </w:r>
      <w:r w:rsidRPr="00505A12">
        <w:rPr>
          <w:rFonts w:ascii="Times New Roman" w:hAnsi="Times New Roman" w:cs="Times New Roman"/>
          <w:sz w:val="28"/>
          <w:szCs w:val="28"/>
        </w:rPr>
        <w:t>даются карточки с заданиями различной степени трудности, данные в учебнике упражнения, усложняются или упрощаются</w:t>
      </w:r>
      <w:r>
        <w:rPr>
          <w:rFonts w:ascii="Times New Roman" w:hAnsi="Times New Roman" w:cs="Times New Roman"/>
          <w:sz w:val="28"/>
          <w:szCs w:val="28"/>
        </w:rPr>
        <w:t>). Наиболее результативной является работа в парах и группах, позволяющая осуществить контроль и самоконтроль.</w:t>
      </w:r>
    </w:p>
    <w:p w:rsidR="001A2E16" w:rsidRDefault="001A2E16" w:rsidP="00833FB7">
      <w:pPr>
        <w:tabs>
          <w:tab w:val="left" w:pos="878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Светланы Ивановны проводятся  в соответствии с современными требованиями. Активное использование образовательных технологий игрового и проблемного обучения, применение исследовательских и проектных методов, создание нестандартных учебных ситуаций помогают  развивать инициативу, творчество и самостоятельность учащихся. Благодаря этому её дети занимают призовые места в конкурсах городского и республиканского значения, получают дипломы 1, 2, 3 степени и звания лауреатов  («ИНТЕЛЛЕКТ-ЭКСПРЕСС»,   «ВОТ ЗАДАЧКА», «СОВЁНОК»). </w:t>
      </w:r>
    </w:p>
    <w:p w:rsidR="001A2E16" w:rsidRDefault="001A2E16" w:rsidP="00833FB7">
      <w:pPr>
        <w:tabs>
          <w:tab w:val="left" w:pos="878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Организуя учебный процесс по теме самообразования «Освоение ИКТ технологии в учебной деятельности как средства формирования самостоятельности у учащихся», Светлана Ивановна использует на своих уроках методику преподавания уроков с использованием</w:t>
      </w:r>
      <w:r w:rsidRPr="00CA2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информационно-коммуникативных и здоровьесберегающих технологий. </w:t>
      </w:r>
    </w:p>
    <w:p w:rsidR="001A2E16" w:rsidRDefault="001A2E16" w:rsidP="00833FB7">
      <w:pPr>
        <w:tabs>
          <w:tab w:val="left" w:pos="878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курсов повышения квалификации в 2015 году «Инновационные технологии организации младшего школьника в современных условиях», безусловно, способствовало формированию коммуникативной компет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енции и улучшению качества обученности учащихся. </w:t>
      </w:r>
    </w:p>
    <w:p w:rsidR="001A2E16" w:rsidRDefault="001A2E16" w:rsidP="00833FB7">
      <w:pPr>
        <w:tabs>
          <w:tab w:val="left" w:pos="878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работы Светлана Ивановна показала себя трудолюбивым, стремящимся совершенствовать своё педагогическое мастерство учителем. Уроки  Ионовой С. И. отличаются плотностью, логической завершённостью, разнообразием, продуктивностью и организованностью. </w:t>
      </w:r>
    </w:p>
    <w:p w:rsidR="001A2E16" w:rsidRDefault="001A2E16" w:rsidP="00833FB7">
      <w:pPr>
        <w:tabs>
          <w:tab w:val="left" w:pos="878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Доброжелательный тон, педагогический такт, ясное видение цели, введение ролевых игр и творческих заданий помогают учителю достигать полного взаимопонимания с обучающимися и решать проблему личностно-ориентированного обучения.</w:t>
      </w:r>
    </w:p>
    <w:p w:rsidR="001A2E16" w:rsidRDefault="001A2E16" w:rsidP="00833FB7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Ионова С.И. ведёт педагогическую деятельность в рамках школы и города ( выступление на МО «Использование ИКТ технологий в формировании самостоятельности обучающихся в учебной деятельности. (2015),  посещение городских семинаров , проведение открытых уроков </w:t>
      </w:r>
    </w:p>
    <w:p w:rsidR="001A2E16" w:rsidRPr="00EB676D" w:rsidRDefault="001A2E16" w:rsidP="00833FB7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Суффикс. Развитие умений находить в словах суффикс».(2014). Светлана Ивановна имеет на сайте социальных работников образования мини-сайт (</w:t>
      </w:r>
      <w:hyperlink r:id="rId7" w:history="1">
        <w:r w:rsidRPr="00291ABE">
          <w:rPr>
            <w:rStyle w:val="Hyperlink"/>
            <w:rFonts w:ascii="Times New Roman" w:hAnsi="Times New Roman"/>
            <w:bCs/>
            <w:iCs/>
            <w:sz w:val="28"/>
            <w:szCs w:val="28"/>
          </w:rPr>
          <w:t>http://nsportal.ru/ionova-svetlana-ivanovna</w:t>
        </w:r>
      </w:hyperlink>
      <w:r>
        <w:rPr>
          <w:rFonts w:ascii="Times New Roman" w:hAnsi="Times New Roman" w:cs="Times New Roman"/>
          <w:sz w:val="28"/>
          <w:szCs w:val="28"/>
        </w:rPr>
        <w:t>), где в полном доступе представляет всю свою работу как учителя и классного руководителя.</w:t>
      </w:r>
    </w:p>
    <w:p w:rsidR="001A2E16" w:rsidRDefault="001A2E16" w:rsidP="00833FB7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основе учебно-воспитательной деятельности Ионовой Светланы Ивановны как классного руководителя 3 «Д» класса лежит принцип педагогической поддержки,  что позволяет обучающимся достигать хороших результатов в обучении и развитии способностей. Большое внимание педагог уделяет внеурочным и внеклассным формам работы с детьми на школьном и городском уровнях (систематическое посещение тематических часов в Краеведческом музее и библиотеке им. К. И .Чуковского; 1-е и 2-е места в школьных конкурсах чтецов и участие на городском уровне и др.). Интересно проводятся праздники, викторины, интеллектуальные игры, в которых участвуют родители и дети. Учебно-воспитательный процесс  организован так, чтобы ребёнок попробовал  себя в разных видах деятельности: пение, сочинение сказок и стихов, изготовление поделок из различных материалов и др. Педагог старается создать ситуации, где ребёнок переживает состояние успеха, удовлетворения от достигнутого результата.</w:t>
      </w:r>
    </w:p>
    <w:p w:rsidR="001A2E16" w:rsidRDefault="001A2E16" w:rsidP="00DF53B4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A12">
        <w:rPr>
          <w:rFonts w:ascii="Times New Roman" w:hAnsi="Times New Roman" w:cs="Times New Roman"/>
          <w:sz w:val="28"/>
          <w:szCs w:val="28"/>
        </w:rPr>
        <w:t xml:space="preserve">Увлечённость своим делом, широкий кругозор, высокая работоспособность – </w:t>
      </w:r>
    </w:p>
    <w:p w:rsidR="001A2E16" w:rsidRPr="00505A12" w:rsidRDefault="001A2E16" w:rsidP="00DF53B4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A12">
        <w:rPr>
          <w:rFonts w:ascii="Times New Roman" w:hAnsi="Times New Roman" w:cs="Times New Roman"/>
          <w:sz w:val="28"/>
          <w:szCs w:val="28"/>
        </w:rPr>
        <w:t>всё это создало ей авт</w:t>
      </w:r>
      <w:r>
        <w:rPr>
          <w:rFonts w:ascii="Times New Roman" w:hAnsi="Times New Roman" w:cs="Times New Roman"/>
          <w:sz w:val="28"/>
          <w:szCs w:val="28"/>
        </w:rPr>
        <w:t>оритет среди учеников</w:t>
      </w:r>
      <w:r w:rsidRPr="00505A1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её</w:t>
      </w:r>
      <w:r w:rsidRPr="00505A12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sectPr w:rsidR="001A2E16" w:rsidRPr="00505A12" w:rsidSect="00CA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E16" w:rsidRDefault="001A2E16" w:rsidP="005A7B67">
      <w:pPr>
        <w:spacing w:after="0" w:line="240" w:lineRule="auto"/>
      </w:pPr>
      <w:r>
        <w:separator/>
      </w:r>
    </w:p>
  </w:endnote>
  <w:endnote w:type="continuationSeparator" w:id="0">
    <w:p w:rsidR="001A2E16" w:rsidRDefault="001A2E16" w:rsidP="005A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E16" w:rsidRDefault="001A2E16" w:rsidP="005A7B67">
      <w:pPr>
        <w:spacing w:after="0" w:line="240" w:lineRule="auto"/>
      </w:pPr>
      <w:r>
        <w:separator/>
      </w:r>
    </w:p>
  </w:footnote>
  <w:footnote w:type="continuationSeparator" w:id="0">
    <w:p w:rsidR="001A2E16" w:rsidRDefault="001A2E16" w:rsidP="005A7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5622"/>
    <w:multiLevelType w:val="hybridMultilevel"/>
    <w:tmpl w:val="4156E46C"/>
    <w:lvl w:ilvl="0" w:tplc="C21C2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7A5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8CF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FA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2F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169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BCF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38E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482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9E0"/>
    <w:rsid w:val="00000638"/>
    <w:rsid w:val="000C726A"/>
    <w:rsid w:val="000F0F06"/>
    <w:rsid w:val="000F6ABB"/>
    <w:rsid w:val="00127B04"/>
    <w:rsid w:val="001A2E16"/>
    <w:rsid w:val="001B693F"/>
    <w:rsid w:val="001F3819"/>
    <w:rsid w:val="00247ABC"/>
    <w:rsid w:val="00291ABE"/>
    <w:rsid w:val="002B6306"/>
    <w:rsid w:val="002F5B1F"/>
    <w:rsid w:val="003256D0"/>
    <w:rsid w:val="003322DF"/>
    <w:rsid w:val="00334EB6"/>
    <w:rsid w:val="00343A95"/>
    <w:rsid w:val="00364691"/>
    <w:rsid w:val="00372F4B"/>
    <w:rsid w:val="003B2549"/>
    <w:rsid w:val="003C48A4"/>
    <w:rsid w:val="00475A91"/>
    <w:rsid w:val="004849FE"/>
    <w:rsid w:val="004A4D0D"/>
    <w:rsid w:val="004A58A4"/>
    <w:rsid w:val="004C2325"/>
    <w:rsid w:val="004C2910"/>
    <w:rsid w:val="004C6F30"/>
    <w:rsid w:val="004D5CB9"/>
    <w:rsid w:val="004F0F58"/>
    <w:rsid w:val="00504842"/>
    <w:rsid w:val="00505A12"/>
    <w:rsid w:val="00553663"/>
    <w:rsid w:val="00584D06"/>
    <w:rsid w:val="00586441"/>
    <w:rsid w:val="0059687F"/>
    <w:rsid w:val="005A2DB1"/>
    <w:rsid w:val="005A7B67"/>
    <w:rsid w:val="005F5AD2"/>
    <w:rsid w:val="00602B9C"/>
    <w:rsid w:val="00622311"/>
    <w:rsid w:val="006410E7"/>
    <w:rsid w:val="0067397D"/>
    <w:rsid w:val="006741E2"/>
    <w:rsid w:val="006B403C"/>
    <w:rsid w:val="006F4543"/>
    <w:rsid w:val="006F47EC"/>
    <w:rsid w:val="00704A59"/>
    <w:rsid w:val="00745816"/>
    <w:rsid w:val="00777DD9"/>
    <w:rsid w:val="007E248B"/>
    <w:rsid w:val="0080055A"/>
    <w:rsid w:val="00806426"/>
    <w:rsid w:val="00814A58"/>
    <w:rsid w:val="00833FB7"/>
    <w:rsid w:val="00862812"/>
    <w:rsid w:val="008769A7"/>
    <w:rsid w:val="008822C8"/>
    <w:rsid w:val="00884465"/>
    <w:rsid w:val="008E2F3A"/>
    <w:rsid w:val="008F0669"/>
    <w:rsid w:val="009549E0"/>
    <w:rsid w:val="009C0B08"/>
    <w:rsid w:val="00A576E2"/>
    <w:rsid w:val="00AA3F52"/>
    <w:rsid w:val="00AA58F9"/>
    <w:rsid w:val="00AF5771"/>
    <w:rsid w:val="00B01871"/>
    <w:rsid w:val="00B20BF3"/>
    <w:rsid w:val="00B24432"/>
    <w:rsid w:val="00B302DA"/>
    <w:rsid w:val="00C45EE1"/>
    <w:rsid w:val="00C75CE6"/>
    <w:rsid w:val="00CA2A02"/>
    <w:rsid w:val="00CA48E4"/>
    <w:rsid w:val="00CC586A"/>
    <w:rsid w:val="00CD11B5"/>
    <w:rsid w:val="00D460F1"/>
    <w:rsid w:val="00D90957"/>
    <w:rsid w:val="00DA2DFD"/>
    <w:rsid w:val="00DF53B4"/>
    <w:rsid w:val="00E043D3"/>
    <w:rsid w:val="00E47CFD"/>
    <w:rsid w:val="00EA3455"/>
    <w:rsid w:val="00EB676D"/>
    <w:rsid w:val="00ED1FD4"/>
    <w:rsid w:val="00EE20B3"/>
    <w:rsid w:val="00F129A6"/>
    <w:rsid w:val="00F235AC"/>
    <w:rsid w:val="00F35070"/>
    <w:rsid w:val="00F615CF"/>
    <w:rsid w:val="00F95C8E"/>
    <w:rsid w:val="00FB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E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7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A7B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7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A7B67"/>
    <w:rPr>
      <w:rFonts w:cs="Times New Roman"/>
    </w:rPr>
  </w:style>
  <w:style w:type="character" w:styleId="Hyperlink">
    <w:name w:val="Hyperlink"/>
    <w:basedOn w:val="DefaultParagraphFont"/>
    <w:uiPriority w:val="99"/>
    <w:rsid w:val="006741E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1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ionova-svetlana-ivano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568</TotalTime>
  <Pages>3</Pages>
  <Words>785</Words>
  <Characters>4481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qwerty</cp:lastModifiedBy>
  <cp:revision>22</cp:revision>
  <dcterms:created xsi:type="dcterms:W3CDTF">2014-02-01T05:18:00Z</dcterms:created>
  <dcterms:modified xsi:type="dcterms:W3CDTF">2016-01-19T08:07:00Z</dcterms:modified>
</cp:coreProperties>
</file>