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№1 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«Наблюдение за ростом и развитием животных»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наблюдение за ростом и развитием животных на примере котят</w:t>
      </w:r>
    </w:p>
    <w:p w:rsidR="00B71BA5" w:rsidRDefault="00B71BA5" w:rsidP="00B71B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кошка с новорожденными котятами.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наблюдения за новорожденными котятами. Выясните, на какой день после рождения у них открываются глаза и как после этого изменяется поведение котят. Наблюдайте за тем, как изменяется отноше</w:t>
      </w:r>
      <w:r>
        <w:rPr>
          <w:rFonts w:ascii="Times New Roman" w:hAnsi="Times New Roman" w:cs="Times New Roman"/>
          <w:sz w:val="28"/>
          <w:szCs w:val="28"/>
        </w:rPr>
        <w:softHyphen/>
        <w:t>ние кошки к котятам по мере их роста. Отметьте, когда котята становятся вполне самостоятельными.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Наблюдайте за игрой котят. Проследите, начинают ли котята играть сами или первоначально их побуждает к этому мать. Установите, с какого возраста они преследуют движущийся предмет (бумажку на ниточке).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результаты наблюдений в тетради.</w:t>
      </w:r>
    </w:p>
    <w:p w:rsidR="00B71BA5" w:rsidRDefault="00B71BA5" w:rsidP="00B71BA5">
      <w:pPr>
        <w:rPr>
          <w:rFonts w:ascii="Times New Roman" w:hAnsi="Times New Roman" w:cs="Times New Roman"/>
          <w:b/>
          <w:sz w:val="28"/>
          <w:szCs w:val="28"/>
        </w:rPr>
      </w:pP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№2 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«Наблюдение за сезонными изменениями в жизни животных»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наблюдение за сезонными изменениями в жизни животных на примере птиц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птицы родного края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71BA5" w:rsidRDefault="00B71BA5" w:rsidP="00B71BA5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Наблюдения за жизнью птиц осенью.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осенью точные даты: а) первых песен молодых самцов; 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появления первых стай уток, журавлей, гусей; в) появления стай грачей, сквор</w:t>
      </w:r>
      <w:r>
        <w:rPr>
          <w:rFonts w:ascii="Times New Roman" w:hAnsi="Times New Roman" w:cs="Times New Roman"/>
          <w:sz w:val="28"/>
          <w:szCs w:val="28"/>
        </w:rPr>
        <w:softHyphen/>
        <w:t>цов.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состав стай, их численность, соотношение полов, количество молодых и   старых   (по   оперению); направление их передвижений в течение всей осени.</w:t>
      </w:r>
    </w:p>
    <w:p w:rsidR="00B71BA5" w:rsidRPr="00A152BA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результаты наблюдений в тетради.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Наблюдения за жизнью птиц зимой.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Каких зимующих птиц вы знаете? 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Научитесь узнавать на снегу следы вороны, галки, сороки, устанавливать по ним, что делали птицы.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Понаблюдайте за птицами в мороз, оттепель, перед снегопадом. Установите связь их поведения с погодой.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Выкладывая ежедневно корм в кормушку около своего дома (всегда в определенные часы), проследите, как скоро воробьи и синицы начнут прилетать на кормление в это время, будут ли требовать еды, вся ли стайка появится сразу или сначала разведчики.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Зарисуйте следы и запишите результаты наблюдений в тетради.</w:t>
      </w:r>
    </w:p>
    <w:p w:rsidR="00B71BA5" w:rsidRDefault="00B71BA5" w:rsidP="00B71BA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Ш. Наблюдения за прилетом птиц весной.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весной точные даты: а) появления первых грачей, сквор</w:t>
      </w:r>
      <w:r>
        <w:rPr>
          <w:rFonts w:ascii="Times New Roman" w:hAnsi="Times New Roman" w:cs="Times New Roman"/>
          <w:sz w:val="28"/>
          <w:szCs w:val="28"/>
        </w:rPr>
        <w:softHyphen/>
        <w:t>цов; б) пролета первых стай уток, журавлей, гусей; в) первых песен скворца, кукушки.</w:t>
      </w:r>
    </w:p>
    <w:p w:rsidR="00B71BA5" w:rsidRDefault="00B71BA5" w:rsidP="00B71B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Наблюдения за выкармливанием птенцов декоративными птицами</w:t>
      </w:r>
    </w:p>
    <w:p w:rsidR="00B71BA5" w:rsidRDefault="00B71BA5" w:rsidP="00B71B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(попугайчиками, канарейками)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дату начала насиживания яиц. Наблюдайте за птицами во время насиживания (кто насиживает яйца, как питаются птицы в это время). Отметьте день появления птенцов. Как изменилось после этого поведение родителей?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частоту кормления птенцов в течение часа. Отметьте дату вылета птенцов из гнезда.</w:t>
      </w:r>
    </w:p>
    <w:p w:rsidR="00B71BA5" w:rsidRPr="00A152BA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результаты наблюдений в тетради.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2A1581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 1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«Изучение внешнего строения млекопитающего»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изучить особенности внешнего строения млекопитающего.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чучела млекопитающих, таблицы и рисунки с изображением млекопитающих.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любое наземное млекопитающее - собаку, кошку, кролика и др. Выясните, на какие отделы можно разделить тело млекопитающего. Вспомните, у каких изученных нами позвоночных животных имеются такие же отделы тела. По каким при</w:t>
      </w:r>
      <w:r>
        <w:rPr>
          <w:rFonts w:ascii="Times New Roman" w:hAnsi="Times New Roman" w:cs="Times New Roman"/>
          <w:sz w:val="28"/>
          <w:szCs w:val="28"/>
        </w:rPr>
        <w:softHyphen/>
        <w:t>знакам млекопитающих можно отличить от других животных?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передвигается млекопитающее? Рассмотрите конечности. Сосчитайте пальцы на передних и задних ногах. Какие образования имеются на пальцах?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Выясните, равномерно ли расположен волосяной покров на теле млекопи</w:t>
      </w:r>
      <w:r>
        <w:rPr>
          <w:rFonts w:ascii="Times New Roman" w:hAnsi="Times New Roman" w:cs="Times New Roman"/>
          <w:sz w:val="28"/>
          <w:szCs w:val="28"/>
        </w:rPr>
        <w:softHyphen/>
        <w:t>тающего. Однороден ли волосяной покров? На каких местах волосяной покров отсутствует?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органы расположены на голове млекопитающего? Какие из этих органов отсутствуют у других позвоночных животных?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и напишите в тетради вывод об особенностях внешнего строения млекопитающих.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71BA5" w:rsidRDefault="002A1581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Лабораторная работа № 2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«Изучение внутреннего строения млекопитающего».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изучить особенности внутреннего строения млекопитающего.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рисунки и таблицы «Тип Хордовые. Класс Млекопитающие. Внутреннее строение собаки», « Тип Хордовые. Класс Млекопитающие. Внутреннее строение кролика», «Тип Хордовые. Схемы кровообращения позвоночных».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работы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Выявить особенности внутреннего строения млекопитающего на примере собаки или кролика.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на рисунках учебника, таблице органы пищеварительной системы млекопитающего; какие отделы присутствуют, какова их последовательность, учитывая, что млекопитающее это хордовое животное.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на рисунках учебника и таблице органы дыхательной системы. Объясните, какие особенности строения легких способствуют быстрому насыщению крови кислородом.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3.Найдите на рисунках учебника и таблице органы кровеносной системы. Внимательно рассмотрите схему строения сердца. Как отразилось на обмене веществ появления четырехкамерного сердца. Пользуясь схемой кровообращения, определите, в каком желудочке начинается большой круг кровообращения, малый круг кровообращения. В каких отделах сердца течет артериальная кровь, а в каких венозная.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4.Найдите на рисунках учебника и таблице органы выделительной системы. Какую функцию они выполняют?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5.Сделайте вывод, какие усложнения произошли в строении и деятельности систем внутренних органов млекопитающих по сравнению с пресмыкающимися?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7121C1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№3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«Наблюдение за поведением животных»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изучить поведение животных на примере кошки и собаки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домашние кошка и собака</w:t>
      </w:r>
    </w:p>
    <w:p w:rsidR="00B71BA5" w:rsidRDefault="00B71BA5" w:rsidP="00B71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Выясните, как эти звери реагируют на запахи и звуки. Понаблюдайте, как ходит кошка: как она ставит лапу, слышна ли ее поступь. Для сравнения проведите те же наблюдения за собакой.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Выработайте у кошки условные рефлексы: на время и место кормления; на посуду, из которой ее кормят. Меняя время, место кормления и посуду, наблюдайте за реакцией животного.</w:t>
      </w:r>
    </w:p>
    <w:p w:rsidR="00B71BA5" w:rsidRPr="00A152BA" w:rsidRDefault="00B71BA5" w:rsidP="00B7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результаты наблюдений в тетради.</w:t>
      </w: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ind w:left="11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15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Лабораторная работа №3</w:t>
      </w:r>
    </w:p>
    <w:p w:rsidR="00B71BA5" w:rsidRDefault="00B71BA5" w:rsidP="00B71BA5">
      <w:pPr>
        <w:shd w:val="clear" w:color="auto" w:fill="FFFFFF"/>
        <w:ind w:left="11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«Изучение внешнего строения и многообразия членистоногих»</w:t>
      </w:r>
    </w:p>
    <w:p w:rsidR="00B71BA5" w:rsidRDefault="00B71BA5" w:rsidP="00B71BA5">
      <w:pPr>
        <w:shd w:val="clear" w:color="auto" w:fill="FFFFFF"/>
        <w:spacing w:after="0"/>
        <w:ind w:left="480" w:right="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Изучить особенности внешнего строения членистоногих на примере майского жука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познакомиться</w:t>
      </w:r>
      <w:r>
        <w:rPr>
          <w:rFonts w:ascii="Times New Roman" w:eastAsia="Times New Roman" w:hAnsi="Times New Roman"/>
          <w:sz w:val="28"/>
          <w:szCs w:val="28"/>
        </w:rPr>
        <w:t xml:space="preserve"> с многообразием чле</w:t>
      </w:r>
      <w:r w:rsidR="008763AE">
        <w:rPr>
          <w:rFonts w:ascii="Times New Roman" w:eastAsia="Times New Roman" w:hAnsi="Times New Roman"/>
          <w:sz w:val="28"/>
          <w:szCs w:val="28"/>
        </w:rPr>
        <w:t>нистоногих.</w:t>
      </w:r>
    </w:p>
    <w:p w:rsidR="00B71BA5" w:rsidRDefault="00B71BA5" w:rsidP="00B71BA5">
      <w:pPr>
        <w:shd w:val="clear" w:color="auto" w:fill="FFFFFF"/>
        <w:ind w:left="11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1BA5" w:rsidRDefault="00B71BA5" w:rsidP="00B71BA5">
      <w:pPr>
        <w:shd w:val="clear" w:color="auto" w:fill="FFFFFF"/>
        <w:spacing w:after="0"/>
        <w:ind w:left="480" w:right="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Майский жук, ванночка,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препаровальный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нож, лупа, </w:t>
      </w:r>
      <w:r w:rsidR="009B4352">
        <w:rPr>
          <w:rFonts w:ascii="Times New Roman" w:eastAsia="Times New Roman" w:hAnsi="Times New Roman"/>
          <w:sz w:val="28"/>
          <w:szCs w:val="28"/>
        </w:rPr>
        <w:t>рисунки Членистоногих разных классов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B71BA5" w:rsidRDefault="00B71BA5" w:rsidP="00B71BA5">
      <w:pPr>
        <w:shd w:val="clear" w:color="auto" w:fill="FFFFFF"/>
        <w:ind w:left="11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71BA5" w:rsidRDefault="00B71BA5" w:rsidP="00B71BA5">
      <w:pPr>
        <w:shd w:val="clear" w:color="auto" w:fill="FFFFFF"/>
        <w:ind w:left="11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работы</w:t>
      </w:r>
    </w:p>
    <w:p w:rsidR="00B71BA5" w:rsidRDefault="00B71BA5" w:rsidP="00B71BA5">
      <w:pPr>
        <w:shd w:val="clear" w:color="auto" w:fill="FFFFFF"/>
        <w:ind w:left="11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Изучить особенности внешнего строения типа членистоногих на примере класса насекомых, майского жука.</w:t>
      </w:r>
    </w:p>
    <w:p w:rsidR="00B71BA5" w:rsidRDefault="00B71BA5" w:rsidP="00B71BA5">
      <w:pPr>
        <w:widowControl w:val="0"/>
        <w:numPr>
          <w:ilvl w:val="0"/>
          <w:numId w:val="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ind w:left="82" w:firstLine="10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Рассмотрите нерасчлененного майского жука, определите его размеры, </w:t>
      </w:r>
      <w:r>
        <w:rPr>
          <w:rFonts w:ascii="Times New Roman" w:hAnsi="Times New Roman" w:cs="Times New Roman"/>
          <w:color w:val="000000"/>
          <w:sz w:val="28"/>
          <w:szCs w:val="28"/>
        </w:rPr>
        <w:t>окраску тела.</w:t>
      </w: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24130" distR="24130" simplePos="0" relativeHeight="251653632" behindDoc="0" locked="0" layoutInCell="1" allowOverlap="1">
            <wp:simplePos x="0" y="0"/>
            <wp:positionH relativeFrom="margin">
              <wp:posOffset>-6985</wp:posOffset>
            </wp:positionH>
            <wp:positionV relativeFrom="paragraph">
              <wp:posOffset>169545</wp:posOffset>
            </wp:positionV>
            <wp:extent cx="2743200" cy="1783715"/>
            <wp:effectExtent l="19050" t="19050" r="19050" b="26035"/>
            <wp:wrapSquare wrapText="bothSides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3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24130" distR="24130" simplePos="0" relativeHeight="251654656" behindDoc="0" locked="0" layoutInCell="1" allowOverlap="1">
            <wp:simplePos x="0" y="0"/>
            <wp:positionH relativeFrom="margin">
              <wp:posOffset>3555365</wp:posOffset>
            </wp:positionH>
            <wp:positionV relativeFrom="paragraph">
              <wp:posOffset>169545</wp:posOffset>
            </wp:positionV>
            <wp:extent cx="2148840" cy="2286000"/>
            <wp:effectExtent l="38100" t="19050" r="22860" b="19050"/>
            <wp:wrapSquare wrapText="bothSides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97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29" w:after="0" w:line="240" w:lineRule="auto"/>
        <w:ind w:left="182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29" w:after="0" w:line="240" w:lineRule="auto"/>
        <w:ind w:left="182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29" w:after="0" w:line="240" w:lineRule="auto"/>
        <w:ind w:left="182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29" w:after="0" w:line="240" w:lineRule="auto"/>
        <w:ind w:left="182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29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На расчлененном жуке найдите три отдела тела: голову, грудь, брюшко.</w:t>
      </w:r>
    </w:p>
    <w:p w:rsidR="00B71BA5" w:rsidRDefault="00B71BA5" w:rsidP="00B71BA5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Рассмотрите голову жука, найдите на ней усики - органы осязания, обоняния, глаза — органы зрения и ротовые органы.</w:t>
      </w:r>
    </w:p>
    <w:p w:rsidR="00B71BA5" w:rsidRDefault="00B71BA5" w:rsidP="00B71BA5">
      <w:pPr>
        <w:widowControl w:val="0"/>
        <w:numPr>
          <w:ilvl w:val="0"/>
          <w:numId w:val="3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Установите особенности строения ног жука, определите, сколько их, к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какому отделу тела они прикрепляются.</w:t>
      </w:r>
    </w:p>
    <w:p w:rsidR="00B71BA5" w:rsidRDefault="00B71BA5" w:rsidP="00B71BA5">
      <w:pPr>
        <w:pStyle w:val="a3"/>
        <w:numPr>
          <w:ilvl w:val="0"/>
          <w:numId w:val="3"/>
        </w:numPr>
        <w:shd w:val="clear" w:color="auto" w:fill="FFFFFF"/>
        <w:tabs>
          <w:tab w:val="left" w:pos="451"/>
        </w:tabs>
        <w:spacing w:before="1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На груди жука найдите две пары крыльев: переднюю пару, или </w:t>
      </w:r>
      <w:r>
        <w:rPr>
          <w:rFonts w:ascii="Times New Roman" w:hAnsi="Times New Roman"/>
          <w:color w:val="000000"/>
          <w:sz w:val="28"/>
          <w:szCs w:val="28"/>
        </w:rPr>
        <w:t>надкрылья, и заднюю пару - перепончатые крылья.</w:t>
      </w:r>
    </w:p>
    <w:p w:rsidR="00B71BA5" w:rsidRDefault="00B71BA5" w:rsidP="00B71BA5">
      <w:pPr>
        <w:pStyle w:val="a3"/>
        <w:numPr>
          <w:ilvl w:val="0"/>
          <w:numId w:val="3"/>
        </w:numPr>
        <w:shd w:val="clear" w:color="auto" w:fill="FFFFFF"/>
        <w:tabs>
          <w:tab w:val="left" w:pos="451"/>
        </w:tabs>
        <w:spacing w:before="1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Рассмотрите брюшко, найдите на нем насечки и рассмотрите с помо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/>
          <w:color w:val="000000"/>
          <w:sz w:val="28"/>
          <w:szCs w:val="28"/>
        </w:rPr>
        <w:t>щью лупы дыхальца.</w:t>
      </w:r>
    </w:p>
    <w:p w:rsidR="00B71BA5" w:rsidRDefault="00B71BA5" w:rsidP="00B71BA5">
      <w:pPr>
        <w:pStyle w:val="a3"/>
        <w:numPr>
          <w:ilvl w:val="0"/>
          <w:numId w:val="3"/>
        </w:numPr>
        <w:shd w:val="clear" w:color="auto" w:fill="FFFFFF"/>
        <w:tabs>
          <w:tab w:val="left" w:pos="451"/>
        </w:tabs>
        <w:spacing w:before="1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Зарисуйте майского жука</w:t>
      </w:r>
    </w:p>
    <w:p w:rsidR="00B71BA5" w:rsidRDefault="00B71BA5" w:rsidP="00B71BA5">
      <w:pPr>
        <w:tabs>
          <w:tab w:val="left" w:pos="2023"/>
        </w:tabs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B71BA5" w:rsidRPr="00A752F6" w:rsidRDefault="00B71BA5" w:rsidP="00B71BA5">
      <w:pPr>
        <w:pStyle w:val="a3"/>
        <w:numPr>
          <w:ilvl w:val="0"/>
          <w:numId w:val="4"/>
        </w:numPr>
        <w:tabs>
          <w:tab w:val="left" w:pos="2023"/>
        </w:tabs>
        <w:jc w:val="both"/>
        <w:rPr>
          <w:rFonts w:ascii="Times New Roman" w:hAnsi="Times New Roman"/>
          <w:b/>
          <w:color w:val="000000"/>
          <w:spacing w:val="-2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Знакомство с многообра</w:t>
      </w:r>
      <w:r w:rsidR="008763AE">
        <w:rPr>
          <w:rFonts w:ascii="Times New Roman" w:hAnsi="Times New Roman"/>
          <w:b/>
          <w:color w:val="000000"/>
          <w:spacing w:val="-2"/>
          <w:sz w:val="28"/>
          <w:szCs w:val="28"/>
        </w:rPr>
        <w:t>зием членистоногих</w:t>
      </w: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.</w:t>
      </w:r>
    </w:p>
    <w:p w:rsidR="00A752F6" w:rsidRDefault="009B4352" w:rsidP="00A752F6">
      <w:pPr>
        <w:pStyle w:val="a3"/>
        <w:numPr>
          <w:ilvl w:val="1"/>
          <w:numId w:val="4"/>
        </w:numPr>
        <w:tabs>
          <w:tab w:val="left" w:pos="2023"/>
        </w:tabs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Составьте таблицу</w:t>
      </w:r>
    </w:p>
    <w:p w:rsidR="00A752F6" w:rsidRDefault="00A752F6" w:rsidP="00A752F6">
      <w:pPr>
        <w:pStyle w:val="a3"/>
        <w:tabs>
          <w:tab w:val="left" w:pos="2023"/>
        </w:tabs>
        <w:ind w:left="144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A752F6" w:rsidRPr="00A752F6" w:rsidRDefault="009B4352" w:rsidP="00A752F6">
      <w:pPr>
        <w:pStyle w:val="a3"/>
        <w:tabs>
          <w:tab w:val="left" w:pos="2023"/>
        </w:tabs>
        <w:ind w:left="1080"/>
        <w:jc w:val="both"/>
        <w:rPr>
          <w:rFonts w:ascii="Times New Roman" w:hAnsi="Times New Roman"/>
          <w:color w:val="000000"/>
          <w:spacing w:val="-2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Особенности строения классов членистоногих.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4785"/>
      </w:tblGrid>
      <w:tr w:rsidR="00A752F6" w:rsidTr="009B4352">
        <w:tc>
          <w:tcPr>
            <w:tcW w:w="1101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класса</w:t>
            </w:r>
          </w:p>
        </w:tc>
        <w:tc>
          <w:tcPr>
            <w:tcW w:w="4785" w:type="dxa"/>
          </w:tcPr>
          <w:p w:rsidR="00A752F6" w:rsidRDefault="009B4352" w:rsidP="009B4352">
            <w:pPr>
              <w:spacing w:before="180" w:after="480" w:line="345" w:lineRule="exact"/>
              <w:ind w:right="4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строения</w:t>
            </w:r>
          </w:p>
        </w:tc>
      </w:tr>
      <w:tr w:rsidR="00A752F6" w:rsidTr="009B4352">
        <w:tc>
          <w:tcPr>
            <w:tcW w:w="1101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</w:tr>
      <w:tr w:rsidR="00A752F6" w:rsidTr="009B4352">
        <w:tc>
          <w:tcPr>
            <w:tcW w:w="1101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</w:tr>
      <w:tr w:rsidR="00A752F6" w:rsidTr="009B4352">
        <w:tc>
          <w:tcPr>
            <w:tcW w:w="1101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A752F6" w:rsidRDefault="00A752F6" w:rsidP="00A752F6">
            <w:pPr>
              <w:spacing w:before="180" w:after="480" w:line="345" w:lineRule="exact"/>
              <w:ind w:right="40"/>
              <w:jc w:val="center"/>
              <w:outlineLvl w:val="1"/>
              <w:rPr>
                <w:sz w:val="28"/>
                <w:szCs w:val="28"/>
              </w:rPr>
            </w:pPr>
          </w:p>
        </w:tc>
      </w:tr>
    </w:tbl>
    <w:p w:rsidR="00A752F6" w:rsidRPr="009B4352" w:rsidRDefault="009B4352" w:rsidP="009B4352">
      <w:pPr>
        <w:pStyle w:val="a3"/>
        <w:numPr>
          <w:ilvl w:val="1"/>
          <w:numId w:val="4"/>
        </w:numPr>
        <w:shd w:val="clear" w:color="auto" w:fill="FFFFFF"/>
        <w:spacing w:before="180" w:after="480" w:line="345" w:lineRule="exact"/>
        <w:ind w:right="40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Выявите признаки сходства и различий.</w:t>
      </w:r>
    </w:p>
    <w:p w:rsidR="00A752F6" w:rsidRDefault="00A752F6" w:rsidP="00A752F6">
      <w:pPr>
        <w:shd w:val="clear" w:color="auto" w:fill="FFFFFF"/>
        <w:spacing w:before="180" w:after="480" w:line="345" w:lineRule="exact"/>
        <w:ind w:right="40"/>
        <w:jc w:val="center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B71BA5" w:rsidRDefault="002A1581" w:rsidP="00B71BA5">
      <w:pPr>
        <w:shd w:val="clear" w:color="auto" w:fill="FFFFFF"/>
        <w:spacing w:line="360" w:lineRule="auto"/>
        <w:ind w:left="4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Лабораторная работа №4</w:t>
      </w:r>
    </w:p>
    <w:p w:rsidR="00B71BA5" w:rsidRDefault="00B71BA5" w:rsidP="00B71BA5">
      <w:pPr>
        <w:shd w:val="clear" w:color="auto" w:fill="FFFFFF"/>
        <w:spacing w:line="360" w:lineRule="auto"/>
        <w:ind w:left="4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«Выявление особенностей внешнего строения рыб в связи с образом жизни»</w:t>
      </w:r>
    </w:p>
    <w:p w:rsidR="00B71BA5" w:rsidRDefault="00B71BA5" w:rsidP="00B71BA5">
      <w:pPr>
        <w:shd w:val="clear" w:color="auto" w:fill="FFFFFF"/>
        <w:ind w:left="45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изучить особенности внешнего строения рыб, связанные с обитанием в водной среде.</w:t>
      </w:r>
    </w:p>
    <w:p w:rsidR="00B71BA5" w:rsidRDefault="00B71BA5" w:rsidP="00B71BA5">
      <w:pPr>
        <w:shd w:val="clear" w:color="auto" w:fill="FFFFFF"/>
        <w:ind w:left="45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Рыбки из аквариума или окунь.</w:t>
      </w:r>
    </w:p>
    <w:p w:rsidR="00B71BA5" w:rsidRDefault="00B71BA5" w:rsidP="00B71BA5">
      <w:pPr>
        <w:shd w:val="clear" w:color="auto" w:fill="FFFFFF"/>
        <w:ind w:left="4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Ход работы</w:t>
      </w:r>
    </w:p>
    <w:p w:rsidR="00B71BA5" w:rsidRDefault="00B71BA5" w:rsidP="00B71BA5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134"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3200400" cy="2336800"/>
            <wp:effectExtent l="19050" t="19050" r="19050" b="25400"/>
            <wp:wrapSquare wrapText="bothSides"/>
            <wp:docPr id="41" name="Рисунок 5" descr="Внешнее строение речного оку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нешнее строение речного окун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6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Рассмотрите рыбу, плавающую в банке с водой или в аквариуме, определите форму ее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тела и объясните, какое значение имеет такая форма тела в ее жизни.</w:t>
      </w:r>
    </w:p>
    <w:p w:rsidR="00B71BA5" w:rsidRDefault="00B71BA5" w:rsidP="00B71BA5">
      <w:pPr>
        <w:pStyle w:val="a3"/>
        <w:numPr>
          <w:ilvl w:val="0"/>
          <w:numId w:val="8"/>
        </w:numPr>
        <w:shd w:val="clear" w:color="auto" w:fill="FFFFFF"/>
        <w:spacing w:after="0" w:line="338" w:lineRule="exac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Определите, чем покрыто тело рыбы, как расположена чешуя, какое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значение имеет такое расположение чешуи для жизни рыбы в воде. С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>
        <w:rPr>
          <w:rFonts w:ascii="Times New Roman" w:hAnsi="Times New Roman"/>
          <w:color w:val="000000"/>
          <w:sz w:val="28"/>
          <w:szCs w:val="28"/>
        </w:rPr>
        <w:t>мощью лупы рассмотрите отдельную чешую.</w:t>
      </w:r>
      <w:r>
        <w:rPr>
          <w:rFonts w:ascii="Times New Roman" w:eastAsia="Times New Roman" w:hAnsi="Times New Roman"/>
          <w:sz w:val="28"/>
          <w:szCs w:val="28"/>
        </w:rPr>
        <w:t xml:space="preserve"> Зарисуйте. Определите по чешуе возраст рыб. Как вы это сделали?</w:t>
      </w: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  <w:tab w:val="left" w:pos="5940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3752850" cy="1917700"/>
            <wp:effectExtent l="19050" t="0" r="0" b="0"/>
            <wp:wrapNone/>
            <wp:docPr id="40" name="Рисунок 9" descr="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 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  <w:tab w:val="left" w:pos="5940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  <w:tab w:val="left" w:pos="5940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  <w:tab w:val="left" w:pos="5940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  <w:tab w:val="left" w:pos="5940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  <w:tab w:val="left" w:pos="5940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</w:p>
    <w:p w:rsidR="00B71BA5" w:rsidRDefault="00B71BA5" w:rsidP="00B71BA5">
      <w:pPr>
        <w:pStyle w:val="a3"/>
        <w:widowControl w:val="0"/>
        <w:shd w:val="clear" w:color="auto" w:fill="FFFFFF"/>
        <w:tabs>
          <w:tab w:val="left" w:pos="341"/>
          <w:tab w:val="left" w:pos="5940"/>
        </w:tabs>
        <w:autoSpaceDE w:val="0"/>
        <w:autoSpaceDN w:val="0"/>
        <w:adjustRightInd w:val="0"/>
        <w:spacing w:after="0" w:line="360" w:lineRule="auto"/>
        <w:ind w:left="494"/>
        <w:rPr>
          <w:rFonts w:ascii="Times New Roman" w:hAnsi="Times New Roman"/>
          <w:color w:val="000000"/>
          <w:sz w:val="28"/>
          <w:szCs w:val="28"/>
        </w:rPr>
      </w:pPr>
    </w:p>
    <w:p w:rsidR="00B71BA5" w:rsidRDefault="00B71BA5" w:rsidP="00B71BA5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 w:line="360" w:lineRule="auto"/>
        <w:ind w:left="24" w:firstLine="11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Определите окраску тела рыбы на брюшной и спинной стороне; если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она различна, то объясните эти различия.</w:t>
      </w:r>
    </w:p>
    <w:p w:rsidR="00B71BA5" w:rsidRDefault="00B71BA5" w:rsidP="00B71BA5">
      <w:pPr>
        <w:shd w:val="clear" w:color="auto" w:fill="FFFFFF"/>
        <w:spacing w:before="14" w:line="360" w:lineRule="auto"/>
        <w:ind w:left="14" w:right="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Найдите отделы тела рыбы: голову, туловище и хвост, установите, как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они соединены между собой, какое значение имеет такое соединение в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жизни рыбы.</w:t>
      </w:r>
    </w:p>
    <w:p w:rsidR="00B71BA5" w:rsidRDefault="00B71BA5" w:rsidP="00B71BA5">
      <w:pPr>
        <w:shd w:val="clear" w:color="auto" w:fill="FFFFFF"/>
        <w:spacing w:before="14" w:line="360" w:lineRule="auto"/>
        <w:ind w:left="14" w:right="53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5.На голове рыбы найдите ноздри и глаза, определите, имеют ли глаза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веки, какое значение имеют эти органы в жизни рыбы. </w:t>
      </w:r>
    </w:p>
    <w:p w:rsidR="00B71BA5" w:rsidRDefault="00B71BA5" w:rsidP="00B71BA5">
      <w:pPr>
        <w:shd w:val="clear" w:color="auto" w:fill="FFFFFF"/>
        <w:spacing w:before="14" w:line="360" w:lineRule="auto"/>
        <w:ind w:left="14" w:right="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6.Найдите у рассматриваемой вами рыбы парные (грудные и брюшные)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плавники и непарные (спинной, хвостовой) плавники. Понаблюдайте за 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ботой плавников при передвижении рыбы.</w:t>
      </w:r>
    </w:p>
    <w:p w:rsidR="00B71BA5" w:rsidRDefault="00B71BA5" w:rsidP="00B71BA5">
      <w:pPr>
        <w:shd w:val="clear" w:color="auto" w:fill="FFFFFF"/>
        <w:spacing w:line="360" w:lineRule="auto"/>
        <w:ind w:left="62"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7. Зарисуйте внешний вид рыбы, обозначьте на рисунке ее части тела и сделайте вывод о приспособленности рыбы к жизни в воде. Вывод запи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шите в тетрадь.</w:t>
      </w:r>
    </w:p>
    <w:p w:rsidR="00B71BA5" w:rsidRDefault="00B71BA5" w:rsidP="00B71BA5">
      <w:pPr>
        <w:shd w:val="clear" w:color="auto" w:fill="FFFFFF"/>
        <w:tabs>
          <w:tab w:val="left" w:pos="1640"/>
        </w:tabs>
        <w:spacing w:line="360" w:lineRule="auto"/>
        <w:ind w:left="62"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B71BA5" w:rsidP="00B71BA5">
      <w:pPr>
        <w:shd w:val="clear" w:color="auto" w:fill="FFFFFF"/>
        <w:spacing w:line="360" w:lineRule="auto"/>
        <w:ind w:left="62"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1BA5" w:rsidRDefault="002A1581" w:rsidP="00B71BA5">
      <w:pPr>
        <w:shd w:val="clear" w:color="auto" w:fill="FFFFFF"/>
        <w:spacing w:line="360" w:lineRule="auto"/>
        <w:ind w:left="62" w:righ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Лабораторная работа №5</w:t>
      </w:r>
    </w:p>
    <w:p w:rsidR="00B71BA5" w:rsidRDefault="00B71BA5" w:rsidP="00B71BA5">
      <w:pPr>
        <w:shd w:val="clear" w:color="auto" w:fill="FFFFFF"/>
        <w:spacing w:line="360" w:lineRule="auto"/>
        <w:ind w:left="62" w:righ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«Выявление особенностей внешнего строения лягушки в связи с образом жизни»</w:t>
      </w:r>
    </w:p>
    <w:p w:rsidR="00B71BA5" w:rsidRDefault="00B71BA5" w:rsidP="00B71BA5">
      <w:pPr>
        <w:shd w:val="clear" w:color="auto" w:fill="FFFFFF"/>
        <w:spacing w:line="360" w:lineRule="auto"/>
        <w:ind w:left="62"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Изучить особенности внешнего строения лягушки в связи с образом жизни.</w:t>
      </w:r>
    </w:p>
    <w:p w:rsidR="00B71BA5" w:rsidRDefault="00B71BA5" w:rsidP="00B71BA5">
      <w:pPr>
        <w:shd w:val="clear" w:color="auto" w:fill="FFFFFF"/>
        <w:spacing w:line="360" w:lineRule="auto"/>
        <w:ind w:left="62"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Оборудование: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Ванночка, лягушка.</w:t>
      </w:r>
    </w:p>
    <w:p w:rsidR="00B71BA5" w:rsidRDefault="00B71BA5" w:rsidP="00B71BA5">
      <w:pPr>
        <w:shd w:val="clear" w:color="auto" w:fill="FFFFFF"/>
        <w:spacing w:line="360" w:lineRule="auto"/>
        <w:ind w:righ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работы</w:t>
      </w:r>
    </w:p>
    <w:p w:rsidR="00B71BA5" w:rsidRDefault="00B71BA5" w:rsidP="00B71BA5">
      <w:pPr>
        <w:shd w:val="clear" w:color="auto" w:fill="FFFFFF"/>
        <w:tabs>
          <w:tab w:val="left" w:pos="0"/>
        </w:tabs>
        <w:spacing w:line="360" w:lineRule="auto"/>
        <w:ind w:left="42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margin">
              <wp:posOffset>399415</wp:posOffset>
            </wp:positionH>
            <wp:positionV relativeFrom="paragraph">
              <wp:posOffset>99695</wp:posOffset>
            </wp:positionV>
            <wp:extent cx="3543300" cy="1075690"/>
            <wp:effectExtent l="19050" t="19050" r="19050" b="10160"/>
            <wp:wrapSquare wrapText="bothSides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756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BA5" w:rsidRDefault="00B71BA5" w:rsidP="00B71BA5">
      <w:pPr>
        <w:shd w:val="clear" w:color="auto" w:fill="FFFFFF"/>
        <w:tabs>
          <w:tab w:val="left" w:pos="0"/>
        </w:tabs>
        <w:spacing w:line="360" w:lineRule="auto"/>
        <w:ind w:left="42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6A1C40" w:rsidRDefault="006A1C40" w:rsidP="00B71BA5">
      <w:pPr>
        <w:shd w:val="clear" w:color="auto" w:fill="FFFFFF"/>
        <w:tabs>
          <w:tab w:val="left" w:pos="0"/>
        </w:tabs>
        <w:spacing w:line="360" w:lineRule="auto"/>
        <w:ind w:left="42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B71BA5" w:rsidRDefault="00B71BA5" w:rsidP="00B71BA5">
      <w:pPr>
        <w:shd w:val="clear" w:color="auto" w:fill="FFFFFF"/>
        <w:tabs>
          <w:tab w:val="left" w:pos="0"/>
        </w:tabs>
        <w:spacing w:line="360" w:lineRule="auto"/>
        <w:ind w:left="4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1.Рассмотрите  тело лягушки, найдите на нем отделы тела.</w:t>
      </w:r>
    </w:p>
    <w:p w:rsidR="00B71BA5" w:rsidRDefault="00B71BA5" w:rsidP="00B71BA5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2.Рассмотрите покровы тела.</w:t>
      </w:r>
    </w:p>
    <w:p w:rsidR="00B71BA5" w:rsidRDefault="00B71BA5" w:rsidP="00B71BA5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3.Рассмотрите голову лягушки, обратите внимание на ее форму, размеры;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рас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смотрите ноздри; найдите глаза и обратите внимание на особенности 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расположения, имеют ли глаза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веки, какое значение имеют эти органы в жизни лягушки. </w:t>
      </w:r>
    </w:p>
    <w:p w:rsidR="00B71BA5" w:rsidRDefault="00B71BA5" w:rsidP="00B71BA5">
      <w:pPr>
        <w:shd w:val="clear" w:color="auto" w:fill="FFFFFF"/>
        <w:tabs>
          <w:tab w:val="left" w:pos="0"/>
        </w:tabs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4.Рассмотрите туловище лягушки, определите его форму. На туловище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найдите передние и задние конечности, определите их местоположение.</w:t>
      </w:r>
    </w:p>
    <w:p w:rsidR="00B71BA5" w:rsidRPr="006A1C40" w:rsidRDefault="00B71BA5" w:rsidP="006A1C40">
      <w:pPr>
        <w:shd w:val="clear" w:color="auto" w:fill="FFFFFF"/>
        <w:tabs>
          <w:tab w:val="left" w:pos="0"/>
        </w:tabs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5.Зарисуйте внешний вид лягушки, обозначьте на рисунке ее части тела и сделайте вывод о приспособленности лягушки к жизни в воде и на земле. Вывод запи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шите в тетрадь</w:t>
      </w:r>
      <w:r w:rsidR="006A1C4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BA5" w:rsidRDefault="002A1581" w:rsidP="00B71BA5">
      <w:pPr>
        <w:shd w:val="clear" w:color="auto" w:fill="FFFFFF"/>
        <w:spacing w:line="360" w:lineRule="auto"/>
        <w:ind w:left="4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Лабораторная работа №6</w:t>
      </w:r>
    </w:p>
    <w:p w:rsidR="00B71BA5" w:rsidRDefault="00B71BA5" w:rsidP="00B71BA5">
      <w:pPr>
        <w:shd w:val="clear" w:color="auto" w:fill="FFFFFF"/>
        <w:ind w:left="62" w:righ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6A1C40">
        <w:rPr>
          <w:rFonts w:ascii="Times New Roman" w:hAnsi="Times New Roman" w:cs="Times New Roman"/>
          <w:b/>
          <w:color w:val="000000"/>
          <w:sz w:val="28"/>
          <w:szCs w:val="28"/>
        </w:rPr>
        <w:t>Выявление особенностей внешнего строения птиц в связи с образом жизни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B71BA5" w:rsidRDefault="00B71BA5" w:rsidP="00B71BA5">
      <w:pPr>
        <w:shd w:val="clear" w:color="auto" w:fill="FFFFFF"/>
        <w:ind w:left="62"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1C40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Изучить  особенности внешнего строения птиц, связанные с приспособлением к полету.</w:t>
      </w:r>
    </w:p>
    <w:p w:rsidR="00B71BA5" w:rsidRDefault="00B71BA5" w:rsidP="00B71BA5">
      <w:pPr>
        <w:shd w:val="clear" w:color="auto" w:fill="FFFFFF"/>
        <w:ind w:left="62"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1C40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Оборудование</w:t>
      </w:r>
      <w:r w:rsidRPr="006A1C4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Чучело птицы, лупа.</w:t>
      </w:r>
    </w:p>
    <w:p w:rsidR="00B71BA5" w:rsidRPr="00ED3F77" w:rsidRDefault="00B71BA5" w:rsidP="00B71BA5">
      <w:pPr>
        <w:shd w:val="clear" w:color="auto" w:fill="FFFFFF"/>
        <w:ind w:left="62" w:righ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D3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работы</w:t>
      </w: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ind w:left="19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24130" distR="24130" simplePos="0" relativeHeight="251658752" behindDoc="0" locked="0" layoutInCell="1" allowOverlap="1">
            <wp:simplePos x="0" y="0"/>
            <wp:positionH relativeFrom="margin">
              <wp:posOffset>297815</wp:posOffset>
            </wp:positionH>
            <wp:positionV relativeFrom="paragraph">
              <wp:posOffset>123190</wp:posOffset>
            </wp:positionV>
            <wp:extent cx="4105910" cy="1708785"/>
            <wp:effectExtent l="19050" t="19050" r="27940" b="24765"/>
            <wp:wrapSquare wrapText="bothSides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7087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ind w:left="192"/>
        <w:rPr>
          <w:rFonts w:ascii="Times New Roman" w:hAnsi="Times New Roman" w:cs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ind w:left="192"/>
        <w:rPr>
          <w:rFonts w:ascii="Times New Roman" w:hAnsi="Times New Roman" w:cs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ind w:left="1080"/>
        <w:rPr>
          <w:rFonts w:ascii="Times New Roman" w:hAnsi="Times New Roman"/>
          <w:color w:val="000000"/>
          <w:sz w:val="28"/>
          <w:szCs w:val="28"/>
        </w:rPr>
      </w:pPr>
    </w:p>
    <w:p w:rsid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ind w:left="108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ind w:left="108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ind w:left="1080"/>
        <w:rPr>
          <w:rFonts w:ascii="Times New Roman" w:hAnsi="Times New Roman"/>
          <w:color w:val="000000"/>
          <w:sz w:val="28"/>
          <w:szCs w:val="28"/>
        </w:rPr>
      </w:pP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3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pacing w:val="-1"/>
          <w:sz w:val="28"/>
          <w:szCs w:val="28"/>
        </w:rPr>
        <w:t>Рассмотрите чучело птицы и найдите на нем отделы тела: голову, шею, туловище, хвост.</w:t>
      </w: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z w:val="28"/>
          <w:szCs w:val="28"/>
        </w:rPr>
        <w:t xml:space="preserve">Рассмотрите голову птицы, обратите внимание на ее форму, размеры; </w:t>
      </w:r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 xml:space="preserve">найдите клюв, состоящий из надклювья и </w:t>
      </w:r>
      <w:proofErr w:type="spellStart"/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>подклювья</w:t>
      </w:r>
      <w:proofErr w:type="spellEnd"/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 xml:space="preserve">; на надклювье рассмотрите ноздри; найдите глаза и обратите внимание на особенности их </w:t>
      </w:r>
      <w:r w:rsidRPr="00ED3F77">
        <w:rPr>
          <w:rFonts w:ascii="Times New Roman" w:hAnsi="Times New Roman"/>
          <w:color w:val="000000"/>
          <w:sz w:val="28"/>
          <w:szCs w:val="28"/>
        </w:rPr>
        <w:t>расположения.</w:t>
      </w: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z w:val="28"/>
          <w:szCs w:val="28"/>
        </w:rPr>
        <w:t xml:space="preserve">Рассмотрите туловище птицы, определите его форму. На туловище </w:t>
      </w:r>
      <w:r w:rsidRPr="00ED3F77">
        <w:rPr>
          <w:rFonts w:ascii="Times New Roman" w:hAnsi="Times New Roman"/>
          <w:color w:val="000000"/>
          <w:spacing w:val="1"/>
          <w:sz w:val="28"/>
          <w:szCs w:val="28"/>
        </w:rPr>
        <w:t xml:space="preserve">найдите крылья и ноги, определите их местоположение. </w:t>
      </w:r>
      <w:r w:rsidRPr="00ED3F77">
        <w:rPr>
          <w:rFonts w:ascii="Times New Roman" w:hAnsi="Times New Roman"/>
          <w:color w:val="000000"/>
          <w:sz w:val="28"/>
          <w:szCs w:val="28"/>
        </w:rPr>
        <w:t xml:space="preserve"> Обратите внимание на неоперенную часть ноги - цевку и пальцы с ко</w:t>
      </w:r>
      <w:r w:rsidRPr="00ED3F77">
        <w:rPr>
          <w:rFonts w:ascii="Times New Roman" w:hAnsi="Times New Roman"/>
          <w:color w:val="000000"/>
          <w:sz w:val="28"/>
          <w:szCs w:val="28"/>
        </w:rPr>
        <w:softHyphen/>
      </w:r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>гтями. Чем они покрыты? Вспомните, у каких животных, изученных ра</w:t>
      </w:r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ED3F77">
        <w:rPr>
          <w:rFonts w:ascii="Times New Roman" w:hAnsi="Times New Roman"/>
          <w:color w:val="000000"/>
          <w:spacing w:val="1"/>
          <w:sz w:val="28"/>
          <w:szCs w:val="28"/>
        </w:rPr>
        <w:t>нее, вы встречали такой покров.</w:t>
      </w: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1"/>
          <w:sz w:val="28"/>
          <w:szCs w:val="28"/>
          <w:lang w:eastAsia="ru-RU"/>
        </w:rPr>
        <w:lastRenderedPageBreak/>
        <w:drawing>
          <wp:anchor distT="0" distB="0" distL="24130" distR="24130" simplePos="0" relativeHeight="251659776" behindDoc="0" locked="0" layoutInCell="1" allowOverlap="1">
            <wp:simplePos x="0" y="0"/>
            <wp:positionH relativeFrom="margin">
              <wp:posOffset>793115</wp:posOffset>
            </wp:positionH>
            <wp:positionV relativeFrom="paragraph">
              <wp:posOffset>173990</wp:posOffset>
            </wp:positionV>
            <wp:extent cx="3777615" cy="1447800"/>
            <wp:effectExtent l="19050" t="19050" r="13335" b="19050"/>
            <wp:wrapSquare wrapText="bothSides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1447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</w:rPr>
      </w:pP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z w:val="28"/>
          <w:szCs w:val="28"/>
        </w:rPr>
        <w:t xml:space="preserve">Рассмотрите хвост птицы, состоящий из рулевых перьев, подсчитайте </w:t>
      </w:r>
      <w:r w:rsidRPr="00ED3F77">
        <w:rPr>
          <w:rFonts w:ascii="Times New Roman" w:hAnsi="Times New Roman"/>
          <w:color w:val="000000"/>
          <w:spacing w:val="-1"/>
          <w:sz w:val="28"/>
          <w:szCs w:val="28"/>
        </w:rPr>
        <w:t>их число.</w:t>
      </w: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z w:val="28"/>
          <w:szCs w:val="28"/>
        </w:rPr>
        <w:t>Рассмотрите набор перьев, найдите среди них контурное перо и его основные части: узкий плотный ствол, его основание -</w:t>
      </w:r>
      <w:r w:rsidR="00ED3F7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D3F77">
        <w:rPr>
          <w:rFonts w:ascii="Times New Roman" w:hAnsi="Times New Roman"/>
          <w:color w:val="000000"/>
          <w:sz w:val="28"/>
          <w:szCs w:val="28"/>
        </w:rPr>
        <w:t>очин</w:t>
      </w:r>
      <w:proofErr w:type="spellEnd"/>
      <w:r w:rsidRPr="00ED3F77">
        <w:rPr>
          <w:rFonts w:ascii="Times New Roman" w:hAnsi="Times New Roman"/>
          <w:color w:val="000000"/>
          <w:sz w:val="28"/>
          <w:szCs w:val="28"/>
        </w:rPr>
        <w:t>, опахала, рас</w:t>
      </w:r>
      <w:r w:rsidRPr="00ED3F77">
        <w:rPr>
          <w:rFonts w:ascii="Times New Roman" w:hAnsi="Times New Roman"/>
          <w:color w:val="000000"/>
          <w:sz w:val="28"/>
          <w:szCs w:val="28"/>
        </w:rPr>
        <w:softHyphen/>
        <w:t>положенные по обе стороны ствола. С помощью лупы рассмотрите опа</w:t>
      </w:r>
      <w:r w:rsidRPr="00ED3F77">
        <w:rPr>
          <w:rFonts w:ascii="Times New Roman" w:hAnsi="Times New Roman"/>
          <w:color w:val="000000"/>
          <w:sz w:val="28"/>
          <w:szCs w:val="28"/>
        </w:rPr>
        <w:softHyphen/>
        <w:t>хала и найдите бородки 1-го порядка - это роговые пластинки, отхо</w:t>
      </w:r>
      <w:r w:rsidRPr="00ED3F77">
        <w:rPr>
          <w:rFonts w:ascii="Times New Roman" w:hAnsi="Times New Roman"/>
          <w:color w:val="000000"/>
          <w:sz w:val="28"/>
          <w:szCs w:val="28"/>
        </w:rPr>
        <w:softHyphen/>
      </w:r>
      <w:r w:rsidRPr="00ED3F77">
        <w:rPr>
          <w:rFonts w:ascii="Times New Roman" w:hAnsi="Times New Roman"/>
          <w:color w:val="000000"/>
          <w:spacing w:val="1"/>
          <w:sz w:val="28"/>
          <w:szCs w:val="28"/>
        </w:rPr>
        <w:t>дящие от ствола.</w:t>
      </w: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z w:val="28"/>
          <w:szCs w:val="28"/>
        </w:rPr>
        <w:t>Зарисуйте строение контурного пера в тетради и подпишите названия его основных частей.</w:t>
      </w: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23495</wp:posOffset>
            </wp:positionV>
            <wp:extent cx="3771900" cy="1468120"/>
            <wp:effectExtent l="19050" t="19050" r="19050" b="17780"/>
            <wp:wrapSquare wrapText="bothSides"/>
            <wp:docPr id="36" name="Рисунок 10" descr="Строение пера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троение пера птиц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68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77" w:rsidRPr="00ED3F77" w:rsidRDefault="00ED3F77" w:rsidP="00ED3F77">
      <w:pPr>
        <w:pStyle w:val="a3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pStyle w:val="a3"/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</w:rPr>
      </w:pPr>
    </w:p>
    <w:p w:rsidR="00ED3F77" w:rsidRPr="00ED3F77" w:rsidRDefault="00ED3F77" w:rsidP="00ED3F77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</w:rPr>
      </w:pP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 xml:space="preserve">Рассмотрите пуховое перо, найдите в нем </w:t>
      </w:r>
      <w:proofErr w:type="spellStart"/>
      <w:proofErr w:type="gramStart"/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>очин</w:t>
      </w:r>
      <w:proofErr w:type="spellEnd"/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 xml:space="preserve"> и</w:t>
      </w:r>
      <w:proofErr w:type="gramEnd"/>
      <w:r w:rsidRPr="00ED3F77">
        <w:rPr>
          <w:rFonts w:ascii="Times New Roman" w:hAnsi="Times New Roman"/>
          <w:color w:val="000000"/>
          <w:spacing w:val="2"/>
          <w:sz w:val="28"/>
          <w:szCs w:val="28"/>
        </w:rPr>
        <w:t xml:space="preserve"> опахала, зарисуйте в </w:t>
      </w:r>
      <w:r w:rsidRPr="00ED3F77">
        <w:rPr>
          <w:rFonts w:ascii="Times New Roman" w:hAnsi="Times New Roman"/>
          <w:color w:val="000000"/>
          <w:spacing w:val="1"/>
          <w:sz w:val="28"/>
          <w:szCs w:val="28"/>
        </w:rPr>
        <w:t>тетради это перо и подпишите названия его основных частей.</w:t>
      </w:r>
    </w:p>
    <w:p w:rsidR="00B71BA5" w:rsidRPr="00ED3F77" w:rsidRDefault="00B71BA5" w:rsidP="00ED3F77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D3F77">
        <w:rPr>
          <w:rFonts w:ascii="Times New Roman" w:hAnsi="Times New Roman"/>
          <w:color w:val="000000"/>
          <w:sz w:val="28"/>
          <w:szCs w:val="28"/>
        </w:rPr>
        <w:t>На основании изучения внешнего строения птицы отметьте особенно</w:t>
      </w:r>
      <w:r w:rsidRPr="00ED3F77">
        <w:rPr>
          <w:rFonts w:ascii="Times New Roman" w:hAnsi="Times New Roman"/>
          <w:color w:val="000000"/>
          <w:sz w:val="28"/>
          <w:szCs w:val="28"/>
        </w:rPr>
        <w:softHyphen/>
      </w:r>
      <w:r w:rsidRPr="00ED3F77">
        <w:rPr>
          <w:rFonts w:ascii="Times New Roman" w:hAnsi="Times New Roman"/>
          <w:color w:val="000000"/>
          <w:spacing w:val="1"/>
          <w:sz w:val="28"/>
          <w:szCs w:val="28"/>
        </w:rPr>
        <w:t>сти, связанные с полетом. Сделайте запись в тетради.</w:t>
      </w:r>
    </w:p>
    <w:p w:rsidR="00B71BA5" w:rsidRDefault="00B71BA5" w:rsidP="00B71BA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192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ED3F77" w:rsidRDefault="005E2488" w:rsidP="00ED3F77">
      <w:pPr>
        <w:shd w:val="clear" w:color="auto" w:fill="FFFFFF"/>
        <w:spacing w:after="0"/>
        <w:ind w:left="480" w:right="20" w:hanging="4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Практическая работа № 4</w:t>
      </w:r>
      <w:r w:rsidR="00ED3F77" w:rsidRPr="00ED3F77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ED3F77" w:rsidRDefault="00ED3F77" w:rsidP="00ED3F77">
      <w:pPr>
        <w:shd w:val="clear" w:color="auto" w:fill="FFFFFF"/>
        <w:spacing w:after="0"/>
        <w:ind w:left="480" w:right="20" w:hanging="4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D3F77">
        <w:rPr>
          <w:rFonts w:ascii="Times New Roman" w:eastAsia="Times New Roman" w:hAnsi="Times New Roman"/>
          <w:b/>
          <w:sz w:val="28"/>
          <w:szCs w:val="28"/>
        </w:rPr>
        <w:t>«</w:t>
      </w:r>
      <w:r w:rsidR="008D4E79">
        <w:rPr>
          <w:rFonts w:ascii="Times New Roman" w:eastAsia="Times New Roman" w:hAnsi="Times New Roman"/>
          <w:b/>
          <w:sz w:val="28"/>
          <w:szCs w:val="28"/>
        </w:rPr>
        <w:t xml:space="preserve">Определение принадлежности </w:t>
      </w:r>
      <w:r w:rsidRPr="00ED3F77">
        <w:rPr>
          <w:rFonts w:ascii="Times New Roman" w:eastAsia="Times New Roman" w:hAnsi="Times New Roman"/>
          <w:b/>
          <w:sz w:val="28"/>
          <w:szCs w:val="28"/>
        </w:rPr>
        <w:t>животных к о</w:t>
      </w:r>
      <w:r w:rsidR="00096D38">
        <w:rPr>
          <w:rFonts w:ascii="Times New Roman" w:eastAsia="Times New Roman" w:hAnsi="Times New Roman"/>
          <w:b/>
          <w:sz w:val="28"/>
          <w:szCs w:val="28"/>
        </w:rPr>
        <w:t>пределенной систематической группе</w:t>
      </w:r>
      <w:r w:rsidRPr="00ED3F77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8D4E79" w:rsidRDefault="008D4E79" w:rsidP="00ED3F77">
      <w:pPr>
        <w:shd w:val="clear" w:color="auto" w:fill="FFFFFF"/>
        <w:spacing w:after="0"/>
        <w:ind w:left="480" w:right="20" w:hanging="4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Цель:</w:t>
      </w:r>
      <w:r w:rsidRPr="008D4E79">
        <w:rPr>
          <w:rFonts w:ascii="Times New Roman" w:eastAsia="Times New Roman" w:hAnsi="Times New Roman"/>
          <w:sz w:val="28"/>
          <w:szCs w:val="28"/>
        </w:rPr>
        <w:t xml:space="preserve"> научиться определять принадлежность животных к определенной сис</w:t>
      </w:r>
      <w:r>
        <w:rPr>
          <w:rFonts w:ascii="Times New Roman" w:eastAsia="Times New Roman" w:hAnsi="Times New Roman"/>
          <w:sz w:val="28"/>
          <w:szCs w:val="28"/>
        </w:rPr>
        <w:t>т</w:t>
      </w:r>
      <w:r w:rsidRPr="008D4E79">
        <w:rPr>
          <w:rFonts w:ascii="Times New Roman" w:eastAsia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/>
          <w:sz w:val="28"/>
          <w:szCs w:val="28"/>
        </w:rPr>
        <w:t>атической группе</w:t>
      </w:r>
      <w:r w:rsidR="00096D38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8D4E79" w:rsidRDefault="008D4E79" w:rsidP="008D4E79">
      <w:pPr>
        <w:ind w:left="360"/>
        <w:rPr>
          <w:rFonts w:ascii="Times New Roman" w:hAnsi="Times New Roman" w:cs="Times New Roman"/>
          <w:sz w:val="28"/>
          <w:szCs w:val="28"/>
        </w:rPr>
      </w:pPr>
      <w:r w:rsidRPr="008D4E7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8D4E79">
        <w:rPr>
          <w:rFonts w:ascii="Times New Roman" w:hAnsi="Times New Roman" w:cs="Times New Roman"/>
          <w:sz w:val="28"/>
          <w:szCs w:val="28"/>
        </w:rPr>
        <w:t xml:space="preserve">: </w:t>
      </w:r>
      <w:r w:rsidR="00096D38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Pr="008D4E79">
        <w:rPr>
          <w:rFonts w:ascii="Times New Roman" w:eastAsia="Times New Roman" w:hAnsi="Times New Roman" w:cs="Times New Roman"/>
          <w:sz w:val="28"/>
          <w:szCs w:val="28"/>
        </w:rPr>
        <w:t xml:space="preserve"> для определения беспозвоночных животных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4E79" w:rsidRDefault="008D4E79" w:rsidP="008D4E7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96D38" w:rsidRPr="008D4E79" w:rsidRDefault="00096D38" w:rsidP="008D4E7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8D4E79" w:rsidRDefault="008D4E79" w:rsidP="008D4E79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E79">
        <w:rPr>
          <w:rFonts w:ascii="Times New Roman" w:hAnsi="Times New Roman" w:cs="Times New Roman"/>
          <w:b/>
          <w:sz w:val="28"/>
          <w:szCs w:val="28"/>
        </w:rPr>
        <w:lastRenderedPageBreak/>
        <w:t>Ход работы</w:t>
      </w:r>
    </w:p>
    <w:p w:rsidR="00096D38" w:rsidRPr="00096D38" w:rsidRDefault="00096D38" w:rsidP="00096D38">
      <w:pPr>
        <w:pStyle w:val="a3"/>
        <w:numPr>
          <w:ilvl w:val="1"/>
          <w:numId w:val="3"/>
        </w:numPr>
        <w:shd w:val="clear" w:color="auto" w:fill="FFFFFF"/>
        <w:spacing w:after="0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096D38">
        <w:rPr>
          <w:rFonts w:ascii="Times New Roman" w:eastAsia="Times New Roman" w:hAnsi="Times New Roman"/>
          <w:sz w:val="28"/>
          <w:szCs w:val="28"/>
        </w:rPr>
        <w:t>Пользуясь определительной таблицей отрядов насекомых, установите, к какому отряду относятся предложенные вам насекомые, и занесите название отря</w:t>
      </w:r>
      <w:r w:rsidRPr="00096D38">
        <w:rPr>
          <w:rFonts w:ascii="Times New Roman" w:eastAsia="Times New Roman" w:hAnsi="Times New Roman"/>
          <w:sz w:val="28"/>
          <w:szCs w:val="28"/>
        </w:rPr>
        <w:softHyphen/>
        <w:t>да в таблицу.</w:t>
      </w:r>
    </w:p>
    <w:p w:rsidR="00096D38" w:rsidRPr="00096D38" w:rsidRDefault="00096D38" w:rsidP="00096D38">
      <w:pPr>
        <w:shd w:val="clear" w:color="auto" w:fill="FFFFFF"/>
        <w:spacing w:after="0"/>
        <w:ind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096D38" w:rsidRDefault="00096D38" w:rsidP="00096D38">
      <w:pPr>
        <w:shd w:val="clear" w:color="auto" w:fill="FFFFFF"/>
        <w:spacing w:after="0"/>
        <w:ind w:right="20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Определительная таблица отрядов насекомых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/>
          <w:bCs/>
          <w:sz w:val="24"/>
          <w:szCs w:val="24"/>
        </w:rPr>
      </w:pPr>
      <w:r w:rsidRPr="00FF397B">
        <w:rPr>
          <w:rFonts w:ascii="Times New Roman" w:eastAsia="Times New Roman" w:hAnsi="Times New Roman"/>
          <w:bCs/>
          <w:sz w:val="24"/>
          <w:szCs w:val="24"/>
        </w:rPr>
        <w:t>1)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FF397B">
        <w:rPr>
          <w:rFonts w:ascii="Times New Roman" w:eastAsia="Times New Roman" w:hAnsi="Times New Roman"/>
          <w:bCs/>
          <w:sz w:val="24"/>
          <w:szCs w:val="24"/>
        </w:rPr>
        <w:t>Крыльев одна пара. Задняя видоизменена в жужжальца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отряд Двукрылые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Cs/>
          <w:sz w:val="24"/>
          <w:szCs w:val="24"/>
        </w:rPr>
      </w:pPr>
      <w:r w:rsidRPr="00FF397B">
        <w:rPr>
          <w:rFonts w:ascii="Times New Roman" w:eastAsia="Times New Roman" w:hAnsi="Times New Roman"/>
          <w:bCs/>
          <w:sz w:val="24"/>
          <w:szCs w:val="24"/>
        </w:rPr>
        <w:t>-Крыльев две пары……………………………………</w:t>
      </w:r>
      <w:r>
        <w:rPr>
          <w:rFonts w:ascii="Times New Roman" w:eastAsia="Times New Roman" w:hAnsi="Times New Roman"/>
          <w:bCs/>
          <w:sz w:val="24"/>
          <w:szCs w:val="24"/>
        </w:rPr>
        <w:t>……………………………………….2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2) Крылья обеих пар перепончатые…………………………………………………………..3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-Передняя и задняя пары крыльев отличаются друг от друга строением…………………7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3) Крылья прозрачные………………………………………………………………………...4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-Крылья непрозрачные, густо покрытые чешуями; ротовые органы в виде спирально закручивающегося хоботка………………………………</w:t>
      </w:r>
      <w:r w:rsidRPr="009C09C8">
        <w:rPr>
          <w:rFonts w:ascii="Times New Roman" w:eastAsia="Times New Roman" w:hAnsi="Times New Roman"/>
          <w:b/>
          <w:bCs/>
          <w:sz w:val="24"/>
          <w:szCs w:val="24"/>
        </w:rPr>
        <w:t>отряд Чешуекрылые (бабочки)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Cs/>
          <w:sz w:val="24"/>
          <w:szCs w:val="24"/>
        </w:rPr>
      </w:pPr>
      <w:r w:rsidRPr="009C09C8">
        <w:rPr>
          <w:rFonts w:ascii="Times New Roman" w:eastAsia="Times New Roman" w:hAnsi="Times New Roman"/>
          <w:bCs/>
          <w:sz w:val="24"/>
          <w:szCs w:val="24"/>
        </w:rPr>
        <w:t>4)Передние и задние крылья приблизительно одинаковой длины</w:t>
      </w:r>
      <w:r>
        <w:rPr>
          <w:rFonts w:ascii="Times New Roman" w:eastAsia="Times New Roman" w:hAnsi="Times New Roman"/>
          <w:bCs/>
          <w:sz w:val="24"/>
          <w:szCs w:val="24"/>
        </w:rPr>
        <w:t>…………………………5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-Передние и задние крылья различной длины………………………………………………6</w:t>
      </w:r>
    </w:p>
    <w:p w:rsidR="00096D3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5) </w:t>
      </w:r>
      <w:r w:rsidRPr="009C09C8">
        <w:rPr>
          <w:rFonts w:ascii="Times New Roman" w:eastAsia="Times New Roman" w:hAnsi="Times New Roman"/>
          <w:sz w:val="24"/>
          <w:szCs w:val="24"/>
        </w:rPr>
        <w:t xml:space="preserve">Крылья богаты жилкованием; голова с большими глазами и короткими усиками; грызущий ротовой аппарат; удлиненное тонкое брюшко (его длина превосходит </w:t>
      </w:r>
    </w:p>
    <w:p w:rsidR="00096D38" w:rsidRPr="009C09C8" w:rsidRDefault="00096D38" w:rsidP="00096D38">
      <w:pPr>
        <w:shd w:val="clear" w:color="auto" w:fill="FFFFFF"/>
        <w:spacing w:after="0"/>
        <w:ind w:right="20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ширину в 5-10 раз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)  </w:t>
      </w:r>
      <w:r w:rsidRPr="009C09C8">
        <w:rPr>
          <w:rFonts w:ascii="Times New Roman" w:eastAsia="Times New Roman" w:hAnsi="Times New Roman"/>
          <w:sz w:val="24"/>
          <w:szCs w:val="24"/>
        </w:rPr>
        <w:t>………………………………………………</w:t>
      </w:r>
      <w:r>
        <w:rPr>
          <w:rFonts w:ascii="Times New Roman" w:eastAsia="Times New Roman" w:hAnsi="Times New Roman"/>
          <w:sz w:val="24"/>
          <w:szCs w:val="24"/>
        </w:rPr>
        <w:t>……….</w:t>
      </w:r>
      <w:proofErr w:type="gramEnd"/>
      <w:r w:rsidRPr="009C09C8">
        <w:rPr>
          <w:rFonts w:ascii="Times New Roman" w:eastAsia="Times New Roman" w:hAnsi="Times New Roman"/>
          <w:b/>
          <w:sz w:val="24"/>
          <w:szCs w:val="24"/>
        </w:rPr>
        <w:t>отряд Ст</w:t>
      </w:r>
      <w:r>
        <w:rPr>
          <w:rFonts w:ascii="Times New Roman" w:eastAsia="Times New Roman" w:hAnsi="Times New Roman"/>
          <w:b/>
          <w:sz w:val="24"/>
          <w:szCs w:val="24"/>
        </w:rPr>
        <w:t>р</w:t>
      </w:r>
      <w:r w:rsidRPr="009C09C8">
        <w:rPr>
          <w:rFonts w:ascii="Times New Roman" w:eastAsia="Times New Roman" w:hAnsi="Times New Roman"/>
          <w:b/>
          <w:sz w:val="24"/>
          <w:szCs w:val="24"/>
        </w:rPr>
        <w:t>екозы</w:t>
      </w:r>
    </w:p>
    <w:p w:rsidR="00096D38" w:rsidRDefault="00096D38" w:rsidP="00096D38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Ветви жилок у края крыльев явственно раздвоены; усики расположены </w:t>
      </w:r>
    </w:p>
    <w:p w:rsidR="00096D38" w:rsidRDefault="00096D38" w:rsidP="00096D38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между глазами ………………………………………………………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отряд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Сетчатокрылые</w:t>
      </w:r>
      <w:proofErr w:type="gramEnd"/>
    </w:p>
    <w:p w:rsidR="00096D38" w:rsidRPr="009C09C8" w:rsidRDefault="00096D38" w:rsidP="00096D38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9C09C8">
        <w:rPr>
          <w:rFonts w:ascii="Times New Roman" w:eastAsia="Times New Roman" w:hAnsi="Times New Roman"/>
          <w:sz w:val="24"/>
          <w:szCs w:val="24"/>
        </w:rPr>
        <w:t>6) Задняя пара крыльев сцеплена с передней и меньше ее, в состоянии покоя крылья складываются вдоль тела, часто имеют жало</w:t>
      </w:r>
      <w:r>
        <w:rPr>
          <w:rFonts w:ascii="Times New Roman" w:eastAsia="Times New Roman" w:hAnsi="Times New Roman"/>
          <w:sz w:val="24"/>
          <w:szCs w:val="24"/>
        </w:rPr>
        <w:t>…………………</w:t>
      </w:r>
      <w:r w:rsidRPr="009C09C8">
        <w:rPr>
          <w:rFonts w:ascii="Times New Roman" w:eastAsia="Times New Roman" w:hAnsi="Times New Roman"/>
          <w:b/>
          <w:sz w:val="24"/>
          <w:szCs w:val="24"/>
        </w:rPr>
        <w:t>отряд Перепончатокрылые</w:t>
      </w:r>
    </w:p>
    <w:p w:rsidR="00096D38" w:rsidRDefault="00096D38" w:rsidP="00096D38">
      <w:pPr>
        <w:shd w:val="clear" w:color="auto" w:fill="FFFFFF"/>
        <w:tabs>
          <w:tab w:val="left" w:leader="dot" w:pos="4828"/>
        </w:tabs>
        <w:spacing w:after="0"/>
        <w:ind w:left="20" w:right="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Задняя пара крыльев часто значительно короче пе</w:t>
      </w:r>
      <w:r>
        <w:rPr>
          <w:rFonts w:ascii="Times New Roman" w:eastAsia="Times New Roman" w:hAnsi="Times New Roman"/>
          <w:sz w:val="24"/>
          <w:szCs w:val="24"/>
        </w:rPr>
        <w:softHyphen/>
        <w:t xml:space="preserve">редней;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тело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удлиненное с мягкими покровами; ротовые органы редуцированы; брюшко, кроме пары длинных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многочленистых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церков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часто имеет сходный с ними непарный хвостовой придаток; во взрослом состоянии живет от нескольких часов до нескольких дней……………………………………………………………………………..</w:t>
      </w:r>
      <w:r>
        <w:rPr>
          <w:rFonts w:ascii="Times New Roman" w:eastAsia="Times New Roman" w:hAnsi="Times New Roman"/>
          <w:b/>
          <w:sz w:val="24"/>
          <w:szCs w:val="24"/>
        </w:rPr>
        <w:t>отряд Поденки</w:t>
      </w:r>
    </w:p>
    <w:p w:rsidR="00096D38" w:rsidRDefault="00096D38" w:rsidP="00096D38">
      <w:pPr>
        <w:shd w:val="clear" w:color="auto" w:fill="FFFFFF"/>
        <w:tabs>
          <w:tab w:val="left" w:leader="dot" w:pos="6088"/>
        </w:tabs>
        <w:spacing w:after="0"/>
        <w:ind w:left="20" w:right="2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7) Передняя пара крыльев превратилась в непрозрач</w:t>
      </w:r>
      <w:r>
        <w:rPr>
          <w:rFonts w:ascii="Times New Roman" w:eastAsia="Times New Roman" w:hAnsi="Times New Roman"/>
          <w:sz w:val="24"/>
          <w:szCs w:val="24"/>
        </w:rPr>
        <w:softHyphen/>
        <w:t>ные твердые надкрылья, лишенные явственного жилкования; в покое надкрылья складываются с образованием продольного шва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……………………………………………………………..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отряд Жесткокрылые (жуки)</w:t>
      </w:r>
    </w:p>
    <w:p w:rsidR="00096D38" w:rsidRPr="00623B45" w:rsidRDefault="00096D38" w:rsidP="00096D38">
      <w:pPr>
        <w:shd w:val="clear" w:color="auto" w:fill="FFFFFF"/>
        <w:tabs>
          <w:tab w:val="left" w:leader="dot" w:pos="6088"/>
        </w:tabs>
        <w:spacing w:after="0"/>
        <w:ind w:left="20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623B45">
        <w:rPr>
          <w:rFonts w:ascii="Times New Roman" w:eastAsia="Times New Roman" w:hAnsi="Times New Roman"/>
          <w:sz w:val="24"/>
          <w:szCs w:val="24"/>
        </w:rPr>
        <w:t>-Передняя пара крыльев иного строения………………………………………………</w:t>
      </w:r>
      <w:r>
        <w:rPr>
          <w:rFonts w:ascii="Times New Roman" w:eastAsia="Times New Roman" w:hAnsi="Times New Roman"/>
          <w:sz w:val="24"/>
          <w:szCs w:val="24"/>
        </w:rPr>
        <w:t>……</w:t>
      </w:r>
      <w:r w:rsidRPr="00623B45">
        <w:rPr>
          <w:rFonts w:ascii="Times New Roman" w:eastAsia="Times New Roman" w:hAnsi="Times New Roman"/>
          <w:sz w:val="24"/>
          <w:szCs w:val="24"/>
        </w:rPr>
        <w:t>8</w:t>
      </w:r>
    </w:p>
    <w:p w:rsidR="00096D38" w:rsidRDefault="00096D38" w:rsidP="00096D38">
      <w:pPr>
        <w:shd w:val="clear" w:color="auto" w:fill="FFFFFF"/>
        <w:tabs>
          <w:tab w:val="left" w:leader="dot" w:pos="5150"/>
        </w:tabs>
        <w:spacing w:after="0"/>
        <w:ind w:left="20" w:right="2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8) Передняя пара крыльев превращена в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полунадкрылья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 перепончатой вершинной частью и более плот</w:t>
      </w:r>
      <w:r>
        <w:rPr>
          <w:rFonts w:ascii="Times New Roman" w:eastAsia="Times New Roman" w:hAnsi="Times New Roman"/>
          <w:sz w:val="24"/>
          <w:szCs w:val="24"/>
        </w:rPr>
        <w:softHyphen/>
        <w:t>ной кожистой остальной; в покое крылья сложены на спине обычно плоско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…………………………………………………..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отряд Полужесткокрылые (клопы)</w:t>
      </w:r>
    </w:p>
    <w:p w:rsidR="00096D38" w:rsidRDefault="00096D38" w:rsidP="00096D38">
      <w:pPr>
        <w:shd w:val="clear" w:color="auto" w:fill="FFFFFF"/>
        <w:spacing w:after="0"/>
        <w:ind w:left="20" w:right="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Крылья подразделены на более плотные кожистые удлиненные надкрылья и широкую, веерообразно складывающуюся заднюю пару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……………………….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отряд Прямокрылые</w:t>
      </w:r>
    </w:p>
    <w:p w:rsidR="00096D38" w:rsidRDefault="00096D38" w:rsidP="00096D38">
      <w:pPr>
        <w:shd w:val="clear" w:color="auto" w:fill="FFFFFF"/>
        <w:spacing w:after="0"/>
        <w:ind w:left="20" w:right="20"/>
        <w:jc w:val="both"/>
        <w:rPr>
          <w:rFonts w:ascii="Times New Roman" w:eastAsia="Times New Roman" w:hAnsi="Times New Roman"/>
          <w:sz w:val="24"/>
          <w:szCs w:val="24"/>
        </w:rPr>
      </w:pPr>
    </w:p>
    <w:p w:rsidR="00096D38" w:rsidRDefault="00096D38" w:rsidP="00096D38">
      <w:pPr>
        <w:shd w:val="clear" w:color="auto" w:fill="FFFFFF"/>
        <w:spacing w:after="0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2. Сравните насекомых между собой по признакам, указанным в таблице.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63"/>
        <w:gridCol w:w="615"/>
        <w:gridCol w:w="614"/>
        <w:gridCol w:w="614"/>
        <w:gridCol w:w="614"/>
        <w:gridCol w:w="616"/>
        <w:gridCol w:w="616"/>
        <w:gridCol w:w="617"/>
        <w:gridCol w:w="617"/>
        <w:gridCol w:w="617"/>
        <w:gridCol w:w="617"/>
        <w:gridCol w:w="617"/>
        <w:gridCol w:w="617"/>
        <w:gridCol w:w="617"/>
      </w:tblGrid>
      <w:tr w:rsidR="00096D38" w:rsidTr="0066303E"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Признаки для сравнения</w:t>
            </w:r>
          </w:p>
        </w:tc>
        <w:tc>
          <w:tcPr>
            <w:tcW w:w="83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Название отряда</w:t>
            </w:r>
          </w:p>
        </w:tc>
      </w:tr>
      <w:tr w:rsidR="00096D38" w:rsidTr="006630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D38" w:rsidRDefault="00096D38" w:rsidP="0066303E">
            <w:pPr>
              <w:rPr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Тип усиков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Тип ротового аппарата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Число крыльев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строения крыльев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Тип конечностей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строения головы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строения груди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96D38" w:rsidTr="0066303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38" w:rsidRDefault="00096D38" w:rsidP="006630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строения брюшка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D38" w:rsidRDefault="00096D38" w:rsidP="006630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096D38" w:rsidRDefault="00096D38" w:rsidP="006630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303E" w:rsidRPr="0066303E" w:rsidRDefault="00096D38" w:rsidP="0066303E">
      <w:pPr>
        <w:pStyle w:val="a3"/>
        <w:numPr>
          <w:ilvl w:val="0"/>
          <w:numId w:val="8"/>
        </w:numPr>
        <w:rPr>
          <w:rFonts w:ascii="Times New Roman" w:eastAsia="Times New Roman" w:hAnsi="Times New Roman"/>
          <w:b/>
          <w:sz w:val="28"/>
          <w:szCs w:val="28"/>
        </w:rPr>
      </w:pPr>
      <w:r w:rsidRPr="00096D38">
        <w:rPr>
          <w:rFonts w:ascii="Times New Roman" w:eastAsia="Times New Roman" w:hAnsi="Times New Roman"/>
          <w:sz w:val="28"/>
          <w:szCs w:val="28"/>
        </w:rPr>
        <w:t>Выявите признаки сходства во внешнем строении насекомых</w:t>
      </w:r>
      <w:r w:rsidR="0066303E">
        <w:rPr>
          <w:rFonts w:ascii="Times New Roman" w:eastAsia="Times New Roman" w:hAnsi="Times New Roman"/>
          <w:sz w:val="28"/>
          <w:szCs w:val="28"/>
        </w:rPr>
        <w:t>.</w:t>
      </w:r>
    </w:p>
    <w:p w:rsidR="0066303E" w:rsidRPr="00096D38" w:rsidRDefault="0066303E" w:rsidP="0066303E">
      <w:pPr>
        <w:pStyle w:val="a3"/>
        <w:ind w:left="494"/>
        <w:rPr>
          <w:rFonts w:ascii="Times New Roman" w:eastAsia="Times New Roman" w:hAnsi="Times New Roman"/>
          <w:b/>
          <w:sz w:val="28"/>
          <w:szCs w:val="28"/>
        </w:rPr>
      </w:pPr>
    </w:p>
    <w:p w:rsidR="0066303E" w:rsidRDefault="0066303E" w:rsidP="0066303E">
      <w:pPr>
        <w:pStyle w:val="a3"/>
        <w:ind w:left="494"/>
        <w:rPr>
          <w:rFonts w:ascii="Times New Roman" w:hAnsi="Times New Roman"/>
          <w:b/>
          <w:sz w:val="28"/>
          <w:szCs w:val="28"/>
        </w:rPr>
      </w:pPr>
      <w:r w:rsidRPr="0066303E">
        <w:rPr>
          <w:rFonts w:ascii="Times New Roman" w:hAnsi="Times New Roman"/>
          <w:b/>
          <w:sz w:val="28"/>
          <w:szCs w:val="28"/>
        </w:rPr>
        <w:t xml:space="preserve">                                             Карточка</w:t>
      </w:r>
    </w:p>
    <w:p w:rsidR="0066303E" w:rsidRPr="0066303E" w:rsidRDefault="0066303E" w:rsidP="0066303E">
      <w:pPr>
        <w:shd w:val="clear" w:color="auto" w:fill="FFFFFF"/>
        <w:spacing w:after="0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66303E">
        <w:rPr>
          <w:rFonts w:ascii="Times New Roman" w:eastAsia="Times New Roman" w:hAnsi="Times New Roman"/>
          <w:sz w:val="28"/>
          <w:szCs w:val="28"/>
        </w:rPr>
        <w:t>Пользуясь определительной таблицей отрядов насекомых, установите, к какому отряду относятся предложенные вам насекомые, и занесите название отря</w:t>
      </w:r>
      <w:r w:rsidRPr="0066303E">
        <w:rPr>
          <w:rFonts w:ascii="Times New Roman" w:eastAsia="Times New Roman" w:hAnsi="Times New Roman"/>
          <w:sz w:val="28"/>
          <w:szCs w:val="28"/>
        </w:rPr>
        <w:softHyphen/>
        <w:t>да в таблицу.</w:t>
      </w:r>
    </w:p>
    <w:p w:rsidR="0066303E" w:rsidRDefault="00B5557C" w:rsidP="0066303E">
      <w:pPr>
        <w:tabs>
          <w:tab w:val="left" w:pos="5860"/>
        </w:tabs>
        <w:ind w:left="134"/>
      </w:pPr>
      <w:r>
        <w:t xml:space="preserve">    </w:t>
      </w:r>
      <w:r w:rsidR="0066303E">
        <w:rPr>
          <w:noProof/>
        </w:rPr>
        <w:drawing>
          <wp:inline distT="0" distB="0" distL="0" distR="0">
            <wp:extent cx="1339850" cy="1339850"/>
            <wp:effectExtent l="19050" t="0" r="0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3E">
        <w:t xml:space="preserve">                                                     </w:t>
      </w:r>
      <w:r w:rsidR="0066303E">
        <w:rPr>
          <w:noProof/>
        </w:rPr>
        <w:drawing>
          <wp:inline distT="0" distB="0" distL="0" distR="0">
            <wp:extent cx="1166489" cy="1231900"/>
            <wp:effectExtent l="19050" t="0" r="0" b="0"/>
            <wp:docPr id="30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78" cy="12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3E" w:rsidRPr="00EA2A96" w:rsidRDefault="0066303E" w:rsidP="0066303E">
      <w:pPr>
        <w:tabs>
          <w:tab w:val="left" w:pos="7060"/>
        </w:tabs>
        <w:ind w:left="134"/>
      </w:pPr>
      <w:r>
        <w:t xml:space="preserve">           </w:t>
      </w:r>
      <w:r w:rsidR="00B5557C">
        <w:t xml:space="preserve">      </w:t>
      </w:r>
      <w:r>
        <w:t xml:space="preserve">    №1                                                                                        №2</w:t>
      </w:r>
      <w:r>
        <w:tab/>
      </w:r>
    </w:p>
    <w:p w:rsidR="0066303E" w:rsidRDefault="00B5557C" w:rsidP="0066303E">
      <w:pPr>
        <w:ind w:left="134"/>
        <w:rPr>
          <w:noProof/>
        </w:rPr>
      </w:pPr>
      <w:r>
        <w:rPr>
          <w:noProof/>
        </w:rPr>
        <w:t xml:space="preserve">      </w:t>
      </w:r>
      <w:r w:rsidR="0066303E">
        <w:rPr>
          <w:noProof/>
        </w:rPr>
        <w:drawing>
          <wp:inline distT="0" distB="0" distL="0" distR="0">
            <wp:extent cx="1339850" cy="1007852"/>
            <wp:effectExtent l="19050" t="0" r="0" b="0"/>
            <wp:docPr id="3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0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3E">
        <w:rPr>
          <w:noProof/>
        </w:rPr>
        <w:t xml:space="preserve">                                                      </w:t>
      </w:r>
      <w:r w:rsidR="0066303E">
        <w:rPr>
          <w:noProof/>
        </w:rPr>
        <w:drawing>
          <wp:inline distT="0" distB="0" distL="0" distR="0">
            <wp:extent cx="1249381" cy="939800"/>
            <wp:effectExtent l="19050" t="0" r="7919" b="0"/>
            <wp:docPr id="3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81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3E" w:rsidRPr="00EA2A96" w:rsidRDefault="0066303E" w:rsidP="0066303E">
      <w:pPr>
        <w:rPr>
          <w:noProof/>
        </w:rPr>
      </w:pPr>
      <w:r>
        <w:rPr>
          <w:noProof/>
        </w:rPr>
        <w:t xml:space="preserve">                  </w:t>
      </w:r>
      <w:r w:rsidR="00B5557C">
        <w:rPr>
          <w:noProof/>
        </w:rPr>
        <w:t xml:space="preserve">     </w:t>
      </w:r>
      <w:r>
        <w:rPr>
          <w:noProof/>
        </w:rPr>
        <w:t xml:space="preserve">    №3                                                                                    №4</w:t>
      </w:r>
    </w:p>
    <w:p w:rsidR="0066303E" w:rsidRDefault="0066303E" w:rsidP="0066303E">
      <w:pPr>
        <w:pStyle w:val="a3"/>
        <w:ind w:left="494"/>
      </w:pPr>
      <w:r>
        <w:rPr>
          <w:noProof/>
          <w:lang w:eastAsia="ru-RU"/>
        </w:rPr>
        <w:drawing>
          <wp:inline distT="0" distB="0" distL="0" distR="0">
            <wp:extent cx="1390650" cy="887621"/>
            <wp:effectExtent l="19050" t="0" r="0" b="0"/>
            <wp:docPr id="33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193399" cy="1003300"/>
            <wp:effectExtent l="19050" t="0" r="6751" b="0"/>
            <wp:docPr id="66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99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3E" w:rsidRDefault="0066303E" w:rsidP="0066303E">
      <w:pPr>
        <w:pStyle w:val="a3"/>
        <w:tabs>
          <w:tab w:val="left" w:pos="6760"/>
        </w:tabs>
        <w:ind w:left="494"/>
      </w:pPr>
      <w:r>
        <w:t xml:space="preserve">               №5                                                                                            №6</w:t>
      </w:r>
      <w:r>
        <w:tab/>
        <w:t xml:space="preserve">                                                                                                                                                                   </w:t>
      </w:r>
    </w:p>
    <w:p w:rsidR="0066303E" w:rsidRPr="00900140" w:rsidRDefault="0066303E" w:rsidP="0066303E">
      <w:pPr>
        <w:pStyle w:val="a3"/>
        <w:ind w:left="49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153670</wp:posOffset>
            </wp:positionV>
            <wp:extent cx="1289050" cy="1271905"/>
            <wp:effectExtent l="19050" t="0" r="6350" b="0"/>
            <wp:wrapSquare wrapText="bothSides"/>
            <wp:docPr id="67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244600" cy="1435100"/>
            <wp:effectExtent l="19050" t="0" r="0" b="0"/>
            <wp:docPr id="69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3E" w:rsidRPr="00900140" w:rsidRDefault="0066303E" w:rsidP="0066303E">
      <w:pPr>
        <w:tabs>
          <w:tab w:val="left" w:pos="6100"/>
        </w:tabs>
        <w:ind w:left="134"/>
      </w:pPr>
      <w:r>
        <w:t xml:space="preserve">                        №7</w:t>
      </w:r>
      <w:r>
        <w:tab/>
        <w:t>№8</w:t>
      </w:r>
    </w:p>
    <w:p w:rsidR="0066303E" w:rsidRDefault="0066303E" w:rsidP="0066303E">
      <w:pPr>
        <w:pStyle w:val="a3"/>
        <w:ind w:left="494"/>
      </w:pPr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305513" cy="1155700"/>
            <wp:effectExtent l="19050" t="0" r="8937" b="0"/>
            <wp:docPr id="70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13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3E" w:rsidRDefault="0066303E" w:rsidP="0066303E">
      <w:pPr>
        <w:pStyle w:val="a3"/>
        <w:ind w:left="494"/>
      </w:pPr>
      <w:r>
        <w:t xml:space="preserve">                                                                     №9</w:t>
      </w:r>
    </w:p>
    <w:p w:rsidR="00B5557C" w:rsidRDefault="00B5557C" w:rsidP="0066303E">
      <w:pPr>
        <w:pStyle w:val="a3"/>
        <w:ind w:left="494"/>
      </w:pPr>
    </w:p>
    <w:p w:rsidR="00B5557C" w:rsidRDefault="00B5557C" w:rsidP="0066303E">
      <w:pPr>
        <w:pStyle w:val="a3"/>
        <w:ind w:left="494"/>
        <w:rPr>
          <w:noProof/>
        </w:rPr>
      </w:pPr>
    </w:p>
    <w:p w:rsidR="0066303E" w:rsidRPr="00900140" w:rsidRDefault="0066303E" w:rsidP="0066303E">
      <w:pPr>
        <w:pStyle w:val="a3"/>
        <w:tabs>
          <w:tab w:val="center" w:pos="3786"/>
        </w:tabs>
        <w:ind w:left="494"/>
      </w:pPr>
      <w:r>
        <w:br w:type="textWrapping" w:clear="all"/>
      </w:r>
    </w:p>
    <w:p w:rsidR="00B71BA5" w:rsidRDefault="00B71BA5" w:rsidP="00B5557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F0EDD" w:rsidRDefault="002A1581" w:rsidP="004F0EDD">
      <w:pPr>
        <w:tabs>
          <w:tab w:val="left" w:pos="1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Лабораторная работа №7</w:t>
      </w:r>
    </w:p>
    <w:p w:rsidR="004F0EDD" w:rsidRDefault="004F0EDD" w:rsidP="004F0EDD">
      <w:pPr>
        <w:tabs>
          <w:tab w:val="left" w:pos="1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«Выявление приспособлений у животных к среде обитания»</w:t>
      </w:r>
    </w:p>
    <w:p w:rsidR="004F0EDD" w:rsidRDefault="004F0EDD" w:rsidP="004F0EDD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изучить особенности приспособлений у животных к среде обитания.</w:t>
      </w:r>
    </w:p>
    <w:p w:rsidR="004F0EDD" w:rsidRDefault="004F0EDD" w:rsidP="004F0EDD">
      <w:pPr>
        <w:tabs>
          <w:tab w:val="left" w:pos="1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рисунки животных различных мест обитания.</w:t>
      </w:r>
    </w:p>
    <w:p w:rsidR="004F0EDD" w:rsidRDefault="004F0EDD" w:rsidP="004F0EDD">
      <w:pPr>
        <w:tabs>
          <w:tab w:val="left" w:pos="1040"/>
        </w:tabs>
        <w:rPr>
          <w:rFonts w:ascii="Times New Roman" w:hAnsi="Times New Roman" w:cs="Times New Roman"/>
          <w:sz w:val="28"/>
          <w:szCs w:val="28"/>
        </w:rPr>
      </w:pPr>
    </w:p>
    <w:p w:rsidR="004F0EDD" w:rsidRDefault="004F0EDD" w:rsidP="004F0EDD">
      <w:pPr>
        <w:tabs>
          <w:tab w:val="left" w:pos="1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работы </w:t>
      </w:r>
    </w:p>
    <w:p w:rsidR="004F0EDD" w:rsidRDefault="004F0EDD" w:rsidP="004F0EDD">
      <w:pPr>
        <w:pStyle w:val="a3"/>
        <w:numPr>
          <w:ilvl w:val="0"/>
          <w:numId w:val="12"/>
        </w:numPr>
        <w:tabs>
          <w:tab w:val="left" w:pos="10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среду обитания животных, предложенных вам на рисунках.</w:t>
      </w:r>
    </w:p>
    <w:p w:rsidR="004F0EDD" w:rsidRDefault="004F0EDD" w:rsidP="004F0EDD">
      <w:pPr>
        <w:pStyle w:val="a3"/>
        <w:numPr>
          <w:ilvl w:val="0"/>
          <w:numId w:val="12"/>
        </w:numPr>
        <w:tabs>
          <w:tab w:val="left" w:pos="10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Выявите черты приспособленности к среде обитания.</w:t>
      </w:r>
    </w:p>
    <w:p w:rsidR="004F0EDD" w:rsidRDefault="004F0EDD" w:rsidP="004F0EDD">
      <w:pPr>
        <w:pStyle w:val="a3"/>
        <w:numPr>
          <w:ilvl w:val="0"/>
          <w:numId w:val="12"/>
        </w:numPr>
        <w:tabs>
          <w:tab w:val="left" w:pos="10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Заполните таблицу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3119"/>
      </w:tblGrid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животных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 обитания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Приспособления к обитанию в данной среде</w:t>
            </w: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  <w:tr w:rsidR="004F0EDD" w:rsidTr="009C09C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DD" w:rsidRDefault="004F0EDD" w:rsidP="009C09C8">
            <w:pPr>
              <w:tabs>
                <w:tab w:val="left" w:pos="1040"/>
              </w:tabs>
              <w:rPr>
                <w:sz w:val="28"/>
                <w:szCs w:val="28"/>
              </w:rPr>
            </w:pPr>
          </w:p>
        </w:tc>
      </w:tr>
    </w:tbl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4200" cy="1511300"/>
            <wp:effectExtent l="1905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8700" cy="1587500"/>
            <wp:effectExtent l="19050" t="0" r="635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F0EDD" w:rsidRDefault="004F0EDD" w:rsidP="004F0EDD">
      <w:pPr>
        <w:rPr>
          <w:rFonts w:ascii="Times New Roman" w:eastAsia="Times New Roman" w:hAnsi="Times New Roman" w:cs="Times New Roman"/>
          <w:sz w:val="28"/>
          <w:szCs w:val="28"/>
        </w:rPr>
      </w:pP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700" cy="1600200"/>
            <wp:effectExtent l="19050" t="0" r="0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600200"/>
            <wp:effectExtent l="19050" t="0" r="0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DD" w:rsidRDefault="004F0EDD" w:rsidP="004F0ED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F0EDD" w:rsidRDefault="004F0EDD" w:rsidP="001A42C8">
      <w:pPr>
        <w:tabs>
          <w:tab w:val="center" w:pos="4677"/>
          <w:tab w:val="left" w:pos="5540"/>
          <w:tab w:val="right" w:pos="935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2050" cy="1689100"/>
            <wp:effectExtent l="19050" t="0" r="635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62" cy="16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2C8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1A42C8">
        <w:rPr>
          <w:rFonts w:ascii="Times New Roman" w:eastAsia="Times New Roman" w:hAnsi="Times New Roman" w:cs="Times New Roman"/>
          <w:sz w:val="28"/>
          <w:szCs w:val="28"/>
        </w:rPr>
        <w:tab/>
      </w:r>
      <w:r w:rsidR="007C460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930020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03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2C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3462" cy="1054100"/>
            <wp:effectExtent l="19050" t="0" r="0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92" cy="10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041400"/>
            <wp:effectExtent l="19050" t="0" r="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917700"/>
            <wp:effectExtent l="19050" t="0" r="0" b="0"/>
            <wp:docPr id="52" name="Рисунок 2" descr="36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611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F0E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0" cy="1930400"/>
            <wp:effectExtent l="19050" t="0" r="6350" b="0"/>
            <wp:docPr id="5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DD" w:rsidRDefault="004F0EDD" w:rsidP="004F0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Бычий цепень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Клещ собачий</w:t>
      </w: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F0EDD" w:rsidRDefault="004F0EDD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71BA5" w:rsidRDefault="002A1581" w:rsidP="00B71BA5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Лабораторная работа №8</w:t>
      </w:r>
    </w:p>
    <w:p w:rsidR="00B71BA5" w:rsidRDefault="00B71BA5" w:rsidP="00B71BA5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 Распознавание домашних животных»</w:t>
      </w:r>
    </w:p>
    <w:p w:rsidR="00B71BA5" w:rsidRDefault="00B71BA5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научиться распознавать домашних животных, выявить их значимость для человека.</w:t>
      </w:r>
    </w:p>
    <w:p w:rsidR="00B71BA5" w:rsidRDefault="00B71BA5" w:rsidP="00B71BA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="00E041B4">
        <w:rPr>
          <w:rFonts w:ascii="Times New Roman" w:eastAsia="Times New Roman" w:hAnsi="Times New Roman" w:cs="Times New Roman"/>
          <w:sz w:val="28"/>
          <w:szCs w:val="28"/>
        </w:rPr>
        <w:t xml:space="preserve"> рисунки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домашних и диких животных</w:t>
      </w:r>
      <w:r w:rsidR="00E041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1BA5" w:rsidRDefault="00B71BA5" w:rsidP="00B71BA5">
      <w:pPr>
        <w:shd w:val="clear" w:color="auto" w:fill="FFFFFF"/>
        <w:spacing w:after="0"/>
        <w:ind w:right="20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Ход работы</w:t>
      </w:r>
    </w:p>
    <w:p w:rsidR="00B71BA5" w:rsidRDefault="00B71BA5" w:rsidP="00B71BA5">
      <w:pPr>
        <w:shd w:val="clear" w:color="auto" w:fill="FFFFFF"/>
        <w:tabs>
          <w:tab w:val="left" w:pos="5240"/>
        </w:tabs>
        <w:spacing w:before="562"/>
        <w:ind w:left="4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перечня(1-15</w:t>
      </w:r>
      <w:r w:rsidR="00E041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) выберите номера тех рисунков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на которых изображены домашние животные. Заполните таблицу.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1397000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5600" cy="1397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6200" cy="1397000"/>
            <wp:effectExtent l="19050" t="0" r="635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A5" w:rsidRDefault="00B71BA5" w:rsidP="00B71BA5">
      <w:pPr>
        <w:shd w:val="clear" w:color="auto" w:fill="FFFFFF"/>
        <w:tabs>
          <w:tab w:val="left" w:pos="1360"/>
          <w:tab w:val="center" w:pos="4667"/>
          <w:tab w:val="left" w:pos="692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ab/>
        <w:t>№1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  <w:t>№2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  <w:t>№3</w:t>
      </w:r>
    </w:p>
    <w:p w:rsidR="00B71BA5" w:rsidRDefault="00B71BA5" w:rsidP="00B71BA5">
      <w:pPr>
        <w:shd w:val="clear" w:color="auto" w:fill="FFFFFF"/>
        <w:tabs>
          <w:tab w:val="left" w:pos="1360"/>
          <w:tab w:val="center" w:pos="4667"/>
          <w:tab w:val="left" w:pos="692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71BA5" w:rsidRDefault="00B71BA5" w:rsidP="00B71BA5">
      <w:pPr>
        <w:shd w:val="clear" w:color="auto" w:fill="FFFFFF"/>
        <w:tabs>
          <w:tab w:val="left" w:pos="2320"/>
          <w:tab w:val="left" w:pos="692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  <w:t xml:space="preserve"> 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100" cy="1117600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1117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9400" cy="1041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</w:t>
      </w:r>
    </w:p>
    <w:p w:rsidR="00B71BA5" w:rsidRDefault="00B71BA5" w:rsidP="00B71BA5">
      <w:pPr>
        <w:shd w:val="clear" w:color="auto" w:fill="FFFFFF"/>
        <w:tabs>
          <w:tab w:val="left" w:pos="1220"/>
          <w:tab w:val="center" w:pos="4667"/>
          <w:tab w:val="left" w:pos="718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  <w:t>№4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  <w:t>№5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  <w:t>№6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0500" cy="14351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800" cy="143510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6200" cy="143510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A5" w:rsidRDefault="00B71BA5" w:rsidP="00B71BA5">
      <w:pPr>
        <w:tabs>
          <w:tab w:val="left" w:pos="1520"/>
          <w:tab w:val="center" w:pos="4677"/>
          <w:tab w:val="left" w:pos="73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№7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№8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№9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100" cy="1206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0" cy="12065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0" cy="1143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№10                              №11                                      №12</w:t>
      </w:r>
    </w:p>
    <w:p w:rsidR="00B71BA5" w:rsidRDefault="00B71BA5" w:rsidP="00B71BA5">
      <w:pPr>
        <w:shd w:val="clear" w:color="auto" w:fill="FFFFFF"/>
        <w:tabs>
          <w:tab w:val="left" w:pos="33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100" cy="1054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100" cy="107950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100" cy="10795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A5" w:rsidRDefault="00B71BA5" w:rsidP="00B71BA5">
      <w:pPr>
        <w:shd w:val="clear" w:color="auto" w:fill="FFFFFF"/>
        <w:tabs>
          <w:tab w:val="left" w:pos="330"/>
          <w:tab w:val="left" w:pos="8620"/>
        </w:tabs>
        <w:spacing w:after="0"/>
        <w:ind w:right="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№13                                        №14                                №15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B71BA5" w:rsidRDefault="00B71BA5" w:rsidP="00B71BA5">
      <w:pPr>
        <w:shd w:val="clear" w:color="auto" w:fill="FFFFFF"/>
        <w:tabs>
          <w:tab w:val="left" w:pos="330"/>
          <w:tab w:val="left" w:pos="8620"/>
        </w:tabs>
        <w:spacing w:after="0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Ind w:w="45" w:type="dxa"/>
        <w:tblLook w:val="04A0" w:firstRow="1" w:lastRow="0" w:firstColumn="1" w:lastColumn="0" w:noHBand="0" w:noVBand="1"/>
      </w:tblPr>
      <w:tblGrid>
        <w:gridCol w:w="2048"/>
        <w:gridCol w:w="4303"/>
        <w:gridCol w:w="3175"/>
      </w:tblGrid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 фотографии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домашнего животного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Значение в жизни человека</w:t>
            </w: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BA5" w:rsidTr="00B71BA5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71BA5" w:rsidRDefault="00B71BA5" w:rsidP="00B71BA5">
      <w:pPr>
        <w:shd w:val="clear" w:color="auto" w:fill="FFFFFF"/>
        <w:ind w:left="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1BA5" w:rsidRDefault="002A1581" w:rsidP="00B71BA5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Лабораторная работа №9</w:t>
      </w:r>
    </w:p>
    <w:p w:rsidR="00B71BA5" w:rsidRDefault="00B71BA5" w:rsidP="00B71BA5">
      <w:pPr>
        <w:tabs>
          <w:tab w:val="left" w:pos="1920"/>
          <w:tab w:val="center" w:pos="4677"/>
          <w:tab w:val="left" w:pos="86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«Распознавание животных разных типов»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71BA5" w:rsidRDefault="00B71BA5" w:rsidP="00B71BA5">
      <w:pPr>
        <w:tabs>
          <w:tab w:val="left" w:pos="1920"/>
          <w:tab w:val="center" w:pos="4677"/>
          <w:tab w:val="left" w:pos="8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научиться распознавать многоклеточных животных разных типов по внешнему строению</w:t>
      </w:r>
      <w:r w:rsidR="00E041B4">
        <w:rPr>
          <w:rFonts w:ascii="Times New Roman" w:hAnsi="Times New Roman" w:cs="Times New Roman"/>
          <w:sz w:val="28"/>
          <w:szCs w:val="28"/>
        </w:rPr>
        <w:t>.</w:t>
      </w:r>
    </w:p>
    <w:p w:rsidR="00B71BA5" w:rsidRDefault="00B71BA5" w:rsidP="00B71BA5">
      <w:pPr>
        <w:tabs>
          <w:tab w:val="left" w:pos="1920"/>
          <w:tab w:val="center" w:pos="4677"/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E041B4">
        <w:rPr>
          <w:rFonts w:ascii="Times New Roman" w:hAnsi="Times New Roman" w:cs="Times New Roman"/>
          <w:sz w:val="28"/>
          <w:szCs w:val="28"/>
        </w:rPr>
        <w:t>рисунки</w:t>
      </w:r>
      <w:r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E041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71BA5" w:rsidRDefault="00B71BA5" w:rsidP="00B71BA5">
      <w:pPr>
        <w:shd w:val="clear" w:color="auto" w:fill="FFFFFF"/>
        <w:spacing w:after="0"/>
        <w:ind w:right="20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Ход работы</w:t>
      </w:r>
    </w:p>
    <w:p w:rsidR="00B71BA5" w:rsidRPr="000363AA" w:rsidRDefault="00E041B4" w:rsidP="00096D38">
      <w:pPr>
        <w:pStyle w:val="a3"/>
        <w:numPr>
          <w:ilvl w:val="1"/>
          <w:numId w:val="8"/>
        </w:num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 w:rsidRPr="000363AA">
        <w:rPr>
          <w:rFonts w:ascii="Times New Roman" w:eastAsia="Times New Roman" w:hAnsi="Times New Roman"/>
          <w:sz w:val="28"/>
          <w:szCs w:val="28"/>
        </w:rPr>
        <w:t>Рассмотрите рисунки</w:t>
      </w:r>
      <w:r w:rsidR="00B71BA5" w:rsidRPr="000363AA">
        <w:rPr>
          <w:rFonts w:ascii="Times New Roman" w:eastAsia="Times New Roman" w:hAnsi="Times New Roman"/>
          <w:sz w:val="28"/>
          <w:szCs w:val="28"/>
        </w:rPr>
        <w:t xml:space="preserve"> представителей многоклеточных животных, определите их название и принадлежность к типу. Заполните таблицу.</w:t>
      </w:r>
    </w:p>
    <w:p w:rsidR="00B71BA5" w:rsidRDefault="00B71BA5" w:rsidP="00B71BA5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889000" cy="1435100"/>
            <wp:effectExtent l="19050" t="0" r="635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939800" cy="1435100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35100" cy="787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1BA5" w:rsidRDefault="00B71BA5" w:rsidP="00B71BA5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35100" cy="1066800"/>
            <wp:effectExtent l="19050" t="0" r="0" b="0"/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35100" cy="1079500"/>
            <wp:effectExtent l="19050" t="0" r="0" b="0"/>
            <wp:docPr id="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35100" cy="1155700"/>
            <wp:effectExtent l="19050" t="0" r="0" b="0"/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</w:t>
      </w:r>
    </w:p>
    <w:p w:rsidR="00B71BA5" w:rsidRDefault="00B71BA5" w:rsidP="00B71BA5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</w:p>
    <w:p w:rsidR="00B71BA5" w:rsidRDefault="00B71BA5" w:rsidP="00B71BA5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35100" cy="1079500"/>
            <wp:effectExtent l="19050" t="0" r="0" b="0"/>
            <wp:docPr id="2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35100" cy="1435100"/>
            <wp:effectExtent l="19050" t="0" r="0" b="0"/>
            <wp:docPr id="2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079500" cy="1435100"/>
            <wp:effectExtent l="19050" t="0" r="6350" b="0"/>
            <wp:docPr id="2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A00" w:rsidRPr="00976A0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1BA5" w:rsidRDefault="00B71BA5" w:rsidP="00B71BA5">
      <w:pPr>
        <w:shd w:val="clear" w:color="auto" w:fill="FFFFFF"/>
        <w:tabs>
          <w:tab w:val="left" w:pos="7880"/>
        </w:tabs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Представитель</w:t>
            </w: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  <w:tr w:rsidR="00B71BA5" w:rsidTr="00B71B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ind w:right="200"/>
              <w:rPr>
                <w:sz w:val="28"/>
                <w:szCs w:val="28"/>
              </w:rPr>
            </w:pPr>
          </w:p>
        </w:tc>
      </w:tr>
    </w:tbl>
    <w:p w:rsidR="00B71BA5" w:rsidRDefault="00B71BA5" w:rsidP="00B71BA5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</w:p>
    <w:p w:rsidR="00E041B4" w:rsidRPr="000363AA" w:rsidRDefault="00E041B4" w:rsidP="00096D38">
      <w:pPr>
        <w:pStyle w:val="a3"/>
        <w:numPr>
          <w:ilvl w:val="1"/>
          <w:numId w:val="8"/>
        </w:num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 w:rsidRPr="000363AA">
        <w:rPr>
          <w:rFonts w:ascii="Times New Roman" w:eastAsia="Times New Roman" w:hAnsi="Times New Roman"/>
          <w:sz w:val="28"/>
          <w:szCs w:val="28"/>
        </w:rPr>
        <w:t xml:space="preserve">Проклассифицируйте одного из </w:t>
      </w:r>
      <w:r w:rsidR="00A818DF">
        <w:rPr>
          <w:rFonts w:ascii="Times New Roman" w:eastAsia="Times New Roman" w:hAnsi="Times New Roman"/>
          <w:sz w:val="28"/>
          <w:szCs w:val="28"/>
        </w:rPr>
        <w:t>представителей</w:t>
      </w:r>
      <w:r w:rsidRPr="000363AA">
        <w:rPr>
          <w:rFonts w:ascii="Times New Roman" w:eastAsia="Times New Roman" w:hAnsi="Times New Roman"/>
          <w:sz w:val="28"/>
          <w:szCs w:val="28"/>
        </w:rPr>
        <w:t>.</w:t>
      </w:r>
    </w:p>
    <w:p w:rsidR="00E041B4" w:rsidRDefault="00E041B4" w:rsidP="00E041B4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Вид</w:t>
      </w:r>
      <w:r w:rsidR="00400DD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="00400DD1" w:rsidRPr="00400DD1">
        <w:t xml:space="preserve"> </w:t>
      </w:r>
      <w:r w:rsidR="00400DD1">
        <w:rPr>
          <w:rFonts w:ascii="Times New Roman" w:eastAsia="Times New Roman" w:hAnsi="Times New Roman"/>
          <w:sz w:val="28"/>
          <w:szCs w:val="28"/>
        </w:rPr>
        <w:t>домашняя собака</w:t>
      </w:r>
    </w:p>
    <w:p w:rsidR="00E041B4" w:rsidRDefault="00E041B4" w:rsidP="00E041B4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Род-</w:t>
      </w:r>
    </w:p>
    <w:p w:rsidR="00E041B4" w:rsidRDefault="00E041B4" w:rsidP="00E041B4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Семейство- </w:t>
      </w:r>
    </w:p>
    <w:p w:rsidR="00E041B4" w:rsidRDefault="00E041B4" w:rsidP="00E041B4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Отряд-</w:t>
      </w:r>
    </w:p>
    <w:p w:rsidR="00E041B4" w:rsidRDefault="00E041B4" w:rsidP="00E041B4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Класс-</w:t>
      </w:r>
    </w:p>
    <w:p w:rsidR="00E041B4" w:rsidRDefault="00E041B4" w:rsidP="00E041B4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Тип-</w:t>
      </w:r>
    </w:p>
    <w:p w:rsidR="00B71BA5" w:rsidRPr="00A818DF" w:rsidRDefault="00E041B4" w:rsidP="00A818DF">
      <w:pPr>
        <w:shd w:val="clear" w:color="auto" w:fill="FFFFFF"/>
        <w:spacing w:after="0"/>
        <w:ind w:right="2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Царство-</w:t>
      </w:r>
    </w:p>
    <w:p w:rsidR="00B71BA5" w:rsidRDefault="00B71BA5" w:rsidP="00B71BA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71BA5" w:rsidRDefault="002A1581" w:rsidP="00B71BA5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Лабораторная работа №10</w:t>
      </w:r>
    </w:p>
    <w:p w:rsidR="00B71BA5" w:rsidRDefault="00B71BA5" w:rsidP="00B71BA5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«Распознавание органов и систем органов у животных»</w:t>
      </w:r>
    </w:p>
    <w:p w:rsidR="00B71BA5" w:rsidRDefault="00B71BA5" w:rsidP="00B71BA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научиться распознавать системы органов, органы их составляющие у животных.</w:t>
      </w:r>
    </w:p>
    <w:p w:rsidR="00B71BA5" w:rsidRDefault="00B71BA5" w:rsidP="00B71BA5">
      <w:pPr>
        <w:tabs>
          <w:tab w:val="left" w:pos="23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  <w:szCs w:val="28"/>
        </w:rPr>
        <w:t>рисунки систем органов животных.</w:t>
      </w:r>
    </w:p>
    <w:p w:rsidR="00B71BA5" w:rsidRDefault="00B71BA5" w:rsidP="00B71BA5">
      <w:pPr>
        <w:shd w:val="clear" w:color="auto" w:fill="FFFFFF"/>
        <w:spacing w:after="0"/>
        <w:ind w:right="20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Ход работы</w:t>
      </w:r>
    </w:p>
    <w:p w:rsidR="00B71BA5" w:rsidRDefault="00B71BA5" w:rsidP="00B71BA5">
      <w:pPr>
        <w:pStyle w:val="a3"/>
        <w:numPr>
          <w:ilvl w:val="0"/>
          <w:numId w:val="11"/>
        </w:numPr>
        <w:tabs>
          <w:tab w:val="left" w:pos="10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Рассмотрите рисунки, определите, под каким номером показана определённая система.</w:t>
      </w:r>
    </w:p>
    <w:p w:rsidR="00B71BA5" w:rsidRDefault="00431F1E" w:rsidP="00B71BA5">
      <w:pPr>
        <w:pStyle w:val="a3"/>
        <w:numPr>
          <w:ilvl w:val="0"/>
          <w:numId w:val="11"/>
        </w:numPr>
        <w:tabs>
          <w:tab w:val="left" w:pos="10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Заполните таблицу до конца и найдите соответствие</w:t>
      </w:r>
      <w:r w:rsidR="00B71BA5">
        <w:rPr>
          <w:rFonts w:ascii="Times New Roman" w:hAnsi="Times New Roman"/>
          <w:sz w:val="28"/>
          <w:szCs w:val="28"/>
        </w:rPr>
        <w:t>: название систем - органы их составляющие - и их функции.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2835"/>
        <w:gridCol w:w="2835"/>
        <w:gridCol w:w="2800"/>
      </w:tblGrid>
      <w:tr w:rsidR="00B71BA5" w:rsidTr="00B71BA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tabs>
                <w:tab w:val="left" w:pos="10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tabs>
                <w:tab w:val="left" w:pos="10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систем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tabs>
                <w:tab w:val="left" w:pos="10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их составляющие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tabs>
                <w:tab w:val="left" w:pos="10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Функции</w:t>
            </w:r>
          </w:p>
        </w:tc>
      </w:tr>
      <w:tr w:rsidR="00B71BA5" w:rsidTr="00B71BA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5" w:rsidRDefault="00B71BA5">
            <w:pPr>
              <w:tabs>
                <w:tab w:val="left" w:pos="1020"/>
              </w:tabs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Опорно-двигательная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Кровеносная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Дыхательная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Выделительная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Половая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Нервная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Эндокринная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– сердце и сосуды</w:t>
            </w:r>
          </w:p>
          <w:p w:rsidR="00B71BA5" w:rsidRDefault="00B71BA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 xml:space="preserve"> – Яичники и семенники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– Скелет и мышцы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 – Желудок, кишечник, …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 – Почки, мочевой пузырь, …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 – Железы, </w:t>
            </w:r>
            <w:r>
              <w:rPr>
                <w:sz w:val="28"/>
                <w:szCs w:val="28"/>
              </w:rPr>
              <w:lastRenderedPageBreak/>
              <w:t>выделяющие гормоны</w:t>
            </w:r>
          </w:p>
          <w:p w:rsidR="00B71BA5" w:rsidRDefault="00B71BA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Ж</w:t>
            </w:r>
            <w:proofErr w:type="gramEnd"/>
            <w:r>
              <w:rPr>
                <w:sz w:val="28"/>
                <w:szCs w:val="28"/>
              </w:rPr>
              <w:t xml:space="preserve"> – Трахеи, жабры, лёгкие, …</w:t>
            </w:r>
          </w:p>
          <w:p w:rsidR="00B71BA5" w:rsidRDefault="00B71BA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– Головной и спинной мозг, нервы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– Поступление в организм кислорода, удаление углекислого газа.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Опора, защита внутренних органов, движение.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– Удаление жидких продуктов обмена </w:t>
            </w:r>
            <w:r>
              <w:rPr>
                <w:sz w:val="28"/>
                <w:szCs w:val="28"/>
              </w:rPr>
              <w:lastRenderedPageBreak/>
              <w:t>веществ.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Размножение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Транспорт веществ в организме.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Переваривание пищи и всасывание питательных веще</w:t>
            </w:r>
            <w:proofErr w:type="gramStart"/>
            <w:r>
              <w:rPr>
                <w:sz w:val="28"/>
                <w:szCs w:val="28"/>
              </w:rPr>
              <w:t>ств в кр</w:t>
            </w:r>
            <w:proofErr w:type="gramEnd"/>
            <w:r>
              <w:rPr>
                <w:sz w:val="28"/>
                <w:szCs w:val="28"/>
              </w:rPr>
              <w:t>овь</w:t>
            </w:r>
          </w:p>
          <w:p w:rsidR="00B71BA5" w:rsidRDefault="00B71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Координация и регуляция деятельности организма.</w:t>
            </w:r>
          </w:p>
        </w:tc>
      </w:tr>
    </w:tbl>
    <w:p w:rsidR="00B71BA5" w:rsidRDefault="00B71BA5" w:rsidP="00B71BA5">
      <w:pPr>
        <w:tabs>
          <w:tab w:val="left" w:pos="1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F0C8B" w:rsidRPr="00A152BA" w:rsidRDefault="00431F1E" w:rsidP="00431F1E">
      <w:pPr>
        <w:rPr>
          <w:rFonts w:ascii="Times New Roman" w:hAnsi="Times New Roman" w:cs="Times New Roman"/>
          <w:sz w:val="28"/>
          <w:szCs w:val="28"/>
        </w:rPr>
      </w:pPr>
      <w:r w:rsidRPr="00A152BA">
        <w:rPr>
          <w:rFonts w:ascii="Times New Roman" w:hAnsi="Times New Roman" w:cs="Times New Roman"/>
          <w:sz w:val="28"/>
          <w:szCs w:val="28"/>
        </w:rPr>
        <w:t>Опорно-двигательная система</w:t>
      </w:r>
    </w:p>
    <w:p w:rsidR="00431F1E" w:rsidRPr="00A152BA" w:rsidRDefault="00431F1E" w:rsidP="00431F1E">
      <w:pPr>
        <w:rPr>
          <w:rFonts w:ascii="Times New Roman" w:hAnsi="Times New Roman" w:cs="Times New Roman"/>
          <w:sz w:val="28"/>
          <w:szCs w:val="28"/>
        </w:rPr>
      </w:pPr>
      <w:r w:rsidRPr="00A152BA">
        <w:rPr>
          <w:rFonts w:ascii="Times New Roman" w:hAnsi="Times New Roman" w:cs="Times New Roman"/>
          <w:sz w:val="28"/>
          <w:szCs w:val="28"/>
        </w:rPr>
        <w:t>Кровеносная система-</w:t>
      </w:r>
    </w:p>
    <w:p w:rsidR="00431F1E" w:rsidRPr="00A152BA" w:rsidRDefault="00431F1E" w:rsidP="00431F1E">
      <w:pPr>
        <w:rPr>
          <w:rFonts w:ascii="Times New Roman" w:hAnsi="Times New Roman" w:cs="Times New Roman"/>
          <w:sz w:val="28"/>
          <w:szCs w:val="28"/>
        </w:rPr>
      </w:pPr>
      <w:r w:rsidRPr="00A152BA">
        <w:rPr>
          <w:rFonts w:ascii="Times New Roman" w:hAnsi="Times New Roman" w:cs="Times New Roman"/>
          <w:sz w:val="28"/>
          <w:szCs w:val="28"/>
        </w:rPr>
        <w:t>Дыхательная</w:t>
      </w:r>
      <w:r w:rsidR="00DF0C8B" w:rsidRPr="00A152BA">
        <w:rPr>
          <w:rFonts w:ascii="Times New Roman" w:hAnsi="Times New Roman" w:cs="Times New Roman"/>
          <w:sz w:val="28"/>
          <w:szCs w:val="28"/>
        </w:rPr>
        <w:t xml:space="preserve"> система-</w:t>
      </w:r>
    </w:p>
    <w:p w:rsidR="00431F1E" w:rsidRPr="00A152BA" w:rsidRDefault="00431F1E" w:rsidP="00431F1E">
      <w:pPr>
        <w:rPr>
          <w:rFonts w:ascii="Times New Roman" w:hAnsi="Times New Roman" w:cs="Times New Roman"/>
          <w:sz w:val="28"/>
          <w:szCs w:val="28"/>
        </w:rPr>
      </w:pPr>
      <w:r w:rsidRPr="00A152BA">
        <w:rPr>
          <w:rFonts w:ascii="Times New Roman" w:hAnsi="Times New Roman" w:cs="Times New Roman"/>
          <w:sz w:val="28"/>
          <w:szCs w:val="28"/>
        </w:rPr>
        <w:t>Выделительная</w:t>
      </w:r>
      <w:r w:rsidR="00DF0C8B" w:rsidRPr="00A152BA">
        <w:rPr>
          <w:rFonts w:ascii="Times New Roman" w:hAnsi="Times New Roman" w:cs="Times New Roman"/>
          <w:sz w:val="28"/>
          <w:szCs w:val="28"/>
        </w:rPr>
        <w:t xml:space="preserve"> система-</w:t>
      </w:r>
    </w:p>
    <w:p w:rsidR="00431F1E" w:rsidRPr="00A152BA" w:rsidRDefault="00431F1E" w:rsidP="00431F1E">
      <w:pPr>
        <w:rPr>
          <w:rFonts w:ascii="Times New Roman" w:hAnsi="Times New Roman" w:cs="Times New Roman"/>
          <w:sz w:val="28"/>
          <w:szCs w:val="28"/>
        </w:rPr>
      </w:pPr>
      <w:r w:rsidRPr="00A152BA">
        <w:rPr>
          <w:rFonts w:ascii="Times New Roman" w:hAnsi="Times New Roman" w:cs="Times New Roman"/>
          <w:sz w:val="28"/>
          <w:szCs w:val="28"/>
        </w:rPr>
        <w:t>Половая</w:t>
      </w:r>
      <w:r w:rsidR="00DF0C8B" w:rsidRPr="00A152BA">
        <w:rPr>
          <w:rFonts w:ascii="Times New Roman" w:hAnsi="Times New Roman" w:cs="Times New Roman"/>
          <w:sz w:val="28"/>
          <w:szCs w:val="28"/>
        </w:rPr>
        <w:t xml:space="preserve"> система-</w:t>
      </w:r>
    </w:p>
    <w:p w:rsidR="00431F1E" w:rsidRPr="00A152BA" w:rsidRDefault="00431F1E" w:rsidP="00431F1E">
      <w:pPr>
        <w:rPr>
          <w:rFonts w:ascii="Times New Roman" w:hAnsi="Times New Roman" w:cs="Times New Roman"/>
          <w:sz w:val="28"/>
          <w:szCs w:val="28"/>
        </w:rPr>
      </w:pPr>
      <w:r w:rsidRPr="00A152BA">
        <w:rPr>
          <w:rFonts w:ascii="Times New Roman" w:hAnsi="Times New Roman" w:cs="Times New Roman"/>
          <w:sz w:val="28"/>
          <w:szCs w:val="28"/>
        </w:rPr>
        <w:t>Нервная</w:t>
      </w:r>
      <w:r w:rsidR="00DF0C8B" w:rsidRPr="00A152BA">
        <w:rPr>
          <w:rFonts w:ascii="Times New Roman" w:hAnsi="Times New Roman" w:cs="Times New Roman"/>
          <w:sz w:val="28"/>
          <w:szCs w:val="28"/>
        </w:rPr>
        <w:t xml:space="preserve"> система-</w:t>
      </w:r>
    </w:p>
    <w:p w:rsidR="00431F1E" w:rsidRPr="00A152BA" w:rsidRDefault="00431F1E" w:rsidP="00431F1E">
      <w:pPr>
        <w:tabs>
          <w:tab w:val="left" w:pos="940"/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A152BA">
        <w:rPr>
          <w:rFonts w:ascii="Times New Roman" w:hAnsi="Times New Roman" w:cs="Times New Roman"/>
          <w:sz w:val="28"/>
          <w:szCs w:val="28"/>
        </w:rPr>
        <w:t>Эндокринная</w:t>
      </w:r>
      <w:r w:rsidR="00DF0C8B" w:rsidRPr="00A152BA">
        <w:rPr>
          <w:rFonts w:ascii="Times New Roman" w:hAnsi="Times New Roman" w:cs="Times New Roman"/>
          <w:sz w:val="28"/>
          <w:szCs w:val="28"/>
        </w:rPr>
        <w:t xml:space="preserve"> система-</w:t>
      </w:r>
      <w:r w:rsidRPr="00A152BA">
        <w:rPr>
          <w:rFonts w:ascii="Times New Roman" w:hAnsi="Times New Roman" w:cs="Times New Roman"/>
          <w:sz w:val="28"/>
          <w:szCs w:val="28"/>
        </w:rPr>
        <w:tab/>
      </w:r>
    </w:p>
    <w:p w:rsidR="00B71BA5" w:rsidRDefault="00B71BA5" w:rsidP="00B71BA5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565746" w:rsidRDefault="00565746" w:rsidP="00B71BA5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13250" cy="2298700"/>
            <wp:effectExtent l="19050" t="0" r="6350" b="0"/>
            <wp:docPr id="83" name="Рисунок 22" descr="C:\Temp\FineReader1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FineReader10\media\image29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46" w:rsidRDefault="00565746" w:rsidP="00B71BA5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31F1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71BA5">
        <w:rPr>
          <w:rFonts w:ascii="Times New Roman" w:hAnsi="Times New Roman" w:cs="Times New Roman"/>
          <w:sz w:val="28"/>
          <w:szCs w:val="28"/>
        </w:rPr>
        <w:t>№1</w:t>
      </w:r>
    </w:p>
    <w:p w:rsidR="00565746" w:rsidRDefault="00565746" w:rsidP="00B71BA5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565746" w:rsidRDefault="00565746" w:rsidP="00565746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19600" cy="2095500"/>
            <wp:effectExtent l="19050" t="0" r="0" b="0"/>
            <wp:docPr id="81" name="Рисунок 19" descr="C: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1F1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№2</w:t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78350" cy="2235200"/>
            <wp:effectExtent l="19050" t="0" r="0" b="0"/>
            <wp:docPr id="78" name="Рисунок 13" descr="C: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F1E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31F1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№3</w:t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05350" cy="2209800"/>
            <wp:effectExtent l="19050" t="0" r="0" b="0"/>
            <wp:docPr id="74" name="Рисунок 4" descr="C: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31F1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№4</w:t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 w:rsidRPr="0056574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58950" cy="3086100"/>
            <wp:effectExtent l="19050" t="0" r="0" b="0"/>
            <wp:docPr id="75" name="Рисунок 1" descr="C: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9052" cy="308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31F1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№5</w:t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30750" cy="2908300"/>
            <wp:effectExtent l="19050" t="0" r="0" b="0"/>
            <wp:docPr id="79" name="Рисунок 16" descr="C: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46" w:rsidRDefault="00565746" w:rsidP="00565746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31F1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№6</w:t>
      </w:r>
    </w:p>
    <w:p w:rsidR="00B71BA5" w:rsidRDefault="00565746" w:rsidP="00565746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BA5" w:rsidRDefault="00B71BA5" w:rsidP="00B71BA5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54550" cy="2857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A5" w:rsidRDefault="00B71BA5" w:rsidP="00B71BA5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31F1E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№7</w:t>
      </w:r>
    </w:p>
    <w:p w:rsidR="00B71BA5" w:rsidRDefault="00B71BA5" w:rsidP="00B71BA5">
      <w:pPr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tabs>
          <w:tab w:val="left" w:pos="1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BA5" w:rsidRDefault="00B71BA5" w:rsidP="00B71BA5">
      <w:pPr>
        <w:tabs>
          <w:tab w:val="left" w:pos="1300"/>
        </w:tabs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tabs>
          <w:tab w:val="left" w:pos="1300"/>
        </w:tabs>
        <w:rPr>
          <w:rFonts w:ascii="Times New Roman" w:hAnsi="Times New Roman" w:cs="Times New Roman"/>
          <w:sz w:val="28"/>
          <w:szCs w:val="28"/>
        </w:rPr>
      </w:pPr>
    </w:p>
    <w:p w:rsidR="00B71BA5" w:rsidRDefault="00B71BA5" w:rsidP="00B71BA5">
      <w:pPr>
        <w:tabs>
          <w:tab w:val="left" w:pos="1040"/>
        </w:tabs>
        <w:rPr>
          <w:rFonts w:ascii="Times New Roman" w:hAnsi="Times New Roman" w:cs="Times New Roman"/>
          <w:sz w:val="28"/>
          <w:szCs w:val="28"/>
        </w:rPr>
      </w:pPr>
    </w:p>
    <w:p w:rsidR="00565746" w:rsidRDefault="00B71BA5" w:rsidP="00565746">
      <w:pPr>
        <w:tabs>
          <w:tab w:val="left" w:pos="182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</w:p>
    <w:p w:rsidR="002A1581" w:rsidRDefault="002A1581" w:rsidP="00B71BA5">
      <w:pPr>
        <w:rPr>
          <w:rFonts w:ascii="Times New Roman" w:hAnsi="Times New Roman" w:cs="Times New Roman"/>
          <w:sz w:val="28"/>
          <w:szCs w:val="28"/>
        </w:rPr>
      </w:pPr>
    </w:p>
    <w:sectPr w:rsidR="002A1581" w:rsidSect="003F3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5DF" w:rsidRDefault="005175DF" w:rsidP="006A1C40">
      <w:pPr>
        <w:spacing w:after="0" w:line="240" w:lineRule="auto"/>
      </w:pPr>
      <w:r>
        <w:separator/>
      </w:r>
    </w:p>
  </w:endnote>
  <w:endnote w:type="continuationSeparator" w:id="0">
    <w:p w:rsidR="005175DF" w:rsidRDefault="005175DF" w:rsidP="006A1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5DF" w:rsidRDefault="005175DF" w:rsidP="006A1C40">
      <w:pPr>
        <w:spacing w:after="0" w:line="240" w:lineRule="auto"/>
      </w:pPr>
      <w:r>
        <w:separator/>
      </w:r>
    </w:p>
  </w:footnote>
  <w:footnote w:type="continuationSeparator" w:id="0">
    <w:p w:rsidR="005175DF" w:rsidRDefault="005175DF" w:rsidP="006A1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C2942F5A"/>
    <w:lvl w:ilvl="0" w:tplc="FF587750">
      <w:start w:val="1"/>
      <w:numFmt w:val="decimal"/>
      <w:lvlText w:val="%1."/>
      <w:lvlJc w:val="left"/>
      <w:pPr>
        <w:ind w:left="0" w:firstLine="0"/>
      </w:pPr>
      <w:rPr>
        <w:sz w:val="28"/>
        <w:szCs w:val="28"/>
      </w:rPr>
    </w:lvl>
    <w:lvl w:ilvl="1" w:tplc="D3E82BD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C6CA0D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EBE6AF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DE2797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E90996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E6CB6B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9869F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47A11D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D8C5CEF"/>
    <w:multiLevelType w:val="hybridMultilevel"/>
    <w:tmpl w:val="D6BED7F6"/>
    <w:lvl w:ilvl="0" w:tplc="BB82077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2625A"/>
    <w:multiLevelType w:val="hybridMultilevel"/>
    <w:tmpl w:val="8654ACBC"/>
    <w:lvl w:ilvl="0" w:tplc="F19EF22E">
      <w:start w:val="2"/>
      <w:numFmt w:val="decimal"/>
      <w:lvlText w:val="%1."/>
      <w:lvlJc w:val="left"/>
      <w:pPr>
        <w:ind w:left="54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290745"/>
    <w:multiLevelType w:val="hybridMultilevel"/>
    <w:tmpl w:val="F8A8D852"/>
    <w:lvl w:ilvl="0" w:tplc="F81A9B22">
      <w:start w:val="1"/>
      <w:numFmt w:val="decimal"/>
      <w:lvlText w:val="%1."/>
      <w:lvlJc w:val="left"/>
      <w:pPr>
        <w:ind w:left="720" w:hanging="360"/>
      </w:pPr>
      <w:rPr>
        <w:rFonts w:ascii="Cambria" w:eastAsiaTheme="minorEastAsia" w:hAnsi="Cambria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087BF2"/>
    <w:multiLevelType w:val="singleLevel"/>
    <w:tmpl w:val="6F64E31C"/>
    <w:lvl w:ilvl="0">
      <w:start w:val="1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1C14D41"/>
    <w:multiLevelType w:val="hybridMultilevel"/>
    <w:tmpl w:val="6D98E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D00BFA"/>
    <w:multiLevelType w:val="hybridMultilevel"/>
    <w:tmpl w:val="D4EA9984"/>
    <w:lvl w:ilvl="0" w:tplc="8CAAF7E0">
      <w:start w:val="2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EC3409"/>
    <w:multiLevelType w:val="singleLevel"/>
    <w:tmpl w:val="EB3A95D4"/>
    <w:lvl w:ilvl="0">
      <w:start w:val="1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46D773A0"/>
    <w:multiLevelType w:val="hybridMultilevel"/>
    <w:tmpl w:val="F362838E"/>
    <w:lvl w:ilvl="0" w:tplc="6990111C">
      <w:start w:val="1"/>
      <w:numFmt w:val="decimal"/>
      <w:lvlText w:val="%1."/>
      <w:lvlJc w:val="left"/>
      <w:pPr>
        <w:ind w:left="49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776956"/>
    <w:multiLevelType w:val="hybridMultilevel"/>
    <w:tmpl w:val="B5B090D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A083DC6"/>
    <w:multiLevelType w:val="hybridMultilevel"/>
    <w:tmpl w:val="84869BA2"/>
    <w:lvl w:ilvl="0" w:tplc="04190011">
      <w:start w:val="2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B92F34"/>
    <w:multiLevelType w:val="hybridMultilevel"/>
    <w:tmpl w:val="1450B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696105"/>
    <w:multiLevelType w:val="hybridMultilevel"/>
    <w:tmpl w:val="DB247EEE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71BA5"/>
    <w:rsid w:val="00026864"/>
    <w:rsid w:val="000363AA"/>
    <w:rsid w:val="000871E1"/>
    <w:rsid w:val="00090401"/>
    <w:rsid w:val="00096D38"/>
    <w:rsid w:val="0013078C"/>
    <w:rsid w:val="001626E6"/>
    <w:rsid w:val="00176BB6"/>
    <w:rsid w:val="001A42C8"/>
    <w:rsid w:val="001E1ABB"/>
    <w:rsid w:val="002634B6"/>
    <w:rsid w:val="002A1581"/>
    <w:rsid w:val="002A2D3E"/>
    <w:rsid w:val="0031111F"/>
    <w:rsid w:val="00383BEE"/>
    <w:rsid w:val="003964DB"/>
    <w:rsid w:val="003A0AF9"/>
    <w:rsid w:val="003B1B53"/>
    <w:rsid w:val="003C15D0"/>
    <w:rsid w:val="003F3955"/>
    <w:rsid w:val="00400DD1"/>
    <w:rsid w:val="00431F1E"/>
    <w:rsid w:val="00446A9D"/>
    <w:rsid w:val="004543D4"/>
    <w:rsid w:val="0048760C"/>
    <w:rsid w:val="004A6681"/>
    <w:rsid w:val="004C0CAD"/>
    <w:rsid w:val="004F0EDD"/>
    <w:rsid w:val="004F2216"/>
    <w:rsid w:val="004F3F3F"/>
    <w:rsid w:val="005175DF"/>
    <w:rsid w:val="005223A1"/>
    <w:rsid w:val="00552D10"/>
    <w:rsid w:val="00565746"/>
    <w:rsid w:val="005E2488"/>
    <w:rsid w:val="00623B45"/>
    <w:rsid w:val="0066303E"/>
    <w:rsid w:val="006744F9"/>
    <w:rsid w:val="006A1C40"/>
    <w:rsid w:val="006F04E0"/>
    <w:rsid w:val="007121C1"/>
    <w:rsid w:val="00784CE1"/>
    <w:rsid w:val="007A0FD8"/>
    <w:rsid w:val="007C460F"/>
    <w:rsid w:val="007F5FF4"/>
    <w:rsid w:val="00800939"/>
    <w:rsid w:val="008763AE"/>
    <w:rsid w:val="008D41C1"/>
    <w:rsid w:val="008D4E79"/>
    <w:rsid w:val="00900140"/>
    <w:rsid w:val="00976A00"/>
    <w:rsid w:val="0099757F"/>
    <w:rsid w:val="009B4352"/>
    <w:rsid w:val="009C09C8"/>
    <w:rsid w:val="00A152BA"/>
    <w:rsid w:val="00A752F6"/>
    <w:rsid w:val="00A818DF"/>
    <w:rsid w:val="00AE122E"/>
    <w:rsid w:val="00AE6106"/>
    <w:rsid w:val="00B17396"/>
    <w:rsid w:val="00B416E6"/>
    <w:rsid w:val="00B5557C"/>
    <w:rsid w:val="00B71BA5"/>
    <w:rsid w:val="00B8073A"/>
    <w:rsid w:val="00BE6E4B"/>
    <w:rsid w:val="00C26868"/>
    <w:rsid w:val="00C5357D"/>
    <w:rsid w:val="00D54C54"/>
    <w:rsid w:val="00DF0C8B"/>
    <w:rsid w:val="00E041B4"/>
    <w:rsid w:val="00E10222"/>
    <w:rsid w:val="00E11890"/>
    <w:rsid w:val="00E64D72"/>
    <w:rsid w:val="00EA2A96"/>
    <w:rsid w:val="00ED3F77"/>
    <w:rsid w:val="00EF2472"/>
    <w:rsid w:val="00F03521"/>
    <w:rsid w:val="00FF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BA5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rsid w:val="00B71B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6A1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1C40"/>
  </w:style>
  <w:style w:type="paragraph" w:styleId="a7">
    <w:name w:val="footer"/>
    <w:basedOn w:val="a"/>
    <w:link w:val="a8"/>
    <w:uiPriority w:val="99"/>
    <w:semiHidden/>
    <w:unhideWhenUsed/>
    <w:rsid w:val="006A1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1C40"/>
  </w:style>
  <w:style w:type="paragraph" w:styleId="a9">
    <w:name w:val="Balloon Text"/>
    <w:basedOn w:val="a"/>
    <w:link w:val="aa"/>
    <w:uiPriority w:val="99"/>
    <w:semiHidden/>
    <w:unhideWhenUsed/>
    <w:rsid w:val="0038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3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9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2717</Words>
  <Characters>15490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WORK</cp:lastModifiedBy>
  <cp:revision>56</cp:revision>
  <dcterms:created xsi:type="dcterms:W3CDTF">2012-01-08T12:16:00Z</dcterms:created>
  <dcterms:modified xsi:type="dcterms:W3CDTF">2013-02-19T11:28:00Z</dcterms:modified>
</cp:coreProperties>
</file>