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BF" w:rsidRDefault="00875ABF" w:rsidP="00875A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875ABF" w:rsidRDefault="00875ABF" w:rsidP="00875A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«Средняя общеобразовательная школа № 31»</w:t>
      </w:r>
    </w:p>
    <w:p w:rsidR="00875ABF" w:rsidRDefault="00875ABF" w:rsidP="00875A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 – Савиновского района города Казани</w:t>
      </w:r>
    </w:p>
    <w:p w:rsidR="00875ABF" w:rsidRPr="000A7932" w:rsidRDefault="00875ABF" w:rsidP="00875A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</w:t>
      </w:r>
    </w:p>
    <w:p w:rsidR="00875ABF" w:rsidRPr="006A61C7" w:rsidRDefault="00875ABF" w:rsidP="00875A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D03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A61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Козина Светлана Олеговна</w:t>
      </w:r>
    </w:p>
    <w:p w:rsidR="00875ABF" w:rsidRPr="006A61C7" w:rsidRDefault="00875ABF" w:rsidP="00875A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A61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учитель начальных классов.</w:t>
      </w:r>
    </w:p>
    <w:p w:rsidR="00875ABF" w:rsidRPr="00CD034E" w:rsidRDefault="00875ABF" w:rsidP="00875A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A79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</w:t>
      </w:r>
      <w:r w:rsidRPr="000A79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квал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категория</w:t>
      </w:r>
    </w:p>
    <w:p w:rsidR="00875ABF" w:rsidRPr="000A7932" w:rsidRDefault="00875ABF" w:rsidP="00875A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«Воспитательная работа в системе образования: опыт, проблемы, перспективы».</w:t>
      </w:r>
    </w:p>
    <w:p w:rsidR="00875ABF" w:rsidRPr="003A4F9F" w:rsidRDefault="00875ABF" w:rsidP="00875A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Воспитательная система школы – это целостный организм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который соединяет в единый процесс две основные подсистемы школы – обучающую и воспитывающую.</w:t>
      </w:r>
    </w:p>
    <w:p w:rsidR="00875ABF" w:rsidRDefault="00875ABF" w:rsidP="00875A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5ABF" w:rsidRPr="003A4F9F" w:rsidRDefault="00875ABF" w:rsidP="00875A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</w:t>
      </w:r>
      <w:r w:rsidRPr="003A4F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ель воспитательной работы школы:</w:t>
      </w:r>
    </w:p>
    <w:p w:rsidR="00875ABF" w:rsidRPr="00F72906" w:rsidRDefault="00875ABF" w:rsidP="00875AB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творческого развития личности школьника.</w:t>
      </w:r>
    </w:p>
    <w:p w:rsidR="00875ABF" w:rsidRPr="00F72906" w:rsidRDefault="00875ABF" w:rsidP="00875AB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воспитательного пространства.</w:t>
      </w:r>
    </w:p>
    <w:p w:rsidR="00875ABF" w:rsidRPr="00AC0EF6" w:rsidRDefault="00875ABF" w:rsidP="00875AB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статус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воспитательной работы в школе.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Непременным условием получения положительных результатов в воспитательной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  является </w:t>
      </w:r>
      <w:r w:rsidRPr="00F72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сотрудничество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2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педагогического коллектива с родителями учащихся. 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всего заинтересованы в том, чтобы школа стала для ребят вторым домом, чтобы дети находились здесь в комфортных условиях, укрепляли свое здоровье, получали полноценное образование и воспитание. Именно родители лучше других знают интересы и потребности своих детей,  поэтому они могут помочь </w:t>
      </w:r>
      <w:proofErr w:type="gramStart"/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proofErr w:type="gramEnd"/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определить и реализовать перспективу развития каждой школы. С другой стороны, добиться положительных результатов в развитии детей родители и учителя могут только на основе тесного воспитательного взаимодействия, единства педагогических позиций. Но в реальной жизни все оказывается не так просто.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С целью активизации роли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учебно-воспитательного процесса и укрепления связей семьи и школы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организовываются в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отдела образования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наших учащихся.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воспитательное взаимодействие с семьей, каждый педагогический коллектив и родительская общественность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важные задачи: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дома комфортны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каждого ребенка, достига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и духовного единства между собой,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сотрудничества, уважения и доверия.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Девизом каждой встречи является высказывание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«Чтобы счастье наше было полным, мы 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ждаемся в привязанности и помощи окружающих нас людей».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нашей школе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  определенный опыт по изучению семей школьников и планировании воспитательной работы на этой основе, построения модели взаимодействия с родителями.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7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детях мы все чаще наблюдаем какое-то странное несоответствие внешней взрослости и внутренней незрелости. И чем взрослее он становится, тем ярче видно его душевное недоразвитие. Это выражается не только в отсутствии высоких потребностей (равнодушие к поэзии,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чтению художественной литературы,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живописи, классической музыке и т.д.), но и в их уверенности в том,  что родители  обязаны обеспечивать им « достойное качество жизни» и после школы и в более старшем возрасте. А сами они никому ничего не должны. У них нет понятия «ответственности» за свои поступки,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знают, что такое «чувство долга».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проблема тоже должна стоять в центре воспитательной работы школы, она одна из главных в социализации учащихся. Ответственность – один из главных признаков полноценного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 из важнейших характеристик нормального взрослого зрелого человека.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Работая над этой проблемой,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аивать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логическую цепочку: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душевная незрелость – отсутствие ответственности – оскудение чувства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любви и терпимости к окружающим.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является особым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условием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и социализации учащихся.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 </w:t>
      </w:r>
      <w:r w:rsidRPr="0007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круглые столы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методов занятий с учениками, способствующих  умению детей общаться с ровесниками и взрослыми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и  руководители школ, участвующие в этих мероприятиях,</w:t>
      </w:r>
      <w:r w:rsidRPr="0007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к выводу, что им самим необходимо овладевать особой техникой общения, которая помогла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воплотить в реальную жизнь.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пришли к выводу, что мы должны всемерно помогать ученикам, которые осознают, что мир несовершенен, что взрослые часто говорят одно, а делают другое.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Ребята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мечтают об уважении и справедливости, а видят вокруг и сами уже воспроизводят в общении с близкими и незнакомыми людьми такие образцы, как  давление, превосходство, унижение, нетерпимость, неумение защищать себя и др.</w:t>
      </w:r>
    </w:p>
    <w:p w:rsidR="00875ABF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системе воспитательной работы возникла пагубная ситуация в связи с отсутствием детских организаций.</w:t>
      </w:r>
    </w:p>
    <w:p w:rsidR="00875ABF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нас в классе дети делятся на группы по интересам. Например: в классе 28 человек делятся по 7 человек на 4 группы. </w:t>
      </w:r>
    </w:p>
    <w:p w:rsidR="00875ABF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Первая группа – художники, они отвечают за оформление класса, помогают оформлять выставки рисунков.</w:t>
      </w:r>
    </w:p>
    <w:p w:rsidR="00875ABF" w:rsidRDefault="00875ABF" w:rsidP="00875AB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9400" cy="1914525"/>
            <wp:effectExtent l="19050" t="0" r="0" b="0"/>
            <wp:docPr id="1" name="Рисунок 1" descr="C:\Users\Светлана\Desktop\группы\CIMG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группы\CIMG2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BF" w:rsidRPr="00373073" w:rsidRDefault="00875ABF" w:rsidP="00875AB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– цветоводы. Они ухаживают  за цветами, поливают  их, пересаживают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следят за ростом.</w:t>
      </w:r>
      <w:r w:rsidRPr="00AD7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D7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2330" cy="1809750"/>
            <wp:effectExtent l="19050" t="0" r="0" b="0"/>
            <wp:docPr id="9" name="Рисунок 2" descr="C:\Users\Светлана\Desktop\группы\CIMG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группы\CIMG2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3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BF" w:rsidRPr="00AD72C3" w:rsidRDefault="00875ABF" w:rsidP="00875AB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ABF" w:rsidRPr="00373073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Третья группа – книголюбы ( это те 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могут и любят читать), они выдают книги, занимаются ремонтом книг.</w:t>
      </w:r>
    </w:p>
    <w:p w:rsidR="00875ABF" w:rsidRPr="00F05E29" w:rsidRDefault="00875ABF" w:rsidP="00875AB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3734" cy="2009775"/>
            <wp:effectExtent l="19050" t="0" r="0" b="0"/>
            <wp:docPr id="3" name="Рисунок 3" descr="C:\Users\Светлана\Desktop\группы\CIMG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группы\CIMG2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244" cy="202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BF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Четвёртая  группа – спортивная. В эту группу входят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посещают спортивные школы, кружки. Они разрабатывают физкультминутки, комплекс упражнений. </w:t>
      </w:r>
    </w:p>
    <w:p w:rsidR="00875ABF" w:rsidRPr="00F05E29" w:rsidRDefault="00875ABF" w:rsidP="00875AB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774026"/>
            <wp:effectExtent l="19050" t="0" r="0" b="0"/>
            <wp:docPr id="4" name="Рисунок 4" descr="C:\Users\Светлана\Desktop\группы\CIMG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группы\CIMG23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21" cy="177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детям необходима, любая организация – это форма коллектива, союз единомышленников, модель человеческого общества. Это прекрасный механизм по социализации учащихся, здесь дети приобщаются к общественным ценностям, коллективному воздействию, где есть поддержка друзей и необходимая помощь. В детских общественных организациях ребята получают опыт социализации. 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организация не может существовать без поддержки взрослых, она должна стать нужной учителям, стране.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все прекрасно знают о том, что не все ребята активны в общественной жизни класса и школы. Обычно небольшая группа детей тянет на себе всю работу в классе и школе, да еще при этом и отлично учатся.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называем лидерами. Без них не может обойтись ни один класс, ни одна школа, ни одно общество. </w:t>
      </w:r>
    </w:p>
    <w:p w:rsidR="00875ABF" w:rsidRPr="00F72906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школы, проводимая в отрыве от социальной практики народа, оказывается недостаточно эффективной.</w:t>
      </w:r>
    </w:p>
    <w:p w:rsidR="00875ABF" w:rsidRPr="00F05E29" w:rsidRDefault="00875ABF" w:rsidP="00875A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F72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проблемы  позволяют  определить направления и перспективы развития системы воспитательной работы и социал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учащихся в средней школе.</w:t>
      </w:r>
    </w:p>
    <w:p w:rsidR="00875ABF" w:rsidRPr="00E41574" w:rsidRDefault="00875ABF" w:rsidP="00875AB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729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Воспитательная система школы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является важным </w:t>
      </w:r>
      <w:r w:rsidRPr="00F729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условие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F729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творческого</w:t>
      </w:r>
      <w:r w:rsidRPr="004E1D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29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развития личности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875ABF" w:rsidRPr="00F72906" w:rsidTr="00D773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ABF" w:rsidRPr="00C052CB" w:rsidRDefault="00875ABF" w:rsidP="0087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72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Современное воспитание школьников осложнено многими негативными процессами, которые происходят в нашем обществе: кризис социальной системы; обострение политической ситуации, социальная напряженность; экономическая нестабильность, криминализация жизни, ухудшение экологической обстановки и так далее. В современных условиях повышается роль школы в деле воспитания подрастающего поколения. </w:t>
            </w:r>
          </w:p>
          <w:p w:rsidR="00875ABF" w:rsidRPr="00F72906" w:rsidRDefault="00875ABF" w:rsidP="0087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</w:t>
            </w:r>
            <w:r w:rsidRPr="00F729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ными направлениями воспитательной работы объявляются:</w:t>
            </w:r>
          </w:p>
          <w:p w:rsidR="00875ABF" w:rsidRPr="00F72906" w:rsidRDefault="00875ABF" w:rsidP="00875AB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 развитие связей по проблемам воспитания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ABF" w:rsidRPr="00F72906" w:rsidRDefault="00875ABF" w:rsidP="00875AB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детскому и молодежному движению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ABF" w:rsidRPr="00F72906" w:rsidRDefault="00875ABF" w:rsidP="00875AB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и здоровье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ABF" w:rsidRPr="00F72906" w:rsidRDefault="00875ABF" w:rsidP="00875AB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национально-регионального компонента воспитания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ABF" w:rsidRPr="00F72906" w:rsidRDefault="00875ABF" w:rsidP="00875AB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2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ABF" w:rsidRPr="00F72906" w:rsidRDefault="00875ABF" w:rsidP="00875ABF">
            <w:pPr>
              <w:spacing w:before="100" w:beforeAutospacing="1" w:after="100" w:afterAutospacing="1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5ABF" w:rsidRPr="00C2538D" w:rsidRDefault="00875ABF" w:rsidP="00875A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38D">
        <w:rPr>
          <w:rFonts w:ascii="Times New Roman" w:hAnsi="Times New Roman" w:cs="Times New Roman"/>
          <w:sz w:val="28"/>
          <w:szCs w:val="28"/>
        </w:rPr>
        <w:t>Список  литературы:</w:t>
      </w:r>
    </w:p>
    <w:p w:rsidR="00875ABF" w:rsidRPr="00C2538D" w:rsidRDefault="00875ABF" w:rsidP="00875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38D">
        <w:rPr>
          <w:rFonts w:ascii="Times New Roman" w:hAnsi="Times New Roman" w:cs="Times New Roman"/>
          <w:sz w:val="28"/>
          <w:szCs w:val="28"/>
        </w:rPr>
        <w:t>1.Селевко Г.К., Басов А.В. «Новое педагогическое мышление»- Ярославль,1991 год.</w:t>
      </w:r>
    </w:p>
    <w:p w:rsidR="00875ABF" w:rsidRPr="00C2538D" w:rsidRDefault="00875ABF" w:rsidP="00875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38D">
        <w:rPr>
          <w:rFonts w:ascii="Times New Roman" w:hAnsi="Times New Roman" w:cs="Times New Roman"/>
          <w:sz w:val="28"/>
          <w:szCs w:val="28"/>
        </w:rPr>
        <w:t xml:space="preserve">2.Кочетов А.И., </w:t>
      </w:r>
      <w:proofErr w:type="spellStart"/>
      <w:r w:rsidRPr="00C2538D">
        <w:rPr>
          <w:rFonts w:ascii="Times New Roman" w:hAnsi="Times New Roman" w:cs="Times New Roman"/>
          <w:sz w:val="28"/>
          <w:szCs w:val="28"/>
        </w:rPr>
        <w:t>Верцинская</w:t>
      </w:r>
      <w:proofErr w:type="spellEnd"/>
      <w:r w:rsidRPr="00C2538D">
        <w:rPr>
          <w:rFonts w:ascii="Times New Roman" w:hAnsi="Times New Roman" w:cs="Times New Roman"/>
          <w:sz w:val="28"/>
          <w:szCs w:val="28"/>
        </w:rPr>
        <w:t xml:space="preserve"> Н.Н. «Программа воспитательной работы в школе». </w:t>
      </w:r>
    </w:p>
    <w:p w:rsidR="00BF1601" w:rsidRDefault="00BF1601" w:rsidP="00875ABF">
      <w:pPr>
        <w:spacing w:line="360" w:lineRule="auto"/>
      </w:pPr>
    </w:p>
    <w:sectPr w:rsidR="00BF1601" w:rsidSect="00BF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0859"/>
    <w:multiLevelType w:val="multilevel"/>
    <w:tmpl w:val="D23C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13254"/>
    <w:multiLevelType w:val="multilevel"/>
    <w:tmpl w:val="73B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ABF"/>
    <w:rsid w:val="00011F35"/>
    <w:rsid w:val="00334617"/>
    <w:rsid w:val="008514D7"/>
    <w:rsid w:val="00875ABF"/>
    <w:rsid w:val="008F7994"/>
    <w:rsid w:val="00B16CDD"/>
    <w:rsid w:val="00BF1601"/>
    <w:rsid w:val="00C6788C"/>
    <w:rsid w:val="00CA3827"/>
    <w:rsid w:val="00DF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2013-12-05T10:36:00Z</dcterms:created>
  <dcterms:modified xsi:type="dcterms:W3CDTF">2013-12-05T10:37:00Z</dcterms:modified>
</cp:coreProperties>
</file>