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BD" w:rsidRDefault="00511878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51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 </w:t>
      </w:r>
      <w:r w:rsidRPr="00511878">
        <w:rPr>
          <w:rFonts w:ascii="Times New Roman" w:hAnsi="Times New Roman" w:cs="Times New Roman"/>
          <w:b/>
          <w:bCs/>
          <w:sz w:val="24"/>
          <w:szCs w:val="24"/>
        </w:rPr>
        <w:t>на районном семинаре</w:t>
      </w: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878">
        <w:rPr>
          <w:rFonts w:ascii="Times New Roman" w:hAnsi="Times New Roman" w:cs="Times New Roman"/>
          <w:b/>
          <w:bCs/>
          <w:sz w:val="24"/>
          <w:szCs w:val="24"/>
        </w:rPr>
        <w:t>«РАЗВИТИЕ ЭМОЦИОНАЛЬНО-НРАВСТВЕННОЙ СФЕРЫ</w:t>
      </w: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878">
        <w:rPr>
          <w:rFonts w:ascii="Times New Roman" w:hAnsi="Times New Roman" w:cs="Times New Roman"/>
          <w:b/>
          <w:bCs/>
          <w:sz w:val="24"/>
          <w:szCs w:val="24"/>
        </w:rPr>
        <w:t>И НАВЫКОВ ОБЩЕНИЯ</w:t>
      </w: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878">
        <w:rPr>
          <w:rFonts w:ascii="Times New Roman" w:hAnsi="Times New Roman" w:cs="Times New Roman"/>
          <w:b/>
          <w:bCs/>
          <w:sz w:val="24"/>
          <w:szCs w:val="24"/>
        </w:rPr>
        <w:t>У ДЕТЕЙ ДОШКОЛЬНОГО ВОЗРАСТА»</w:t>
      </w: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878">
        <w:rPr>
          <w:rFonts w:ascii="Times New Roman" w:hAnsi="Times New Roman" w:cs="Times New Roman"/>
          <w:b/>
          <w:bCs/>
          <w:sz w:val="24"/>
          <w:szCs w:val="24"/>
        </w:rPr>
        <w:t>в МКОУ Козловская ООШ</w:t>
      </w: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878">
        <w:rPr>
          <w:rFonts w:ascii="Times New Roman" w:hAnsi="Times New Roman" w:cs="Times New Roman"/>
          <w:b/>
          <w:bCs/>
          <w:sz w:val="24"/>
          <w:szCs w:val="24"/>
        </w:rPr>
        <w:t>дошкольная ступень образования</w:t>
      </w:r>
    </w:p>
    <w:p w:rsidR="00511878" w:rsidRPr="00511878" w:rsidRDefault="00511878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878">
        <w:rPr>
          <w:rFonts w:ascii="Times New Roman" w:hAnsi="Times New Roman" w:cs="Times New Roman"/>
          <w:b/>
          <w:bCs/>
          <w:sz w:val="24"/>
          <w:szCs w:val="24"/>
        </w:rPr>
        <w:t>1 октября 2015 года.</w:t>
      </w:r>
    </w:p>
    <w:p w:rsidR="00DB31C7" w:rsidRDefault="00DB31C7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C7">
        <w:rPr>
          <w:rFonts w:ascii="Times New Roman" w:hAnsi="Times New Roman" w:cs="Times New Roman"/>
          <w:b/>
          <w:bCs/>
          <w:sz w:val="24"/>
          <w:szCs w:val="24"/>
        </w:rPr>
        <w:t>"Развитие эмоционально-личностной сферы дошкольников"</w:t>
      </w:r>
    </w:p>
    <w:p w:rsidR="004C6CBD" w:rsidRDefault="004C6CBD" w:rsidP="004C6CB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ПАСТУХ ВАЛЕНТИНА АЛЕКСАНДРОВНА</w:t>
      </w: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BD" w:rsidRPr="00DB31C7" w:rsidRDefault="004C6CBD" w:rsidP="0015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B31C7" w:rsidRPr="00DB31C7" w:rsidTr="00DB31C7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31C7" w:rsidRDefault="00DB31C7" w:rsidP="0015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играют важную роль в жизни детей, помогая воспринимать действительность и реагировать на нее. Чувства господствуют над всеми сторонами жизни дошкольника, придавая им особую окраску и выразительность, поэтому эмоции, которые он испытывает, легко прочитываются на лице, в позе, жестах, во всем поведении. 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  <w:t>Поступая в детский сад, ребенок попадает в новые, непривычные условия, в окружении незнакомых ему взрослых и детей, с которыми приходиться налаживать взаимоотношения. В этой ситуации взрослые должны объединить усилия для обеспечения эмоционального комфорта ребенка, развития умения общаться со сверстниками. 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  <w:t>Для практического психолога поведение ребенка, развитие его эмоциональной сферы является важным показателем в понимании мира маленького человека и свидетельствует о его психологическом состоянии, благополучии, возможных перспективах развития. 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  <w:t>Поэтому взрослые должны стремиться к установлению тесных эмоциональных контактов с ребенком, так как взаимоотношения с другими людьми, их поступки – важнейший источник формирования чувств дошкольника: радости, нежности, сочувстви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гнева и других переживаний. </w:t>
            </w:r>
          </w:p>
          <w:p w:rsidR="00DB31C7" w:rsidRDefault="00DB31C7" w:rsidP="0015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Вопросами изучения эмоционально-личностной сферы детей занимались такие ученые, как Е. А,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, В. Е. Коган, В. В,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Спиваковская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, В. Г.Семенов,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многие другие.</w:t>
            </w:r>
          </w:p>
          <w:p w:rsidR="00DB31C7" w:rsidRDefault="00DB31C7" w:rsidP="0015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В своей работе </w:t>
            </w:r>
            <w:r w:rsidR="0015159D">
              <w:rPr>
                <w:rFonts w:ascii="Times New Roman" w:hAnsi="Times New Roman" w:cs="Times New Roman"/>
                <w:sz w:val="24"/>
                <w:szCs w:val="24"/>
              </w:rPr>
              <w:t>мы можем использовать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количество методов психологической диагностики эмоциональной сферы ребенка. Например, методика «проективные рассказы» - ребенку предоставляются сюжетные рассказы, которые он должен сам закончить (Саша должен выступать на празднике. Он выучил стихотворение. А что случилось потом?). Оценивается положительное, отрицательное и нейтральное окончание рассказа. Проективный цветовой тест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– показывает эмоциональное благополучие детей в детском саду. Проективная игра «Почта» - оценивает эмоциональное благополучие ребенка в семье. Широко использую проективные рисуночные методы – «Рисунок человека», «Семьи», «Несуществующего животного», «Кактус», «Дом, дерево, человек».  При диагностике эмоционального состояния дошкольника </w:t>
            </w:r>
            <w:r w:rsidR="0015159D">
              <w:rPr>
                <w:rFonts w:ascii="Times New Roman" w:hAnsi="Times New Roman" w:cs="Times New Roman"/>
                <w:sz w:val="24"/>
                <w:szCs w:val="24"/>
              </w:rPr>
              <w:t>мы так же используем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анкетные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воспитателей, родителей.</w:t>
            </w:r>
          </w:p>
          <w:p w:rsidR="00DB31C7" w:rsidRDefault="00DB31C7" w:rsidP="001515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выявлены дети с нарушениями эмоционально-личностного развития (замкнутость в поведении, агрессивность, нарушения в общении со сверстниками и взрослыми, частые конфликтные ситуации, неумение выражать свои эмоции), начинается коррекционно-развивающая работа. Она проходит как индивидуально, </w:t>
            </w:r>
            <w:r w:rsidR="0015159D">
              <w:rPr>
                <w:rFonts w:ascii="Times New Roman" w:hAnsi="Times New Roman" w:cs="Times New Roman"/>
                <w:sz w:val="24"/>
                <w:szCs w:val="24"/>
              </w:rPr>
              <w:t>так и в групповой форме. 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детей с фундаментальными эмоциями осуществляется как в ходе всего образовательного процесса, так и на специальных занятиях, где дети переживают эмоциональные состояния,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вербализуют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свои переживания, знакомятся с опытом сверстников. Ценность таких занятий состоит в том, что у детей расширяется круг осознаваемых эмоций, они начинают глубже понимать себя и других, у них чаще возникает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взрослым и детям. С помощью сюжетно-ролевых игр, подвижных игр и игровых упражнений, элементов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, техники выразительных движений, этюдов, тренингов,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психомышечной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тренировки, мимики и пантомимики, литературных произведений и сказок (игр-драматизаций) мы способствуем развитию 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ьно-личностной сферы ребенка. </w:t>
            </w:r>
          </w:p>
          <w:p w:rsidR="00DB31C7" w:rsidRDefault="00DB31C7" w:rsidP="0015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Во всех этих направлениях активно проводится работа с родителями. На родительских собраниях обсуждаются вопросы возрастных особенностей детей, специфики развития эмоциональной сферы, проходят собрания с элементами обучения родителей игровым методам по профилактике эмоционально-личностных нарушений.  Проводится знакомство с результатами диагностик; широко используются информационные стенды, 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консультации. </w:t>
            </w:r>
          </w:p>
          <w:p w:rsidR="00DB31C7" w:rsidRPr="00DB31C7" w:rsidRDefault="00DB31C7" w:rsidP="0015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С педагогами детского сада так же проходит работа по ознакомлению с особенностями эмоционально-личностного развития детей, семинары-практикумы, консуль</w:t>
            </w:r>
            <w:r w:rsidR="0015159D">
              <w:rPr>
                <w:rFonts w:ascii="Times New Roman" w:hAnsi="Times New Roman" w:cs="Times New Roman"/>
                <w:sz w:val="24"/>
                <w:szCs w:val="24"/>
              </w:rPr>
              <w:t>тации. </w:t>
            </w:r>
            <w:r w:rsidR="00151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Таким образом, работа </w:t>
            </w:r>
            <w:r w:rsidRPr="00DB31C7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эмоционально-личностной сферы дошкольников достаточно интересна и многообразна. Она раскрывает личностный потенциал детей, позволяя им успешно адаптироваться в обществе. Радует то, что предложенная коррекционно-развивающая программа дает свои положительные результаты, которые оцениваются как </w:t>
            </w:r>
            <w:proofErr w:type="spellStart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 w:rsidRPr="00DB31C7">
              <w:rPr>
                <w:rFonts w:ascii="Times New Roman" w:hAnsi="Times New Roman" w:cs="Times New Roman"/>
                <w:sz w:val="24"/>
                <w:szCs w:val="24"/>
              </w:rPr>
              <w:t>, так и наблюдением за детьми воспитателями и родителями. Важно отметить, что эффективность проводимой работы в целом видна с течением времени, без должного терпения, внимания и любви к детям невозможно воспитать гармоничного, счастливого человека.</w:t>
            </w:r>
          </w:p>
        </w:tc>
      </w:tr>
    </w:tbl>
    <w:p w:rsidR="00E4491D" w:rsidRPr="00DB31C7" w:rsidRDefault="00E4491D" w:rsidP="001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C7" w:rsidRPr="00DB31C7" w:rsidRDefault="00DB31C7" w:rsidP="001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9D" w:rsidRPr="00DB31C7" w:rsidRDefault="001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59D" w:rsidRPr="00DB31C7" w:rsidSect="00E4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1C7"/>
    <w:rsid w:val="0015159D"/>
    <w:rsid w:val="004C6CBD"/>
    <w:rsid w:val="00511878"/>
    <w:rsid w:val="00DB31C7"/>
    <w:rsid w:val="00E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10DE4-73F9-459B-882D-6663AC7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707</Words>
  <Characters>4032</Characters>
  <Application>Microsoft Office Word</Application>
  <DocSecurity>0</DocSecurity>
  <Lines>33</Lines>
  <Paragraphs>9</Paragraphs>
  <ScaleCrop>false</ScaleCrop>
  <Company>shkola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Пастух</cp:lastModifiedBy>
  <cp:revision>6</cp:revision>
  <cp:lastPrinted>2015-10-01T12:50:00Z</cp:lastPrinted>
  <dcterms:created xsi:type="dcterms:W3CDTF">2015-09-29T12:03:00Z</dcterms:created>
  <dcterms:modified xsi:type="dcterms:W3CDTF">2016-01-13T14:10:00Z</dcterms:modified>
</cp:coreProperties>
</file>