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E3" w:rsidRPr="00F4643E" w:rsidRDefault="00C12DE3" w:rsidP="00C12DE3">
      <w:pPr>
        <w:spacing w:line="360" w:lineRule="auto"/>
        <w:ind w:firstLine="720"/>
        <w:jc w:val="both"/>
        <w:rPr>
          <w:b/>
          <w:sz w:val="28"/>
          <w:szCs w:val="28"/>
        </w:rPr>
      </w:pPr>
      <w:r w:rsidRPr="00F4643E">
        <w:rPr>
          <w:b/>
          <w:sz w:val="28"/>
          <w:szCs w:val="28"/>
        </w:rPr>
        <w:t>2. Модель урока по изучению данного жанра в старших классах.</w:t>
      </w:r>
    </w:p>
    <w:p w:rsidR="00C12DE3" w:rsidRPr="00F4643E" w:rsidRDefault="00C12DE3" w:rsidP="00C12DE3">
      <w:pPr>
        <w:pStyle w:val="a3"/>
        <w:spacing w:before="0" w:beforeAutospacing="0" w:after="0" w:afterAutospacing="0" w:line="360" w:lineRule="auto"/>
        <w:ind w:firstLine="709"/>
        <w:jc w:val="both"/>
        <w:rPr>
          <w:sz w:val="28"/>
          <w:szCs w:val="28"/>
        </w:rPr>
      </w:pPr>
      <w:r w:rsidRPr="00F4643E">
        <w:rPr>
          <w:rStyle w:val="a4"/>
          <w:sz w:val="28"/>
          <w:szCs w:val="28"/>
        </w:rPr>
        <w:t>Тема урока:</w:t>
      </w:r>
      <w:r w:rsidRPr="00F4643E">
        <w:rPr>
          <w:sz w:val="28"/>
          <w:szCs w:val="28"/>
        </w:rPr>
        <w:t xml:space="preserve"> «</w:t>
      </w:r>
      <w:r>
        <w:rPr>
          <w:sz w:val="28"/>
          <w:szCs w:val="28"/>
        </w:rPr>
        <w:t>Отзыв как жанр сочинения</w:t>
      </w:r>
      <w:r w:rsidRPr="00F4643E">
        <w:rPr>
          <w:sz w:val="28"/>
          <w:szCs w:val="28"/>
        </w:rPr>
        <w:t>».</w:t>
      </w:r>
    </w:p>
    <w:p w:rsidR="00C12DE3" w:rsidRPr="00ED3864" w:rsidRDefault="00C12DE3" w:rsidP="00C12DE3">
      <w:pPr>
        <w:spacing w:line="360" w:lineRule="auto"/>
        <w:ind w:firstLine="709"/>
        <w:jc w:val="both"/>
        <w:rPr>
          <w:bCs/>
          <w:sz w:val="28"/>
          <w:szCs w:val="28"/>
        </w:rPr>
      </w:pPr>
      <w:r w:rsidRPr="00ED3864">
        <w:rPr>
          <w:b/>
          <w:bCs/>
          <w:sz w:val="28"/>
          <w:szCs w:val="28"/>
        </w:rPr>
        <w:t xml:space="preserve">Вид урока: </w:t>
      </w:r>
      <w:r w:rsidRPr="00ED3864">
        <w:rPr>
          <w:bCs/>
          <w:sz w:val="28"/>
          <w:szCs w:val="28"/>
        </w:rPr>
        <w:t>урок</w:t>
      </w:r>
      <w:r>
        <w:rPr>
          <w:bCs/>
          <w:sz w:val="28"/>
          <w:szCs w:val="28"/>
        </w:rPr>
        <w:t xml:space="preserve"> </w:t>
      </w:r>
      <w:r w:rsidRPr="00ED3864">
        <w:rPr>
          <w:bCs/>
          <w:sz w:val="28"/>
          <w:szCs w:val="28"/>
        </w:rPr>
        <w:t>изучени</w:t>
      </w:r>
      <w:r>
        <w:rPr>
          <w:bCs/>
          <w:sz w:val="28"/>
          <w:szCs w:val="28"/>
        </w:rPr>
        <w:t>я</w:t>
      </w:r>
      <w:r w:rsidRPr="00ED3864">
        <w:rPr>
          <w:bCs/>
          <w:sz w:val="28"/>
          <w:szCs w:val="28"/>
        </w:rPr>
        <w:t xml:space="preserve"> нового материала.</w:t>
      </w:r>
    </w:p>
    <w:p w:rsidR="00C12DE3" w:rsidRPr="00ED3864" w:rsidRDefault="00C12DE3" w:rsidP="00C12DE3">
      <w:pPr>
        <w:spacing w:line="360" w:lineRule="auto"/>
        <w:ind w:firstLine="709"/>
        <w:jc w:val="both"/>
        <w:rPr>
          <w:bCs/>
          <w:sz w:val="28"/>
          <w:szCs w:val="28"/>
        </w:rPr>
      </w:pPr>
      <w:r>
        <w:rPr>
          <w:b/>
          <w:bCs/>
          <w:sz w:val="28"/>
          <w:szCs w:val="28"/>
        </w:rPr>
        <w:t>Тип</w:t>
      </w:r>
      <w:r w:rsidRPr="00ED3864">
        <w:rPr>
          <w:b/>
          <w:bCs/>
          <w:sz w:val="28"/>
          <w:szCs w:val="28"/>
        </w:rPr>
        <w:t xml:space="preserve"> урока: </w:t>
      </w:r>
      <w:r>
        <w:rPr>
          <w:bCs/>
          <w:sz w:val="28"/>
          <w:szCs w:val="28"/>
        </w:rPr>
        <w:t>комбинированный</w:t>
      </w:r>
      <w:r w:rsidRPr="00ED3864">
        <w:rPr>
          <w:bCs/>
          <w:sz w:val="28"/>
          <w:szCs w:val="28"/>
        </w:rPr>
        <w:t>.</w:t>
      </w:r>
    </w:p>
    <w:p w:rsidR="00C12DE3" w:rsidRPr="00ED3864" w:rsidRDefault="00C12DE3" w:rsidP="00C12DE3">
      <w:pPr>
        <w:spacing w:line="360" w:lineRule="auto"/>
        <w:ind w:firstLine="709"/>
        <w:jc w:val="center"/>
        <w:rPr>
          <w:sz w:val="28"/>
          <w:szCs w:val="28"/>
        </w:rPr>
      </w:pPr>
      <w:r w:rsidRPr="00ED3864">
        <w:rPr>
          <w:b/>
          <w:bCs/>
          <w:sz w:val="28"/>
          <w:szCs w:val="28"/>
        </w:rPr>
        <w:t>Цели и задачи урока:</w:t>
      </w:r>
    </w:p>
    <w:p w:rsidR="00C12DE3" w:rsidRPr="00ED3864" w:rsidRDefault="00C12DE3" w:rsidP="00C12DE3">
      <w:pPr>
        <w:spacing w:line="360" w:lineRule="auto"/>
        <w:ind w:firstLine="720"/>
        <w:jc w:val="both"/>
        <w:rPr>
          <w:b/>
          <w:sz w:val="28"/>
          <w:szCs w:val="28"/>
        </w:rPr>
      </w:pPr>
      <w:r w:rsidRPr="00ED3864">
        <w:rPr>
          <w:b/>
          <w:sz w:val="28"/>
          <w:szCs w:val="28"/>
        </w:rPr>
        <w:t>1. Обучающие:</w:t>
      </w:r>
    </w:p>
    <w:p w:rsidR="00C12DE3" w:rsidRPr="00871990" w:rsidRDefault="00C12DE3" w:rsidP="00C12DE3">
      <w:pPr>
        <w:spacing w:line="360" w:lineRule="auto"/>
        <w:ind w:firstLine="709"/>
        <w:jc w:val="both"/>
        <w:rPr>
          <w:sz w:val="28"/>
          <w:szCs w:val="28"/>
        </w:rPr>
      </w:pPr>
      <w:r w:rsidRPr="00871990">
        <w:rPr>
          <w:sz w:val="28"/>
          <w:szCs w:val="28"/>
        </w:rPr>
        <w:t>1) познакомить учащих</w:t>
      </w:r>
      <w:r>
        <w:rPr>
          <w:sz w:val="28"/>
          <w:szCs w:val="28"/>
        </w:rPr>
        <w:t xml:space="preserve">ся </w:t>
      </w:r>
      <w:r w:rsidRPr="00871990">
        <w:rPr>
          <w:sz w:val="28"/>
          <w:szCs w:val="28"/>
        </w:rPr>
        <w:t>с</w:t>
      </w:r>
      <w:r>
        <w:rPr>
          <w:sz w:val="28"/>
          <w:szCs w:val="28"/>
        </w:rPr>
        <w:t>о смысловыми и структурными</w:t>
      </w:r>
      <w:r w:rsidRPr="00871990">
        <w:rPr>
          <w:sz w:val="28"/>
          <w:szCs w:val="28"/>
        </w:rPr>
        <w:t xml:space="preserve"> </w:t>
      </w:r>
      <w:r>
        <w:rPr>
          <w:sz w:val="28"/>
          <w:szCs w:val="28"/>
        </w:rPr>
        <w:t>особенн</w:t>
      </w:r>
      <w:r>
        <w:rPr>
          <w:sz w:val="28"/>
          <w:szCs w:val="28"/>
        </w:rPr>
        <w:t>о</w:t>
      </w:r>
      <w:r>
        <w:rPr>
          <w:sz w:val="28"/>
          <w:szCs w:val="28"/>
        </w:rPr>
        <w:t>стями жанра отзыва</w:t>
      </w:r>
      <w:r w:rsidRPr="00871990">
        <w:rPr>
          <w:sz w:val="28"/>
          <w:szCs w:val="28"/>
        </w:rPr>
        <w:t>;</w:t>
      </w:r>
    </w:p>
    <w:p w:rsidR="00C12DE3" w:rsidRPr="00871990" w:rsidRDefault="00C12DE3" w:rsidP="00C12DE3">
      <w:pPr>
        <w:spacing w:line="360" w:lineRule="auto"/>
        <w:ind w:firstLine="709"/>
        <w:jc w:val="both"/>
        <w:rPr>
          <w:sz w:val="28"/>
          <w:szCs w:val="28"/>
        </w:rPr>
      </w:pPr>
      <w:r w:rsidRPr="00871990">
        <w:rPr>
          <w:sz w:val="28"/>
          <w:szCs w:val="28"/>
        </w:rPr>
        <w:t xml:space="preserve">2) формировать умения и навыки </w:t>
      </w:r>
      <w:r>
        <w:rPr>
          <w:sz w:val="28"/>
          <w:szCs w:val="28"/>
        </w:rPr>
        <w:t>находить их в образцовых (готовых) тестах</w:t>
      </w:r>
      <w:r w:rsidRPr="00871990">
        <w:rPr>
          <w:sz w:val="28"/>
          <w:szCs w:val="28"/>
        </w:rPr>
        <w:t>;</w:t>
      </w:r>
    </w:p>
    <w:p w:rsidR="00C12DE3" w:rsidRDefault="00C12DE3" w:rsidP="00C12DE3">
      <w:pPr>
        <w:spacing w:line="360" w:lineRule="auto"/>
        <w:ind w:firstLine="709"/>
        <w:jc w:val="both"/>
        <w:rPr>
          <w:sz w:val="28"/>
          <w:szCs w:val="28"/>
        </w:rPr>
      </w:pPr>
      <w:r w:rsidRPr="00871990">
        <w:rPr>
          <w:sz w:val="28"/>
          <w:szCs w:val="28"/>
        </w:rPr>
        <w:t xml:space="preserve">3) </w:t>
      </w:r>
      <w:r>
        <w:rPr>
          <w:sz w:val="28"/>
          <w:szCs w:val="28"/>
        </w:rPr>
        <w:t>рассказать о видах сочинения-отзыва;</w:t>
      </w:r>
    </w:p>
    <w:p w:rsidR="00C12DE3" w:rsidRPr="00871990" w:rsidRDefault="00C12DE3" w:rsidP="00C12DE3">
      <w:pPr>
        <w:spacing w:line="360" w:lineRule="auto"/>
        <w:ind w:firstLine="709"/>
        <w:jc w:val="both"/>
        <w:rPr>
          <w:sz w:val="28"/>
          <w:szCs w:val="28"/>
        </w:rPr>
      </w:pPr>
      <w:r>
        <w:rPr>
          <w:sz w:val="28"/>
          <w:szCs w:val="28"/>
        </w:rPr>
        <w:t>4) формировать умения и навыки самостоятельно продуцировать те</w:t>
      </w:r>
      <w:r>
        <w:rPr>
          <w:sz w:val="28"/>
          <w:szCs w:val="28"/>
        </w:rPr>
        <w:t>к</w:t>
      </w:r>
      <w:r>
        <w:rPr>
          <w:sz w:val="28"/>
          <w:szCs w:val="28"/>
        </w:rPr>
        <w:t>сты в жанре отзыва.</w:t>
      </w:r>
    </w:p>
    <w:p w:rsidR="00C12DE3" w:rsidRPr="00ED3864" w:rsidRDefault="00C12DE3" w:rsidP="00C12DE3">
      <w:pPr>
        <w:spacing w:line="360" w:lineRule="auto"/>
        <w:ind w:firstLine="720"/>
        <w:jc w:val="both"/>
        <w:rPr>
          <w:b/>
          <w:sz w:val="28"/>
          <w:szCs w:val="28"/>
        </w:rPr>
      </w:pPr>
      <w:r w:rsidRPr="00ED3864">
        <w:rPr>
          <w:b/>
          <w:sz w:val="28"/>
          <w:szCs w:val="28"/>
        </w:rPr>
        <w:t>2. Развивающие:</w:t>
      </w:r>
    </w:p>
    <w:p w:rsidR="00C12DE3" w:rsidRPr="00ED3864" w:rsidRDefault="00C12DE3" w:rsidP="00C12DE3">
      <w:pPr>
        <w:spacing w:line="360" w:lineRule="auto"/>
        <w:ind w:firstLine="709"/>
        <w:jc w:val="both"/>
        <w:rPr>
          <w:sz w:val="28"/>
          <w:szCs w:val="28"/>
        </w:rPr>
      </w:pPr>
      <w:r w:rsidRPr="00ED3864">
        <w:rPr>
          <w:sz w:val="28"/>
          <w:szCs w:val="28"/>
        </w:rPr>
        <w:t>1) развивать логическое мышление (операции анализа, синтеза, сравн</w:t>
      </w:r>
      <w:r w:rsidRPr="00ED3864">
        <w:rPr>
          <w:sz w:val="28"/>
          <w:szCs w:val="28"/>
        </w:rPr>
        <w:t>е</w:t>
      </w:r>
      <w:r w:rsidRPr="00ED3864">
        <w:rPr>
          <w:sz w:val="28"/>
          <w:szCs w:val="28"/>
        </w:rPr>
        <w:t>ния и др.);</w:t>
      </w:r>
    </w:p>
    <w:p w:rsidR="00C12DE3" w:rsidRPr="00ED3864" w:rsidRDefault="00C12DE3" w:rsidP="00C12DE3">
      <w:pPr>
        <w:spacing w:line="360" w:lineRule="auto"/>
        <w:ind w:firstLine="709"/>
        <w:jc w:val="both"/>
        <w:rPr>
          <w:sz w:val="28"/>
          <w:szCs w:val="28"/>
        </w:rPr>
      </w:pPr>
      <w:r w:rsidRPr="00ED3864">
        <w:rPr>
          <w:sz w:val="28"/>
          <w:szCs w:val="28"/>
        </w:rPr>
        <w:t>2) развивать речевую деятельность учащихся в процессе чтения (о</w:t>
      </w:r>
      <w:r w:rsidRPr="00ED3864">
        <w:rPr>
          <w:sz w:val="28"/>
          <w:szCs w:val="28"/>
        </w:rPr>
        <w:t>с</w:t>
      </w:r>
      <w:r w:rsidRPr="00ED3864">
        <w:rPr>
          <w:sz w:val="28"/>
          <w:szCs w:val="28"/>
        </w:rPr>
        <w:t>мысления учебного материала), слушания (осмысление устного текста), письма (фиксирования учебного материала);</w:t>
      </w:r>
    </w:p>
    <w:p w:rsidR="00C12DE3" w:rsidRPr="00ED3864" w:rsidRDefault="00C12DE3" w:rsidP="00C12DE3">
      <w:pPr>
        <w:spacing w:line="360" w:lineRule="auto"/>
        <w:ind w:firstLine="709"/>
        <w:jc w:val="both"/>
        <w:rPr>
          <w:sz w:val="28"/>
          <w:szCs w:val="28"/>
        </w:rPr>
      </w:pPr>
      <w:r w:rsidRPr="00ED3864">
        <w:rPr>
          <w:sz w:val="28"/>
          <w:szCs w:val="28"/>
        </w:rPr>
        <w:t>3) развивать познавательные процессы (память, воображение, вним</w:t>
      </w:r>
      <w:r w:rsidRPr="00ED3864">
        <w:rPr>
          <w:sz w:val="28"/>
          <w:szCs w:val="28"/>
        </w:rPr>
        <w:t>а</w:t>
      </w:r>
      <w:r w:rsidRPr="00ED3864">
        <w:rPr>
          <w:sz w:val="28"/>
          <w:szCs w:val="28"/>
        </w:rPr>
        <w:t>ние и др.);</w:t>
      </w:r>
    </w:p>
    <w:p w:rsidR="00C12DE3" w:rsidRPr="00ED3864" w:rsidRDefault="00C12DE3" w:rsidP="00C12DE3">
      <w:pPr>
        <w:spacing w:line="360" w:lineRule="auto"/>
        <w:ind w:firstLine="709"/>
        <w:jc w:val="both"/>
        <w:rPr>
          <w:sz w:val="28"/>
          <w:szCs w:val="28"/>
        </w:rPr>
      </w:pPr>
      <w:r w:rsidRPr="00ED3864">
        <w:rPr>
          <w:sz w:val="28"/>
          <w:szCs w:val="28"/>
        </w:rPr>
        <w:t xml:space="preserve">4) развивать творческие </w:t>
      </w:r>
      <w:r>
        <w:rPr>
          <w:sz w:val="28"/>
          <w:szCs w:val="28"/>
        </w:rPr>
        <w:t xml:space="preserve">и коммуникативные </w:t>
      </w:r>
      <w:r w:rsidRPr="00ED3864">
        <w:rPr>
          <w:sz w:val="28"/>
          <w:szCs w:val="28"/>
        </w:rPr>
        <w:t>способности</w:t>
      </w:r>
      <w:r>
        <w:rPr>
          <w:sz w:val="28"/>
          <w:szCs w:val="28"/>
        </w:rPr>
        <w:t xml:space="preserve"> учащихся</w:t>
      </w:r>
      <w:r w:rsidRPr="00ED3864">
        <w:rPr>
          <w:sz w:val="28"/>
          <w:szCs w:val="28"/>
        </w:rPr>
        <w:t>.</w:t>
      </w:r>
    </w:p>
    <w:p w:rsidR="00C12DE3" w:rsidRPr="00ED3864" w:rsidRDefault="00C12DE3" w:rsidP="00C12DE3">
      <w:pPr>
        <w:spacing w:line="360" w:lineRule="auto"/>
        <w:ind w:firstLine="709"/>
        <w:jc w:val="both"/>
        <w:rPr>
          <w:b/>
          <w:sz w:val="28"/>
          <w:szCs w:val="28"/>
        </w:rPr>
      </w:pPr>
      <w:r w:rsidRPr="00ED3864">
        <w:rPr>
          <w:b/>
          <w:sz w:val="28"/>
          <w:szCs w:val="28"/>
        </w:rPr>
        <w:t>3. Воспитывающие:</w:t>
      </w:r>
    </w:p>
    <w:p w:rsidR="00C12DE3" w:rsidRPr="00ED3864" w:rsidRDefault="00C12DE3" w:rsidP="00C12DE3">
      <w:pPr>
        <w:spacing w:line="360" w:lineRule="auto"/>
        <w:ind w:firstLine="709"/>
        <w:jc w:val="both"/>
        <w:rPr>
          <w:sz w:val="28"/>
          <w:szCs w:val="28"/>
        </w:rPr>
      </w:pPr>
      <w:r w:rsidRPr="00ED3864">
        <w:rPr>
          <w:sz w:val="28"/>
          <w:szCs w:val="28"/>
        </w:rPr>
        <w:t>1) воспитывать эстетическое, бережное отношение к слову;</w:t>
      </w:r>
    </w:p>
    <w:p w:rsidR="00C12DE3" w:rsidRDefault="00C12DE3" w:rsidP="00C12DE3">
      <w:pPr>
        <w:spacing w:line="360" w:lineRule="auto"/>
        <w:ind w:firstLine="709"/>
        <w:jc w:val="both"/>
        <w:rPr>
          <w:sz w:val="28"/>
          <w:szCs w:val="28"/>
        </w:rPr>
      </w:pPr>
      <w:r w:rsidRPr="00ED3864">
        <w:rPr>
          <w:sz w:val="28"/>
          <w:szCs w:val="28"/>
        </w:rPr>
        <w:t xml:space="preserve">2) воспитывать любовь </w:t>
      </w:r>
      <w:r>
        <w:rPr>
          <w:sz w:val="28"/>
          <w:szCs w:val="28"/>
        </w:rPr>
        <w:t xml:space="preserve">и интерес </w:t>
      </w:r>
      <w:r w:rsidRPr="00ED3864">
        <w:rPr>
          <w:sz w:val="28"/>
          <w:szCs w:val="28"/>
        </w:rPr>
        <w:t>к русскому языку</w:t>
      </w:r>
      <w:r>
        <w:rPr>
          <w:sz w:val="28"/>
          <w:szCs w:val="28"/>
        </w:rPr>
        <w:t>, литературе.</w:t>
      </w:r>
    </w:p>
    <w:p w:rsidR="00C12DE3" w:rsidRPr="00ED3864" w:rsidRDefault="00C12DE3" w:rsidP="00C12DE3">
      <w:pPr>
        <w:spacing w:line="360" w:lineRule="auto"/>
        <w:ind w:firstLine="709"/>
        <w:jc w:val="both"/>
        <w:rPr>
          <w:sz w:val="28"/>
          <w:szCs w:val="28"/>
        </w:rPr>
      </w:pPr>
      <w:r w:rsidRPr="00ED3864">
        <w:rPr>
          <w:b/>
          <w:sz w:val="28"/>
          <w:szCs w:val="28"/>
        </w:rPr>
        <w:t>Методы:</w:t>
      </w:r>
      <w:r w:rsidRPr="00ED3864">
        <w:rPr>
          <w:sz w:val="28"/>
          <w:szCs w:val="28"/>
        </w:rPr>
        <w:t xml:space="preserve"> метод репродуктивной и эвристической беседы, метод фронтального о</w:t>
      </w:r>
      <w:r w:rsidRPr="00ED3864">
        <w:rPr>
          <w:sz w:val="28"/>
          <w:szCs w:val="28"/>
        </w:rPr>
        <w:t>п</w:t>
      </w:r>
      <w:r w:rsidRPr="00ED3864">
        <w:rPr>
          <w:sz w:val="28"/>
          <w:szCs w:val="28"/>
        </w:rPr>
        <w:t>роса, аналити</w:t>
      </w:r>
      <w:r>
        <w:rPr>
          <w:sz w:val="28"/>
          <w:szCs w:val="28"/>
        </w:rPr>
        <w:t>ко-синтетич</w:t>
      </w:r>
      <w:r w:rsidRPr="00ED3864">
        <w:rPr>
          <w:sz w:val="28"/>
          <w:szCs w:val="28"/>
        </w:rPr>
        <w:t>еский</w:t>
      </w:r>
      <w:r>
        <w:rPr>
          <w:sz w:val="28"/>
          <w:szCs w:val="28"/>
        </w:rPr>
        <w:t xml:space="preserve"> метод, игровые методы</w:t>
      </w:r>
      <w:r w:rsidRPr="00ED3864">
        <w:rPr>
          <w:sz w:val="28"/>
          <w:szCs w:val="28"/>
        </w:rPr>
        <w:t>.</w:t>
      </w:r>
    </w:p>
    <w:p w:rsidR="00C12DE3" w:rsidRPr="00ED3864" w:rsidRDefault="00C12DE3" w:rsidP="00C12DE3">
      <w:pPr>
        <w:shd w:val="clear" w:color="auto" w:fill="FFFFFF"/>
        <w:autoSpaceDE w:val="0"/>
        <w:autoSpaceDN w:val="0"/>
        <w:adjustRightInd w:val="0"/>
        <w:spacing w:line="360" w:lineRule="auto"/>
        <w:ind w:firstLine="720"/>
        <w:jc w:val="both"/>
        <w:rPr>
          <w:b/>
          <w:sz w:val="28"/>
          <w:szCs w:val="28"/>
        </w:rPr>
      </w:pPr>
      <w:r w:rsidRPr="00ED3864">
        <w:rPr>
          <w:b/>
          <w:bCs/>
          <w:sz w:val="28"/>
          <w:szCs w:val="28"/>
        </w:rPr>
        <w:t>Оборудование и материалы</w:t>
      </w:r>
      <w:r>
        <w:rPr>
          <w:b/>
          <w:bCs/>
          <w:sz w:val="28"/>
          <w:szCs w:val="28"/>
        </w:rPr>
        <w:t>:</w:t>
      </w:r>
      <w:r w:rsidRPr="00ED3864">
        <w:rPr>
          <w:b/>
          <w:bCs/>
          <w:sz w:val="28"/>
          <w:szCs w:val="28"/>
        </w:rPr>
        <w:t xml:space="preserve"> </w:t>
      </w:r>
      <w:r>
        <w:rPr>
          <w:sz w:val="28"/>
          <w:szCs w:val="28"/>
        </w:rPr>
        <w:t xml:space="preserve">индивидуальные карточки; тексты </w:t>
      </w:r>
      <w:r>
        <w:rPr>
          <w:color w:val="000000"/>
          <w:sz w:val="28"/>
          <w:szCs w:val="28"/>
        </w:rPr>
        <w:t>ра</w:t>
      </w:r>
      <w:r>
        <w:rPr>
          <w:color w:val="000000"/>
          <w:sz w:val="28"/>
          <w:szCs w:val="28"/>
        </w:rPr>
        <w:t>с</w:t>
      </w:r>
      <w:r>
        <w:rPr>
          <w:color w:val="000000"/>
          <w:sz w:val="28"/>
          <w:szCs w:val="28"/>
        </w:rPr>
        <w:t xml:space="preserve">сказа </w:t>
      </w:r>
      <w:r>
        <w:rPr>
          <w:iCs/>
          <w:color w:val="000000"/>
          <w:sz w:val="28"/>
          <w:szCs w:val="28"/>
        </w:rPr>
        <w:t>Б. Васильева «Великолепная шестерка»</w:t>
      </w:r>
      <w:r w:rsidRPr="002E1636">
        <w:rPr>
          <w:color w:val="000000"/>
          <w:sz w:val="28"/>
          <w:szCs w:val="28"/>
        </w:rPr>
        <w:t>.</w:t>
      </w:r>
      <w:r>
        <w:rPr>
          <w:sz w:val="28"/>
          <w:szCs w:val="28"/>
        </w:rPr>
        <w:t xml:space="preserve"> </w:t>
      </w:r>
    </w:p>
    <w:p w:rsidR="00C12DE3" w:rsidRDefault="00C12DE3" w:rsidP="00C12DE3">
      <w:pPr>
        <w:shd w:val="clear" w:color="auto" w:fill="FFFFFF"/>
        <w:autoSpaceDE w:val="0"/>
        <w:autoSpaceDN w:val="0"/>
        <w:adjustRightInd w:val="0"/>
        <w:spacing w:line="360" w:lineRule="auto"/>
        <w:ind w:firstLine="720"/>
        <w:jc w:val="center"/>
        <w:rPr>
          <w:b/>
          <w:sz w:val="28"/>
          <w:szCs w:val="28"/>
        </w:rPr>
      </w:pPr>
      <w:r>
        <w:rPr>
          <w:b/>
          <w:sz w:val="28"/>
          <w:szCs w:val="28"/>
        </w:rPr>
        <w:t>План урока:</w:t>
      </w:r>
    </w:p>
    <w:p w:rsidR="00C12DE3" w:rsidRPr="00685275" w:rsidRDefault="00C12DE3" w:rsidP="00C12DE3">
      <w:pPr>
        <w:shd w:val="clear" w:color="auto" w:fill="FFFFFF"/>
        <w:autoSpaceDE w:val="0"/>
        <w:autoSpaceDN w:val="0"/>
        <w:adjustRightInd w:val="0"/>
        <w:spacing w:line="360" w:lineRule="auto"/>
        <w:ind w:firstLine="720"/>
        <w:jc w:val="both"/>
        <w:rPr>
          <w:iCs/>
          <w:color w:val="000000"/>
          <w:sz w:val="28"/>
          <w:szCs w:val="28"/>
        </w:rPr>
      </w:pPr>
      <w:smartTag w:uri="urn:schemas-microsoft-com:office:smarttags" w:element="place">
        <w:r w:rsidRPr="00685275">
          <w:rPr>
            <w:sz w:val="28"/>
            <w:szCs w:val="28"/>
            <w:lang w:val="en-US"/>
          </w:rPr>
          <w:lastRenderedPageBreak/>
          <w:t>I</w:t>
        </w:r>
        <w:r w:rsidRPr="00685275">
          <w:rPr>
            <w:sz w:val="28"/>
            <w:szCs w:val="28"/>
          </w:rPr>
          <w:t>.</w:t>
        </w:r>
      </w:smartTag>
      <w:r w:rsidRPr="00685275">
        <w:rPr>
          <w:sz w:val="28"/>
          <w:szCs w:val="28"/>
        </w:rPr>
        <w:t xml:space="preserve"> Вступительное слово учителя</w:t>
      </w:r>
      <w:r w:rsidRPr="00685275">
        <w:rPr>
          <w:iCs/>
          <w:color w:val="000000"/>
          <w:sz w:val="28"/>
          <w:szCs w:val="28"/>
        </w:rPr>
        <w:t xml:space="preserve"> </w:t>
      </w:r>
      <w:r>
        <w:rPr>
          <w:iCs/>
          <w:color w:val="000000"/>
          <w:sz w:val="28"/>
          <w:szCs w:val="28"/>
        </w:rPr>
        <w:t>– 5 мин.</w:t>
      </w:r>
    </w:p>
    <w:p w:rsidR="00C12DE3" w:rsidRPr="00685275" w:rsidRDefault="00C12DE3" w:rsidP="00C12DE3">
      <w:pPr>
        <w:shd w:val="clear" w:color="auto" w:fill="FFFFFF"/>
        <w:autoSpaceDE w:val="0"/>
        <w:autoSpaceDN w:val="0"/>
        <w:adjustRightInd w:val="0"/>
        <w:spacing w:line="360" w:lineRule="auto"/>
        <w:ind w:firstLine="720"/>
        <w:jc w:val="both"/>
        <w:rPr>
          <w:iCs/>
          <w:color w:val="000000"/>
          <w:sz w:val="28"/>
          <w:szCs w:val="28"/>
        </w:rPr>
      </w:pPr>
      <w:r w:rsidRPr="003645B1">
        <w:rPr>
          <w:sz w:val="28"/>
          <w:szCs w:val="28"/>
          <w:lang w:val="en-US"/>
        </w:rPr>
        <w:t>II</w:t>
      </w:r>
      <w:r w:rsidRPr="003645B1">
        <w:rPr>
          <w:sz w:val="28"/>
          <w:szCs w:val="28"/>
        </w:rPr>
        <w:t>. Работа с теоретическим понятием «отзыв»</w:t>
      </w:r>
      <w:r>
        <w:rPr>
          <w:iCs/>
          <w:color w:val="000000"/>
          <w:sz w:val="28"/>
          <w:szCs w:val="28"/>
        </w:rPr>
        <w:t xml:space="preserve"> – 10 мин.</w:t>
      </w:r>
    </w:p>
    <w:p w:rsidR="00C12DE3" w:rsidRPr="00685275" w:rsidRDefault="00C12DE3" w:rsidP="00C12DE3">
      <w:pPr>
        <w:shd w:val="clear" w:color="auto" w:fill="FFFFFF"/>
        <w:autoSpaceDE w:val="0"/>
        <w:autoSpaceDN w:val="0"/>
        <w:adjustRightInd w:val="0"/>
        <w:spacing w:line="360" w:lineRule="auto"/>
        <w:ind w:firstLine="720"/>
        <w:jc w:val="both"/>
        <w:rPr>
          <w:iCs/>
          <w:color w:val="000000"/>
          <w:sz w:val="28"/>
          <w:szCs w:val="28"/>
        </w:rPr>
      </w:pPr>
      <w:r>
        <w:rPr>
          <w:sz w:val="28"/>
          <w:szCs w:val="28"/>
          <w:lang w:val="en-US"/>
        </w:rPr>
        <w:t>III</w:t>
      </w:r>
      <w:r w:rsidRPr="00DC7584">
        <w:rPr>
          <w:sz w:val="28"/>
          <w:szCs w:val="28"/>
        </w:rPr>
        <w:t>. Практическая работа учащихся</w:t>
      </w:r>
      <w:r>
        <w:rPr>
          <w:iCs/>
          <w:color w:val="000000"/>
          <w:sz w:val="28"/>
          <w:szCs w:val="28"/>
        </w:rPr>
        <w:t xml:space="preserve"> – 25 мин.</w:t>
      </w:r>
    </w:p>
    <w:p w:rsidR="00C12DE3" w:rsidRPr="00685275" w:rsidRDefault="00C12DE3" w:rsidP="00C12DE3">
      <w:pPr>
        <w:shd w:val="clear" w:color="auto" w:fill="FFFFFF"/>
        <w:autoSpaceDE w:val="0"/>
        <w:autoSpaceDN w:val="0"/>
        <w:adjustRightInd w:val="0"/>
        <w:spacing w:line="360" w:lineRule="auto"/>
        <w:ind w:firstLine="720"/>
        <w:jc w:val="both"/>
        <w:rPr>
          <w:sz w:val="28"/>
          <w:szCs w:val="28"/>
        </w:rPr>
      </w:pPr>
      <w:r w:rsidRPr="00685275">
        <w:rPr>
          <w:color w:val="000000"/>
          <w:sz w:val="28"/>
          <w:szCs w:val="28"/>
          <w:lang w:val="en-US"/>
        </w:rPr>
        <w:t>IV</w:t>
      </w:r>
      <w:r w:rsidRPr="00685275">
        <w:rPr>
          <w:color w:val="000000"/>
          <w:sz w:val="28"/>
          <w:szCs w:val="28"/>
        </w:rPr>
        <w:t xml:space="preserve">. </w:t>
      </w:r>
      <w:r w:rsidRPr="00685275">
        <w:rPr>
          <w:iCs/>
          <w:color w:val="000000"/>
          <w:sz w:val="28"/>
          <w:szCs w:val="28"/>
        </w:rPr>
        <w:t xml:space="preserve">Подведение итогов урока. </w:t>
      </w:r>
      <w:r>
        <w:rPr>
          <w:iCs/>
          <w:color w:val="000000"/>
          <w:sz w:val="28"/>
          <w:szCs w:val="28"/>
        </w:rPr>
        <w:t>– 5 мин.</w:t>
      </w:r>
    </w:p>
    <w:p w:rsidR="00C12DE3" w:rsidRDefault="00C12DE3" w:rsidP="00C12DE3">
      <w:pPr>
        <w:shd w:val="clear" w:color="auto" w:fill="FFFFFF"/>
        <w:autoSpaceDE w:val="0"/>
        <w:autoSpaceDN w:val="0"/>
        <w:adjustRightInd w:val="0"/>
        <w:spacing w:line="360" w:lineRule="auto"/>
        <w:ind w:firstLine="720"/>
        <w:jc w:val="center"/>
        <w:rPr>
          <w:b/>
          <w:sz w:val="28"/>
          <w:szCs w:val="28"/>
        </w:rPr>
      </w:pPr>
    </w:p>
    <w:p w:rsidR="00C12DE3" w:rsidRDefault="00C12DE3" w:rsidP="00C12DE3">
      <w:pPr>
        <w:shd w:val="clear" w:color="auto" w:fill="FFFFFF"/>
        <w:autoSpaceDE w:val="0"/>
        <w:autoSpaceDN w:val="0"/>
        <w:adjustRightInd w:val="0"/>
        <w:spacing w:line="360" w:lineRule="auto"/>
        <w:ind w:firstLine="720"/>
        <w:jc w:val="center"/>
        <w:rPr>
          <w:b/>
          <w:sz w:val="28"/>
          <w:szCs w:val="28"/>
        </w:rPr>
      </w:pPr>
    </w:p>
    <w:p w:rsidR="00C12DE3" w:rsidRDefault="00C12DE3" w:rsidP="00C12DE3">
      <w:pPr>
        <w:shd w:val="clear" w:color="auto" w:fill="FFFFFF"/>
        <w:autoSpaceDE w:val="0"/>
        <w:autoSpaceDN w:val="0"/>
        <w:adjustRightInd w:val="0"/>
        <w:spacing w:line="360" w:lineRule="auto"/>
        <w:ind w:firstLine="720"/>
        <w:jc w:val="center"/>
        <w:rPr>
          <w:b/>
          <w:sz w:val="28"/>
          <w:szCs w:val="28"/>
        </w:rPr>
      </w:pPr>
      <w:r>
        <w:rPr>
          <w:b/>
          <w:sz w:val="28"/>
          <w:szCs w:val="28"/>
        </w:rPr>
        <w:t>Ход урока:</w:t>
      </w:r>
    </w:p>
    <w:p w:rsidR="00C12DE3" w:rsidRDefault="00C12DE3" w:rsidP="00C12DE3">
      <w:pPr>
        <w:pStyle w:val="a3"/>
        <w:spacing w:before="0" w:beforeAutospacing="0" w:after="0" w:afterAutospacing="0" w:line="360" w:lineRule="auto"/>
        <w:ind w:firstLine="709"/>
        <w:jc w:val="both"/>
        <w:rPr>
          <w:sz w:val="28"/>
          <w:szCs w:val="28"/>
        </w:rPr>
      </w:pPr>
      <w:smartTag w:uri="urn:schemas-microsoft-com:office:smarttags" w:element="place">
        <w:r w:rsidRPr="00FF044B">
          <w:rPr>
            <w:b/>
            <w:sz w:val="28"/>
            <w:szCs w:val="28"/>
            <w:lang w:val="en-US"/>
          </w:rPr>
          <w:t>I</w:t>
        </w:r>
        <w:r w:rsidRPr="00FF044B">
          <w:rPr>
            <w:b/>
            <w:sz w:val="28"/>
            <w:szCs w:val="28"/>
          </w:rPr>
          <w:t>.</w:t>
        </w:r>
      </w:smartTag>
      <w:r w:rsidRPr="00FF044B">
        <w:rPr>
          <w:b/>
          <w:sz w:val="28"/>
          <w:szCs w:val="28"/>
        </w:rPr>
        <w:t xml:space="preserve"> Вступительное слово учителя</w:t>
      </w:r>
      <w:r>
        <w:rPr>
          <w:b/>
          <w:sz w:val="28"/>
          <w:szCs w:val="28"/>
        </w:rPr>
        <w:t xml:space="preserve">. </w:t>
      </w:r>
      <w:r>
        <w:rPr>
          <w:sz w:val="28"/>
          <w:szCs w:val="28"/>
        </w:rPr>
        <w:t>На сегодняшнем уроке мы погов</w:t>
      </w:r>
      <w:r>
        <w:rPr>
          <w:sz w:val="28"/>
          <w:szCs w:val="28"/>
        </w:rPr>
        <w:t>о</w:t>
      </w:r>
      <w:r>
        <w:rPr>
          <w:sz w:val="28"/>
          <w:szCs w:val="28"/>
        </w:rPr>
        <w:t>рим с вами о таком жанре сочинения, как отзыв. Наверняка вам приходилось уже составлять отзывы к прочитанным произведениям. Но сегодня мы узн</w:t>
      </w:r>
      <w:r>
        <w:rPr>
          <w:sz w:val="28"/>
          <w:szCs w:val="28"/>
        </w:rPr>
        <w:t>а</w:t>
      </w:r>
      <w:r>
        <w:rPr>
          <w:sz w:val="28"/>
          <w:szCs w:val="28"/>
        </w:rPr>
        <w:t>ем, как это делать правильно. К изучению такого жанра сочинения, как о</w:t>
      </w:r>
      <w:r>
        <w:rPr>
          <w:sz w:val="28"/>
          <w:szCs w:val="28"/>
        </w:rPr>
        <w:t>т</w:t>
      </w:r>
      <w:r>
        <w:rPr>
          <w:sz w:val="28"/>
          <w:szCs w:val="28"/>
        </w:rPr>
        <w:t>зыв, мы обратились неслучайно. Р</w:t>
      </w:r>
      <w:r w:rsidRPr="00D6659B">
        <w:rPr>
          <w:sz w:val="28"/>
          <w:szCs w:val="28"/>
        </w:rPr>
        <w:t>абота над отзывом как оценочным выск</w:t>
      </w:r>
      <w:r w:rsidRPr="00D6659B">
        <w:rPr>
          <w:sz w:val="28"/>
          <w:szCs w:val="28"/>
        </w:rPr>
        <w:t>а</w:t>
      </w:r>
      <w:r w:rsidRPr="00D6659B">
        <w:rPr>
          <w:sz w:val="28"/>
          <w:szCs w:val="28"/>
        </w:rPr>
        <w:t>зывани</w:t>
      </w:r>
      <w:r>
        <w:rPr>
          <w:sz w:val="28"/>
          <w:szCs w:val="28"/>
        </w:rPr>
        <w:t>ем</w:t>
      </w:r>
      <w:r w:rsidRPr="00D6659B">
        <w:rPr>
          <w:sz w:val="28"/>
          <w:szCs w:val="28"/>
        </w:rPr>
        <w:t xml:space="preserve">, с одной стороны, позволит обогатить </w:t>
      </w:r>
      <w:r>
        <w:rPr>
          <w:sz w:val="28"/>
          <w:szCs w:val="28"/>
        </w:rPr>
        <w:t xml:space="preserve">ваш </w:t>
      </w:r>
      <w:r w:rsidRPr="00D6659B">
        <w:rPr>
          <w:sz w:val="28"/>
          <w:szCs w:val="28"/>
        </w:rPr>
        <w:t>словарный запас и грамматический строй речи средствами выражения оценки. С другой стор</w:t>
      </w:r>
      <w:r w:rsidRPr="00D6659B">
        <w:rPr>
          <w:sz w:val="28"/>
          <w:szCs w:val="28"/>
        </w:rPr>
        <w:t>о</w:t>
      </w:r>
      <w:r w:rsidRPr="00D6659B">
        <w:rPr>
          <w:sz w:val="28"/>
          <w:szCs w:val="28"/>
        </w:rPr>
        <w:t>ны, обучение отзыву даст возможность совершенствовать умение употре</w:t>
      </w:r>
      <w:r w:rsidRPr="00D6659B">
        <w:rPr>
          <w:sz w:val="28"/>
          <w:szCs w:val="28"/>
        </w:rPr>
        <w:t>б</w:t>
      </w:r>
      <w:r w:rsidRPr="00D6659B">
        <w:rPr>
          <w:sz w:val="28"/>
          <w:szCs w:val="28"/>
        </w:rPr>
        <w:t>лять средства выражения оценки в речи, то есть создавать оценочные выск</w:t>
      </w:r>
      <w:r w:rsidRPr="00D6659B">
        <w:rPr>
          <w:sz w:val="28"/>
          <w:szCs w:val="28"/>
        </w:rPr>
        <w:t>а</w:t>
      </w:r>
      <w:r w:rsidRPr="00D6659B">
        <w:rPr>
          <w:sz w:val="28"/>
          <w:szCs w:val="28"/>
        </w:rPr>
        <w:t>зывания.</w:t>
      </w:r>
    </w:p>
    <w:p w:rsidR="00C12DE3" w:rsidRPr="002B41C4" w:rsidRDefault="00C12DE3" w:rsidP="00C12DE3">
      <w:pPr>
        <w:pStyle w:val="a3"/>
        <w:spacing w:before="0" w:beforeAutospacing="0" w:after="0" w:afterAutospacing="0" w:line="360" w:lineRule="auto"/>
        <w:ind w:firstLine="709"/>
        <w:jc w:val="both"/>
        <w:rPr>
          <w:sz w:val="28"/>
          <w:szCs w:val="28"/>
        </w:rPr>
      </w:pPr>
      <w:r w:rsidRPr="0084447C">
        <w:rPr>
          <w:b/>
          <w:sz w:val="28"/>
          <w:szCs w:val="28"/>
          <w:lang w:val="en-US"/>
        </w:rPr>
        <w:t>II</w:t>
      </w:r>
      <w:r w:rsidRPr="0084447C">
        <w:rPr>
          <w:b/>
          <w:sz w:val="28"/>
          <w:szCs w:val="28"/>
        </w:rPr>
        <w:t>. Работа с теоретическим понятием «отзыв»</w:t>
      </w:r>
      <w:r w:rsidRPr="0084447C">
        <w:rPr>
          <w:sz w:val="28"/>
          <w:szCs w:val="28"/>
        </w:rPr>
        <w:t>. Итак, что же такое о</w:t>
      </w:r>
      <w:r w:rsidRPr="0084447C">
        <w:rPr>
          <w:sz w:val="28"/>
          <w:szCs w:val="28"/>
        </w:rPr>
        <w:t>т</w:t>
      </w:r>
      <w:r w:rsidRPr="0084447C">
        <w:rPr>
          <w:sz w:val="28"/>
          <w:szCs w:val="28"/>
        </w:rPr>
        <w:t xml:space="preserve">зыв? </w:t>
      </w:r>
      <w:r>
        <w:rPr>
          <w:iCs/>
          <w:sz w:val="28"/>
          <w:szCs w:val="28"/>
        </w:rPr>
        <w:t>О</w:t>
      </w:r>
      <w:r w:rsidRPr="0084447C">
        <w:rPr>
          <w:iCs/>
          <w:sz w:val="28"/>
          <w:szCs w:val="28"/>
        </w:rPr>
        <w:t xml:space="preserve">тзыв </w:t>
      </w:r>
      <w:r w:rsidRPr="0084447C">
        <w:rPr>
          <w:sz w:val="28"/>
          <w:szCs w:val="28"/>
        </w:rPr>
        <w:t xml:space="preserve">– это выражение собственного отношения к прослушанному, прочитанному, просмотренному; эмоциональная оценка личного восприятия произведения, впечатления о нем с обоснованием: что в произведении </w:t>
      </w:r>
      <w:r w:rsidRPr="002B41C4">
        <w:rPr>
          <w:sz w:val="28"/>
          <w:szCs w:val="28"/>
        </w:rPr>
        <w:t>вызв</w:t>
      </w:r>
      <w:r w:rsidRPr="002B41C4">
        <w:rPr>
          <w:sz w:val="28"/>
          <w:szCs w:val="28"/>
        </w:rPr>
        <w:t>а</w:t>
      </w:r>
      <w:r w:rsidRPr="002B41C4">
        <w:rPr>
          <w:sz w:val="28"/>
          <w:szCs w:val="28"/>
        </w:rPr>
        <w:t>ло именно эти чувства и переживания. Главным в отзыве является выражение эмоционально-оценочного, личностного отношения к предмету речи. Ко</w:t>
      </w:r>
      <w:r w:rsidRPr="002B41C4">
        <w:rPr>
          <w:sz w:val="28"/>
          <w:szCs w:val="28"/>
        </w:rPr>
        <w:t>м</w:t>
      </w:r>
      <w:r w:rsidRPr="002B41C4">
        <w:rPr>
          <w:sz w:val="28"/>
          <w:szCs w:val="28"/>
        </w:rPr>
        <w:t>муникативная цель отзыва – дать оценку предмету речи.</w:t>
      </w:r>
    </w:p>
    <w:p w:rsidR="00C12DE3" w:rsidRDefault="00C12DE3" w:rsidP="00C12DE3">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Обращу ваше внимание на то, что в</w:t>
      </w:r>
      <w:r w:rsidRPr="002B41C4">
        <w:rPr>
          <w:color w:val="000000"/>
          <w:sz w:val="28"/>
          <w:szCs w:val="28"/>
        </w:rPr>
        <w:t xml:space="preserve"> отзыве необходимо не только в</w:t>
      </w:r>
      <w:r w:rsidRPr="002B41C4">
        <w:rPr>
          <w:color w:val="000000"/>
          <w:sz w:val="28"/>
          <w:szCs w:val="28"/>
        </w:rPr>
        <w:t>ы</w:t>
      </w:r>
      <w:r w:rsidRPr="002B41C4">
        <w:rPr>
          <w:color w:val="000000"/>
          <w:sz w:val="28"/>
          <w:szCs w:val="28"/>
        </w:rPr>
        <w:t>сказать свою оценку прочитанного (</w:t>
      </w:r>
      <w:r w:rsidRPr="00213716">
        <w:rPr>
          <w:i/>
          <w:color w:val="000000"/>
          <w:sz w:val="28"/>
          <w:szCs w:val="28"/>
        </w:rPr>
        <w:t>понравилось – не понравилось</w:t>
      </w:r>
      <w:r w:rsidRPr="002B41C4">
        <w:rPr>
          <w:color w:val="000000"/>
          <w:sz w:val="28"/>
          <w:szCs w:val="28"/>
        </w:rPr>
        <w:t xml:space="preserve">), </w:t>
      </w:r>
      <w:r>
        <w:rPr>
          <w:color w:val="000000"/>
          <w:sz w:val="28"/>
          <w:szCs w:val="28"/>
        </w:rPr>
        <w:t>н</w:t>
      </w:r>
      <w:r w:rsidRPr="002B41C4">
        <w:rPr>
          <w:color w:val="000000"/>
          <w:sz w:val="28"/>
          <w:szCs w:val="28"/>
        </w:rPr>
        <w:t xml:space="preserve">о и в достаточной степени ее аргументировать. </w:t>
      </w:r>
      <w:r>
        <w:rPr>
          <w:color w:val="000000"/>
          <w:sz w:val="28"/>
          <w:szCs w:val="28"/>
        </w:rPr>
        <w:t>М</w:t>
      </w:r>
      <w:r w:rsidRPr="002B41C4">
        <w:rPr>
          <w:color w:val="000000"/>
          <w:sz w:val="28"/>
          <w:szCs w:val="28"/>
        </w:rPr>
        <w:t>отивировать оценку можно в</w:t>
      </w:r>
      <w:r w:rsidRPr="002B41C4">
        <w:rPr>
          <w:color w:val="000000"/>
          <w:sz w:val="28"/>
          <w:szCs w:val="28"/>
        </w:rPr>
        <w:t>ы</w:t>
      </w:r>
      <w:r w:rsidRPr="002B41C4">
        <w:rPr>
          <w:color w:val="000000"/>
          <w:sz w:val="28"/>
          <w:szCs w:val="28"/>
        </w:rPr>
        <w:t xml:space="preserve">ражением своего отношения к герою, его поступкам и </w:t>
      </w:r>
      <w:r>
        <w:rPr>
          <w:color w:val="000000"/>
          <w:sz w:val="28"/>
          <w:szCs w:val="28"/>
        </w:rPr>
        <w:t>п</w:t>
      </w:r>
      <w:r w:rsidRPr="002B41C4">
        <w:rPr>
          <w:color w:val="000000"/>
          <w:sz w:val="28"/>
          <w:szCs w:val="28"/>
        </w:rPr>
        <w:t xml:space="preserve">оведению, суждением о его характере, отношении к жизни. Кроме того, если отзыв положительный, можно отметить, что у </w:t>
      </w:r>
      <w:r>
        <w:rPr>
          <w:color w:val="000000"/>
          <w:sz w:val="28"/>
          <w:szCs w:val="28"/>
        </w:rPr>
        <w:t>вас</w:t>
      </w:r>
      <w:r w:rsidRPr="002B41C4">
        <w:rPr>
          <w:color w:val="000000"/>
          <w:sz w:val="28"/>
          <w:szCs w:val="28"/>
        </w:rPr>
        <w:t xml:space="preserve"> вызвала интерес тема, поднятая, </w:t>
      </w:r>
      <w:r w:rsidRPr="002B41C4">
        <w:rPr>
          <w:color w:val="000000"/>
          <w:sz w:val="28"/>
          <w:szCs w:val="28"/>
        </w:rPr>
        <w:lastRenderedPageBreak/>
        <w:t>писателем в пр</w:t>
      </w:r>
      <w:r w:rsidRPr="002B41C4">
        <w:rPr>
          <w:color w:val="000000"/>
          <w:sz w:val="28"/>
          <w:szCs w:val="28"/>
        </w:rPr>
        <w:t>о</w:t>
      </w:r>
      <w:r w:rsidRPr="002B41C4">
        <w:rPr>
          <w:color w:val="000000"/>
          <w:sz w:val="28"/>
          <w:szCs w:val="28"/>
        </w:rPr>
        <w:t>изведении, какие-то особенности сюжета, композиции, выражающие иде</w:t>
      </w:r>
      <w:r w:rsidRPr="002B41C4">
        <w:rPr>
          <w:color w:val="000000"/>
          <w:sz w:val="28"/>
          <w:szCs w:val="28"/>
        </w:rPr>
        <w:t>й</w:t>
      </w:r>
      <w:r w:rsidRPr="002B41C4">
        <w:rPr>
          <w:color w:val="000000"/>
          <w:sz w:val="28"/>
          <w:szCs w:val="28"/>
        </w:rPr>
        <w:t>ный смысл произведения и т. д.</w:t>
      </w:r>
    </w:p>
    <w:p w:rsidR="00C12DE3" w:rsidRPr="00EC0F7D" w:rsidRDefault="00C12DE3" w:rsidP="00C12DE3">
      <w:pPr>
        <w:pStyle w:val="a3"/>
        <w:spacing w:before="0" w:beforeAutospacing="0" w:after="0" w:afterAutospacing="0" w:line="360" w:lineRule="auto"/>
        <w:ind w:firstLine="709"/>
        <w:jc w:val="both"/>
        <w:rPr>
          <w:i/>
          <w:color w:val="000000"/>
          <w:sz w:val="28"/>
          <w:szCs w:val="28"/>
        </w:rPr>
      </w:pPr>
      <w:r>
        <w:rPr>
          <w:color w:val="000000"/>
          <w:sz w:val="28"/>
          <w:szCs w:val="28"/>
        </w:rPr>
        <w:t>– К</w:t>
      </w:r>
      <w:r w:rsidRPr="002B41C4">
        <w:rPr>
          <w:color w:val="000000"/>
          <w:sz w:val="28"/>
          <w:szCs w:val="28"/>
        </w:rPr>
        <w:t xml:space="preserve">акие виды отзывов </w:t>
      </w:r>
      <w:r>
        <w:rPr>
          <w:color w:val="000000"/>
          <w:sz w:val="28"/>
          <w:szCs w:val="28"/>
        </w:rPr>
        <w:t>ва</w:t>
      </w:r>
      <w:r w:rsidRPr="002B41C4">
        <w:rPr>
          <w:color w:val="000000"/>
          <w:sz w:val="28"/>
          <w:szCs w:val="28"/>
        </w:rPr>
        <w:t>м известны</w:t>
      </w:r>
      <w:r>
        <w:rPr>
          <w:color w:val="000000"/>
          <w:sz w:val="28"/>
          <w:szCs w:val="28"/>
        </w:rPr>
        <w:t>?</w:t>
      </w:r>
      <w:r w:rsidRPr="002B41C4">
        <w:rPr>
          <w:color w:val="000000"/>
          <w:sz w:val="28"/>
          <w:szCs w:val="28"/>
        </w:rPr>
        <w:t xml:space="preserve"> </w:t>
      </w:r>
      <w:r w:rsidRPr="00EC0F7D">
        <w:rPr>
          <w:i/>
          <w:color w:val="000000"/>
          <w:sz w:val="28"/>
          <w:szCs w:val="28"/>
        </w:rPr>
        <w:t xml:space="preserve">(Запись в дневнике с выражением мнения о книге; отзыв, написанный по заданию учителя, библиотекаря, по собственному желанию; отзыв – письмо к другу, товарищу </w:t>
      </w:r>
      <w:r>
        <w:rPr>
          <w:i/>
          <w:color w:val="000000"/>
          <w:sz w:val="28"/>
          <w:szCs w:val="28"/>
        </w:rPr>
        <w:t>п</w:t>
      </w:r>
      <w:r w:rsidRPr="00EC0F7D">
        <w:rPr>
          <w:i/>
          <w:color w:val="000000"/>
          <w:sz w:val="28"/>
          <w:szCs w:val="28"/>
        </w:rPr>
        <w:t>о классу, род</w:t>
      </w:r>
      <w:r w:rsidRPr="00EC0F7D">
        <w:rPr>
          <w:i/>
          <w:color w:val="000000"/>
          <w:sz w:val="28"/>
          <w:szCs w:val="28"/>
        </w:rPr>
        <w:t>и</w:t>
      </w:r>
      <w:r w:rsidRPr="00EC0F7D">
        <w:rPr>
          <w:i/>
          <w:color w:val="000000"/>
          <w:sz w:val="28"/>
          <w:szCs w:val="28"/>
        </w:rPr>
        <w:t xml:space="preserve">телям, автору произведений, в издательство). </w:t>
      </w:r>
    </w:p>
    <w:p w:rsidR="00C12DE3" w:rsidRPr="00DC7584" w:rsidRDefault="00C12DE3" w:rsidP="00C12DE3">
      <w:pPr>
        <w:pStyle w:val="a3"/>
        <w:spacing w:before="0" w:beforeAutospacing="0" w:after="0" w:afterAutospacing="0" w:line="360" w:lineRule="auto"/>
        <w:ind w:firstLine="709"/>
        <w:jc w:val="both"/>
        <w:rPr>
          <w:color w:val="000000"/>
          <w:sz w:val="28"/>
          <w:szCs w:val="28"/>
        </w:rPr>
      </w:pPr>
      <w:r>
        <w:rPr>
          <w:color w:val="000000"/>
          <w:sz w:val="28"/>
          <w:szCs w:val="28"/>
        </w:rPr>
        <w:t>– Ф</w:t>
      </w:r>
      <w:r w:rsidRPr="002B41C4">
        <w:rPr>
          <w:color w:val="000000"/>
          <w:sz w:val="28"/>
          <w:szCs w:val="28"/>
        </w:rPr>
        <w:t xml:space="preserve">ормой отзыва может быть и заметка в школьную или классную стенгазету. В такой форме может быть написан отзыв, цель которого </w:t>
      </w:r>
      <w:r>
        <w:rPr>
          <w:color w:val="000000"/>
          <w:sz w:val="28"/>
          <w:szCs w:val="28"/>
        </w:rPr>
        <w:t>–</w:t>
      </w:r>
      <w:r w:rsidRPr="002B41C4">
        <w:rPr>
          <w:color w:val="000000"/>
          <w:sz w:val="28"/>
          <w:szCs w:val="28"/>
        </w:rPr>
        <w:t xml:space="preserve"> привлечь внимание к книге, поделиться впечатлениями о ней, поспорить по поводу высказанных в книге различных мнений, поставить вопрос </w:t>
      </w:r>
      <w:r w:rsidRPr="00DC7584">
        <w:rPr>
          <w:color w:val="000000"/>
          <w:sz w:val="28"/>
          <w:szCs w:val="28"/>
        </w:rPr>
        <w:t>дискуссио</w:t>
      </w:r>
      <w:r w:rsidRPr="00DC7584">
        <w:rPr>
          <w:color w:val="000000"/>
          <w:sz w:val="28"/>
          <w:szCs w:val="28"/>
        </w:rPr>
        <w:t>н</w:t>
      </w:r>
      <w:r w:rsidRPr="00DC7584">
        <w:rPr>
          <w:color w:val="000000"/>
          <w:sz w:val="28"/>
          <w:szCs w:val="28"/>
        </w:rPr>
        <w:t>ного характера.</w:t>
      </w:r>
    </w:p>
    <w:p w:rsidR="00C12DE3" w:rsidRDefault="00C12DE3" w:rsidP="00C12DE3">
      <w:pPr>
        <w:pStyle w:val="a3"/>
        <w:spacing w:before="0" w:beforeAutospacing="0" w:after="0" w:afterAutospacing="0" w:line="360" w:lineRule="auto"/>
        <w:ind w:firstLine="709"/>
        <w:jc w:val="both"/>
        <w:rPr>
          <w:sz w:val="28"/>
          <w:szCs w:val="28"/>
        </w:rPr>
      </w:pPr>
      <w:r w:rsidRPr="00DC7584">
        <w:rPr>
          <w:b/>
          <w:sz w:val="28"/>
          <w:szCs w:val="28"/>
          <w:lang w:val="en-US"/>
        </w:rPr>
        <w:t>III</w:t>
      </w:r>
      <w:r w:rsidRPr="00DC7584">
        <w:rPr>
          <w:b/>
          <w:sz w:val="28"/>
          <w:szCs w:val="28"/>
        </w:rPr>
        <w:t>. Практическая работа учащихся</w:t>
      </w:r>
      <w:r w:rsidRPr="00DC7584">
        <w:rPr>
          <w:sz w:val="28"/>
          <w:szCs w:val="28"/>
        </w:rPr>
        <w:t xml:space="preserve">. </w:t>
      </w:r>
    </w:p>
    <w:p w:rsidR="00C12DE3" w:rsidRPr="00DC7584" w:rsidRDefault="00C12DE3" w:rsidP="00C12DE3">
      <w:pPr>
        <w:pStyle w:val="a3"/>
        <w:spacing w:before="0" w:beforeAutospacing="0" w:after="0" w:afterAutospacing="0" w:line="360" w:lineRule="auto"/>
        <w:ind w:firstLine="709"/>
        <w:jc w:val="both"/>
        <w:rPr>
          <w:i/>
          <w:sz w:val="28"/>
          <w:szCs w:val="28"/>
        </w:rPr>
      </w:pPr>
      <w:r w:rsidRPr="00C2743F">
        <w:rPr>
          <w:sz w:val="28"/>
          <w:szCs w:val="28"/>
          <w:u w:val="single"/>
        </w:rPr>
        <w:t>Задание 1</w:t>
      </w:r>
      <w:r>
        <w:rPr>
          <w:sz w:val="28"/>
          <w:szCs w:val="28"/>
        </w:rPr>
        <w:t xml:space="preserve">. </w:t>
      </w:r>
      <w:r w:rsidRPr="00DC7584">
        <w:rPr>
          <w:sz w:val="28"/>
          <w:szCs w:val="28"/>
        </w:rPr>
        <w:t>Прослушайте текст, определите его жанровую принадле</w:t>
      </w:r>
      <w:r w:rsidRPr="00DC7584">
        <w:rPr>
          <w:sz w:val="28"/>
          <w:szCs w:val="28"/>
        </w:rPr>
        <w:t>ж</w:t>
      </w:r>
      <w:r w:rsidRPr="00DC7584">
        <w:rPr>
          <w:sz w:val="28"/>
          <w:szCs w:val="28"/>
        </w:rPr>
        <w:t>ность. В процессе чтения выпишите из текста слова и выражения, характер</w:t>
      </w:r>
      <w:r w:rsidRPr="00DC7584">
        <w:rPr>
          <w:sz w:val="28"/>
          <w:szCs w:val="28"/>
        </w:rPr>
        <w:t>и</w:t>
      </w:r>
      <w:r w:rsidRPr="00DC7584">
        <w:rPr>
          <w:sz w:val="28"/>
          <w:szCs w:val="28"/>
        </w:rPr>
        <w:t xml:space="preserve">зующие отношение автора к предмету речи, его эмоциональную оценку. </w:t>
      </w:r>
      <w:r w:rsidRPr="00DC7584">
        <w:rPr>
          <w:i/>
          <w:color w:val="000000"/>
          <w:sz w:val="28"/>
          <w:szCs w:val="28"/>
        </w:rPr>
        <w:t>(Текст сначала выразительно читается учителем, затем предъявляется ученикам на индивидуальных карточках)</w:t>
      </w:r>
    </w:p>
    <w:p w:rsidR="00C12DE3" w:rsidRPr="00C2743F" w:rsidRDefault="00C12DE3" w:rsidP="00C12DE3">
      <w:pPr>
        <w:shd w:val="clear" w:color="auto" w:fill="FFFFFF"/>
        <w:autoSpaceDE w:val="0"/>
        <w:autoSpaceDN w:val="0"/>
        <w:adjustRightInd w:val="0"/>
        <w:spacing w:line="360" w:lineRule="auto"/>
        <w:ind w:firstLine="720"/>
        <w:jc w:val="both"/>
        <w:rPr>
          <w:sz w:val="28"/>
          <w:szCs w:val="28"/>
        </w:rPr>
      </w:pPr>
      <w:r>
        <w:rPr>
          <w:color w:val="000000"/>
          <w:sz w:val="28"/>
          <w:szCs w:val="28"/>
        </w:rPr>
        <w:t>«</w:t>
      </w:r>
      <w:r w:rsidRPr="00DC7584">
        <w:rPr>
          <w:color w:val="000000"/>
          <w:sz w:val="28"/>
          <w:szCs w:val="28"/>
        </w:rPr>
        <w:t>Я Чехова за то очень многое, истинно прекрасное, что дал он, причи</w:t>
      </w:r>
      <w:r w:rsidRPr="00DC7584">
        <w:rPr>
          <w:color w:val="000000"/>
          <w:sz w:val="28"/>
          <w:szCs w:val="28"/>
        </w:rPr>
        <w:t>с</w:t>
      </w:r>
      <w:r w:rsidRPr="00DC7584">
        <w:rPr>
          <w:color w:val="000000"/>
          <w:sz w:val="28"/>
          <w:szCs w:val="28"/>
        </w:rPr>
        <w:t xml:space="preserve">ляю к самым замечательным русским писателям, но пьес его не люблю, мне тут даже неловко за него, неприятно вспоминать этого знаменитого Дядю Ваню, доктора Астрова, который все долбит ни к селу </w:t>
      </w:r>
      <w:r>
        <w:rPr>
          <w:color w:val="000000"/>
          <w:sz w:val="28"/>
          <w:szCs w:val="28"/>
        </w:rPr>
        <w:t>ни</w:t>
      </w:r>
      <w:r w:rsidRPr="00DC7584">
        <w:rPr>
          <w:color w:val="000000"/>
          <w:sz w:val="28"/>
          <w:szCs w:val="28"/>
        </w:rPr>
        <w:t xml:space="preserve"> к городу что-то о необходимости насаждения лесов, какого-то Гаева, будто бы ужасного ар</w:t>
      </w:r>
      <w:r w:rsidRPr="00DC7584">
        <w:rPr>
          <w:color w:val="000000"/>
          <w:sz w:val="28"/>
          <w:szCs w:val="28"/>
        </w:rPr>
        <w:t>и</w:t>
      </w:r>
      <w:r w:rsidRPr="00DC7584">
        <w:rPr>
          <w:color w:val="000000"/>
          <w:sz w:val="28"/>
          <w:szCs w:val="28"/>
        </w:rPr>
        <w:t>стократа, для изображения аристократизма которого</w:t>
      </w:r>
      <w:r>
        <w:rPr>
          <w:color w:val="000000"/>
          <w:sz w:val="28"/>
          <w:szCs w:val="28"/>
        </w:rPr>
        <w:t xml:space="preserve"> </w:t>
      </w:r>
      <w:r w:rsidRPr="00DC7584">
        <w:rPr>
          <w:color w:val="000000"/>
          <w:sz w:val="28"/>
          <w:szCs w:val="28"/>
        </w:rPr>
        <w:t>Станиславский все вр</w:t>
      </w:r>
      <w:r w:rsidRPr="00DC7584">
        <w:rPr>
          <w:color w:val="000000"/>
          <w:sz w:val="28"/>
          <w:szCs w:val="28"/>
        </w:rPr>
        <w:t>е</w:t>
      </w:r>
      <w:r w:rsidRPr="00DC7584">
        <w:rPr>
          <w:color w:val="000000"/>
          <w:sz w:val="28"/>
          <w:szCs w:val="28"/>
        </w:rPr>
        <w:t>мя с противной изысканностью чистил ногти носовым батистовым плато</w:t>
      </w:r>
      <w:r w:rsidRPr="00DC7584">
        <w:rPr>
          <w:color w:val="000000"/>
          <w:sz w:val="28"/>
          <w:szCs w:val="28"/>
        </w:rPr>
        <w:t>ч</w:t>
      </w:r>
      <w:r w:rsidRPr="00DC7584">
        <w:rPr>
          <w:color w:val="000000"/>
          <w:sz w:val="28"/>
          <w:szCs w:val="28"/>
        </w:rPr>
        <w:t>ком,</w:t>
      </w:r>
      <w:r>
        <w:rPr>
          <w:color w:val="000000"/>
          <w:sz w:val="28"/>
          <w:szCs w:val="28"/>
        </w:rPr>
        <w:t xml:space="preserve"> – </w:t>
      </w:r>
      <w:r w:rsidRPr="00DC7584">
        <w:rPr>
          <w:color w:val="000000"/>
          <w:sz w:val="28"/>
          <w:szCs w:val="28"/>
        </w:rPr>
        <w:t>уже не говорю про помещика с фамилией прямо из Гоголя: С</w:t>
      </w:r>
      <w:r>
        <w:rPr>
          <w:color w:val="000000"/>
          <w:sz w:val="28"/>
          <w:szCs w:val="28"/>
        </w:rPr>
        <w:t>и</w:t>
      </w:r>
      <w:r w:rsidRPr="00DC7584">
        <w:rPr>
          <w:color w:val="000000"/>
          <w:sz w:val="28"/>
          <w:szCs w:val="28"/>
        </w:rPr>
        <w:t>мео</w:t>
      </w:r>
      <w:r>
        <w:rPr>
          <w:color w:val="000000"/>
          <w:sz w:val="28"/>
          <w:szCs w:val="28"/>
        </w:rPr>
        <w:t>н</w:t>
      </w:r>
      <w:r w:rsidRPr="00DC7584">
        <w:rPr>
          <w:color w:val="000000"/>
          <w:sz w:val="28"/>
          <w:szCs w:val="28"/>
        </w:rPr>
        <w:t>ов-П</w:t>
      </w:r>
      <w:r>
        <w:rPr>
          <w:color w:val="000000"/>
          <w:sz w:val="28"/>
          <w:szCs w:val="28"/>
        </w:rPr>
        <w:t>и</w:t>
      </w:r>
      <w:r w:rsidRPr="00DC7584">
        <w:rPr>
          <w:color w:val="000000"/>
          <w:sz w:val="28"/>
          <w:szCs w:val="28"/>
        </w:rPr>
        <w:t>щ</w:t>
      </w:r>
      <w:r>
        <w:rPr>
          <w:color w:val="000000"/>
          <w:sz w:val="28"/>
          <w:szCs w:val="28"/>
        </w:rPr>
        <w:t>и</w:t>
      </w:r>
      <w:r w:rsidRPr="00DC7584">
        <w:rPr>
          <w:color w:val="000000"/>
          <w:sz w:val="28"/>
          <w:szCs w:val="28"/>
        </w:rPr>
        <w:t xml:space="preserve">к. ... вопреки Чехову, нигде не </w:t>
      </w:r>
      <w:r w:rsidRPr="00213716">
        <w:rPr>
          <w:color w:val="000000"/>
          <w:sz w:val="28"/>
          <w:szCs w:val="28"/>
        </w:rPr>
        <w:t xml:space="preserve">было в </w:t>
      </w:r>
      <w:r w:rsidRPr="00213716">
        <w:rPr>
          <w:sz w:val="28"/>
          <w:szCs w:val="28"/>
        </w:rPr>
        <w:t>России</w:t>
      </w:r>
      <w:r w:rsidRPr="00213716">
        <w:rPr>
          <w:smallCaps/>
          <w:color w:val="000000"/>
          <w:sz w:val="28"/>
          <w:szCs w:val="28"/>
        </w:rPr>
        <w:t xml:space="preserve"> </w:t>
      </w:r>
      <w:r w:rsidRPr="00213716">
        <w:rPr>
          <w:color w:val="000000"/>
          <w:sz w:val="28"/>
          <w:szCs w:val="28"/>
        </w:rPr>
        <w:t>садов</w:t>
      </w:r>
      <w:r>
        <w:rPr>
          <w:color w:val="000000"/>
          <w:sz w:val="28"/>
          <w:szCs w:val="28"/>
        </w:rPr>
        <w:t>,</w:t>
      </w:r>
      <w:r w:rsidRPr="00DC7584">
        <w:rPr>
          <w:color w:val="000000"/>
          <w:sz w:val="28"/>
          <w:szCs w:val="28"/>
        </w:rPr>
        <w:t xml:space="preserve"> сплошь вишневых: в помещичьих садах бывали только </w:t>
      </w:r>
      <w:r>
        <w:rPr>
          <w:color w:val="000000"/>
          <w:sz w:val="28"/>
          <w:szCs w:val="28"/>
        </w:rPr>
        <w:t>части</w:t>
      </w:r>
      <w:r w:rsidRPr="00DC7584">
        <w:rPr>
          <w:color w:val="000000"/>
          <w:sz w:val="28"/>
          <w:szCs w:val="28"/>
        </w:rPr>
        <w:t xml:space="preserve"> садов, </w:t>
      </w:r>
      <w:r>
        <w:rPr>
          <w:color w:val="000000"/>
          <w:sz w:val="28"/>
          <w:szCs w:val="28"/>
        </w:rPr>
        <w:t>т</w:t>
      </w:r>
      <w:r w:rsidRPr="00DC7584">
        <w:rPr>
          <w:color w:val="000000"/>
          <w:sz w:val="28"/>
          <w:szCs w:val="28"/>
        </w:rPr>
        <w:t>огда даже очень простра</w:t>
      </w:r>
      <w:r w:rsidRPr="00DC7584">
        <w:rPr>
          <w:color w:val="000000"/>
          <w:sz w:val="28"/>
          <w:szCs w:val="28"/>
        </w:rPr>
        <w:t>н</w:t>
      </w:r>
      <w:r w:rsidRPr="00DC7584">
        <w:rPr>
          <w:color w:val="000000"/>
          <w:sz w:val="28"/>
          <w:szCs w:val="28"/>
        </w:rPr>
        <w:t xml:space="preserve">ные, где росли вишни, и нигде эти части не могла быть, опять-таки вопреки Чехову, как раз возле господского дома, и ничего чудесного не было и нет в вишневых деревьях, совсем некрасивых, как </w:t>
      </w:r>
      <w:r w:rsidRPr="00DC7584">
        <w:rPr>
          <w:color w:val="000000"/>
          <w:sz w:val="28"/>
          <w:szCs w:val="28"/>
        </w:rPr>
        <w:lastRenderedPageBreak/>
        <w:t>известно, корявых, с мелкой л</w:t>
      </w:r>
      <w:r w:rsidRPr="00DC7584">
        <w:rPr>
          <w:color w:val="000000"/>
          <w:sz w:val="28"/>
          <w:szCs w:val="28"/>
        </w:rPr>
        <w:t>и</w:t>
      </w:r>
      <w:r w:rsidRPr="00DC7584">
        <w:rPr>
          <w:color w:val="000000"/>
          <w:sz w:val="28"/>
          <w:szCs w:val="28"/>
        </w:rPr>
        <w:t xml:space="preserve">ствой, с мелкими цветочками в пору цветения (вовсе непохожими на то, что так крупно, роскошно цветет как раз </w:t>
      </w:r>
      <w:r>
        <w:rPr>
          <w:color w:val="000000"/>
          <w:sz w:val="28"/>
          <w:szCs w:val="28"/>
        </w:rPr>
        <w:t>п</w:t>
      </w:r>
      <w:r w:rsidRPr="00DC7584">
        <w:rPr>
          <w:color w:val="000000"/>
          <w:sz w:val="28"/>
          <w:szCs w:val="28"/>
        </w:rPr>
        <w:t>од самыми окнами господского дома в Художественном театре); совсем невероятно к тому же, что Лопахин прик</w:t>
      </w:r>
      <w:r w:rsidRPr="00DC7584">
        <w:rPr>
          <w:color w:val="000000"/>
          <w:sz w:val="28"/>
          <w:szCs w:val="28"/>
        </w:rPr>
        <w:t>а</w:t>
      </w:r>
      <w:r w:rsidRPr="00DC7584">
        <w:rPr>
          <w:color w:val="000000"/>
          <w:sz w:val="28"/>
          <w:szCs w:val="28"/>
        </w:rPr>
        <w:t xml:space="preserve">зал рубить эти доходные деревья с таким глупым нетерпением, не давши </w:t>
      </w:r>
      <w:r>
        <w:rPr>
          <w:color w:val="000000"/>
          <w:sz w:val="28"/>
          <w:szCs w:val="28"/>
        </w:rPr>
        <w:t>и</w:t>
      </w:r>
      <w:r w:rsidRPr="00DC7584">
        <w:rPr>
          <w:color w:val="000000"/>
          <w:sz w:val="28"/>
          <w:szCs w:val="28"/>
        </w:rPr>
        <w:t>х бывшей владелице даже выехать из дому: рубить так поспешно понадоб</w:t>
      </w:r>
      <w:r w:rsidRPr="00DC7584">
        <w:rPr>
          <w:color w:val="000000"/>
          <w:sz w:val="28"/>
          <w:szCs w:val="28"/>
        </w:rPr>
        <w:t>и</w:t>
      </w:r>
      <w:r w:rsidRPr="00DC7584">
        <w:rPr>
          <w:color w:val="000000"/>
          <w:sz w:val="28"/>
          <w:szCs w:val="28"/>
        </w:rPr>
        <w:t>лось Лопахину, очевидно, лишь затем, что Чехов хотел дать возможность зрителям Художественного театра услыхать стук топоров, воочию увидеть гибель дворянской жизни, а Ф</w:t>
      </w:r>
      <w:r>
        <w:rPr>
          <w:color w:val="000000"/>
          <w:sz w:val="28"/>
          <w:szCs w:val="28"/>
        </w:rPr>
        <w:t>и</w:t>
      </w:r>
      <w:r w:rsidRPr="00DC7584">
        <w:rPr>
          <w:color w:val="000000"/>
          <w:sz w:val="28"/>
          <w:szCs w:val="28"/>
        </w:rPr>
        <w:t>рсу сказать под занавес: «Человека забыли...»</w:t>
      </w:r>
      <w:r>
        <w:rPr>
          <w:color w:val="000000"/>
          <w:sz w:val="28"/>
          <w:szCs w:val="28"/>
        </w:rPr>
        <w:t>.</w:t>
      </w:r>
      <w:r w:rsidRPr="00DC7584">
        <w:rPr>
          <w:color w:val="000000"/>
          <w:sz w:val="28"/>
          <w:szCs w:val="28"/>
        </w:rPr>
        <w:t xml:space="preserve"> Этот Ф</w:t>
      </w:r>
      <w:r>
        <w:rPr>
          <w:color w:val="000000"/>
          <w:sz w:val="28"/>
          <w:szCs w:val="28"/>
        </w:rPr>
        <w:t>и</w:t>
      </w:r>
      <w:r w:rsidRPr="00DC7584">
        <w:rPr>
          <w:color w:val="000000"/>
          <w:sz w:val="28"/>
          <w:szCs w:val="28"/>
        </w:rPr>
        <w:t>рс довольно правдоподобен, но единственно потому, что тип старого барского слуги уже 100 раз был написан до Чехова. Остальное, повторяю, просто несносно. Гаев, подобно тому, как это делают некоторые персонаж</w:t>
      </w:r>
      <w:r>
        <w:rPr>
          <w:color w:val="000000"/>
          <w:sz w:val="28"/>
          <w:szCs w:val="28"/>
        </w:rPr>
        <w:t>и</w:t>
      </w:r>
      <w:r w:rsidRPr="00DC7584">
        <w:rPr>
          <w:color w:val="000000"/>
          <w:sz w:val="28"/>
          <w:szCs w:val="28"/>
        </w:rPr>
        <w:t xml:space="preserve"> </w:t>
      </w:r>
      <w:r>
        <w:rPr>
          <w:color w:val="000000"/>
          <w:sz w:val="28"/>
          <w:szCs w:val="28"/>
        </w:rPr>
        <w:t>и</w:t>
      </w:r>
      <w:r w:rsidRPr="00DC7584">
        <w:rPr>
          <w:color w:val="000000"/>
          <w:sz w:val="28"/>
          <w:szCs w:val="28"/>
        </w:rPr>
        <w:t xml:space="preserve"> в </w:t>
      </w:r>
      <w:r>
        <w:rPr>
          <w:color w:val="000000"/>
          <w:sz w:val="28"/>
          <w:szCs w:val="28"/>
        </w:rPr>
        <w:t>д</w:t>
      </w:r>
      <w:r w:rsidRPr="00DC7584">
        <w:rPr>
          <w:color w:val="000000"/>
          <w:sz w:val="28"/>
          <w:szCs w:val="28"/>
        </w:rPr>
        <w:t>ругих пьесах Чехова, постоянно бормочет сред</w:t>
      </w:r>
      <w:r>
        <w:rPr>
          <w:color w:val="000000"/>
          <w:sz w:val="28"/>
          <w:szCs w:val="28"/>
        </w:rPr>
        <w:t>и</w:t>
      </w:r>
      <w:r w:rsidRPr="00DC7584">
        <w:rPr>
          <w:color w:val="000000"/>
          <w:sz w:val="28"/>
          <w:szCs w:val="28"/>
        </w:rPr>
        <w:t xml:space="preserve"> разговора с кем-нибудь чепуху, будто бы играя на бильярде: «Желтого в середину... Дуплет в угол...»</w:t>
      </w:r>
      <w:r>
        <w:rPr>
          <w:color w:val="000000"/>
          <w:sz w:val="28"/>
          <w:szCs w:val="28"/>
        </w:rPr>
        <w:t>.</w:t>
      </w:r>
      <w:r w:rsidRPr="00DC7584">
        <w:rPr>
          <w:color w:val="000000"/>
          <w:sz w:val="28"/>
          <w:szCs w:val="28"/>
        </w:rPr>
        <w:t xml:space="preserve"> Раневская, будто бы помещица и будто бы парижанка, то и дело и</w:t>
      </w:r>
      <w:r w:rsidRPr="00DC7584">
        <w:rPr>
          <w:color w:val="000000"/>
          <w:sz w:val="28"/>
          <w:szCs w:val="28"/>
        </w:rPr>
        <w:t>с</w:t>
      </w:r>
      <w:r w:rsidRPr="00DC7584">
        <w:rPr>
          <w:color w:val="000000"/>
          <w:sz w:val="28"/>
          <w:szCs w:val="28"/>
        </w:rPr>
        <w:t xml:space="preserve">терически плачет и смеется: «Какой изумительный сад! Белые массы цветов, голубое небо! Детская! Милая моя, прекрасная комната! </w:t>
      </w:r>
      <w:r w:rsidRPr="008D7972">
        <w:rPr>
          <w:i/>
          <w:color w:val="000000"/>
          <w:sz w:val="28"/>
          <w:szCs w:val="28"/>
        </w:rPr>
        <w:t>(плачет).</w:t>
      </w:r>
      <w:r w:rsidRPr="00DC7584">
        <w:rPr>
          <w:color w:val="000000"/>
          <w:sz w:val="28"/>
          <w:szCs w:val="28"/>
        </w:rPr>
        <w:t xml:space="preserve"> Шкап</w:t>
      </w:r>
      <w:r>
        <w:rPr>
          <w:color w:val="000000"/>
          <w:sz w:val="28"/>
          <w:szCs w:val="28"/>
        </w:rPr>
        <w:t>и</w:t>
      </w:r>
      <w:r w:rsidRPr="00DC7584">
        <w:rPr>
          <w:color w:val="000000"/>
          <w:sz w:val="28"/>
          <w:szCs w:val="28"/>
        </w:rPr>
        <w:t xml:space="preserve">к мой родной! </w:t>
      </w:r>
      <w:r w:rsidRPr="008D7972">
        <w:rPr>
          <w:i/>
          <w:color w:val="000000"/>
          <w:sz w:val="28"/>
          <w:szCs w:val="28"/>
        </w:rPr>
        <w:t xml:space="preserve">(целует шкап). </w:t>
      </w:r>
      <w:r w:rsidRPr="00DC7584">
        <w:rPr>
          <w:color w:val="000000"/>
          <w:sz w:val="28"/>
          <w:szCs w:val="28"/>
        </w:rPr>
        <w:t xml:space="preserve">Столик мой! О мое детство, чистота моя! </w:t>
      </w:r>
      <w:r w:rsidRPr="008D7972">
        <w:rPr>
          <w:i/>
          <w:color w:val="000000"/>
          <w:sz w:val="28"/>
          <w:szCs w:val="28"/>
        </w:rPr>
        <w:t>(см</w:t>
      </w:r>
      <w:r w:rsidRPr="008D7972">
        <w:rPr>
          <w:i/>
          <w:color w:val="000000"/>
          <w:sz w:val="28"/>
          <w:szCs w:val="28"/>
        </w:rPr>
        <w:t>е</w:t>
      </w:r>
      <w:r w:rsidRPr="008D7972">
        <w:rPr>
          <w:i/>
          <w:color w:val="000000"/>
          <w:sz w:val="28"/>
          <w:szCs w:val="28"/>
        </w:rPr>
        <w:t>ется от радости)</w:t>
      </w:r>
      <w:r w:rsidRPr="008D7972">
        <w:rPr>
          <w:color w:val="000000"/>
          <w:sz w:val="28"/>
          <w:szCs w:val="28"/>
        </w:rPr>
        <w:t>.</w:t>
      </w:r>
      <w:r w:rsidRPr="00DC7584">
        <w:rPr>
          <w:color w:val="000000"/>
          <w:sz w:val="28"/>
          <w:szCs w:val="28"/>
        </w:rPr>
        <w:t>..» Дальше,</w:t>
      </w:r>
      <w:r>
        <w:rPr>
          <w:color w:val="000000"/>
          <w:sz w:val="28"/>
          <w:szCs w:val="28"/>
        </w:rPr>
        <w:t xml:space="preserve"> –</w:t>
      </w:r>
      <w:r w:rsidRPr="00DC7584">
        <w:rPr>
          <w:color w:val="000000"/>
          <w:sz w:val="28"/>
          <w:szCs w:val="28"/>
        </w:rPr>
        <w:t xml:space="preserve"> точно совсем из Дяди Вани,</w:t>
      </w:r>
      <w:r>
        <w:rPr>
          <w:color w:val="000000"/>
          <w:sz w:val="28"/>
          <w:szCs w:val="28"/>
        </w:rPr>
        <w:t xml:space="preserve"> –</w:t>
      </w:r>
      <w:r w:rsidRPr="00DC7584">
        <w:rPr>
          <w:color w:val="000000"/>
          <w:sz w:val="28"/>
          <w:szCs w:val="28"/>
        </w:rPr>
        <w:t xml:space="preserve"> истерика А</w:t>
      </w:r>
      <w:r>
        <w:rPr>
          <w:color w:val="000000"/>
          <w:sz w:val="28"/>
          <w:szCs w:val="28"/>
        </w:rPr>
        <w:t>н</w:t>
      </w:r>
      <w:r w:rsidRPr="00DC7584">
        <w:rPr>
          <w:color w:val="000000"/>
          <w:sz w:val="28"/>
          <w:szCs w:val="28"/>
        </w:rPr>
        <w:t xml:space="preserve">и: «Мама! Мама, ты </w:t>
      </w:r>
      <w:r w:rsidRPr="00C2743F">
        <w:rPr>
          <w:color w:val="000000"/>
          <w:sz w:val="28"/>
          <w:szCs w:val="28"/>
        </w:rPr>
        <w:t>плачешь? Малая, добрая, хорошая моя мама, моя прекра</w:t>
      </w:r>
      <w:r w:rsidRPr="00C2743F">
        <w:rPr>
          <w:color w:val="000000"/>
          <w:sz w:val="28"/>
          <w:szCs w:val="28"/>
        </w:rPr>
        <w:t>с</w:t>
      </w:r>
      <w:r w:rsidRPr="00C2743F">
        <w:rPr>
          <w:color w:val="000000"/>
          <w:sz w:val="28"/>
          <w:szCs w:val="28"/>
        </w:rPr>
        <w:t xml:space="preserve">ная, я люблю тебя... Я благословляю тебя! Вишневый сад продан, </w:t>
      </w:r>
      <w:r>
        <w:rPr>
          <w:color w:val="000000"/>
          <w:sz w:val="28"/>
          <w:szCs w:val="28"/>
        </w:rPr>
        <w:t>н</w:t>
      </w:r>
      <w:r w:rsidRPr="00C2743F">
        <w:rPr>
          <w:color w:val="000000"/>
          <w:sz w:val="28"/>
          <w:szCs w:val="28"/>
        </w:rPr>
        <w:t>о не плачь, мама! Мы насадим новый сад, роскошнее этого, и радость, тихая, гл</w:t>
      </w:r>
      <w:r w:rsidRPr="00C2743F">
        <w:rPr>
          <w:color w:val="000000"/>
          <w:sz w:val="28"/>
          <w:szCs w:val="28"/>
        </w:rPr>
        <w:t>у</w:t>
      </w:r>
      <w:r w:rsidRPr="00C2743F">
        <w:rPr>
          <w:color w:val="000000"/>
          <w:sz w:val="28"/>
          <w:szCs w:val="28"/>
        </w:rPr>
        <w:t xml:space="preserve">бокая радость опустится на твою душу, как солнце в вечерний час, и ты улыбнешься, мама». А рядом со всем этим </w:t>
      </w:r>
      <w:r>
        <w:rPr>
          <w:color w:val="000000"/>
          <w:sz w:val="28"/>
          <w:szCs w:val="28"/>
        </w:rPr>
        <w:t>–</w:t>
      </w:r>
      <w:r w:rsidRPr="00C2743F">
        <w:rPr>
          <w:color w:val="000000"/>
          <w:sz w:val="28"/>
          <w:szCs w:val="28"/>
        </w:rPr>
        <w:t xml:space="preserve"> студент Трофимов, в некотором виде «Буревестник»; «Вперед! </w:t>
      </w:r>
      <w:r>
        <w:rPr>
          <w:color w:val="000000"/>
          <w:sz w:val="28"/>
          <w:szCs w:val="28"/>
        </w:rPr>
        <w:t>–</w:t>
      </w:r>
      <w:r w:rsidRPr="00C2743F">
        <w:rPr>
          <w:color w:val="000000"/>
          <w:sz w:val="28"/>
          <w:szCs w:val="28"/>
        </w:rPr>
        <w:t xml:space="preserve"> восклицает он.</w:t>
      </w:r>
      <w:r>
        <w:rPr>
          <w:color w:val="000000"/>
          <w:sz w:val="28"/>
          <w:szCs w:val="28"/>
        </w:rPr>
        <w:t>–</w:t>
      </w:r>
      <w:r w:rsidRPr="00C2743F">
        <w:rPr>
          <w:color w:val="000000"/>
          <w:sz w:val="28"/>
          <w:szCs w:val="28"/>
        </w:rPr>
        <w:t xml:space="preserve"> Мы идем неудержимо к я</w:t>
      </w:r>
      <w:r w:rsidRPr="00C2743F">
        <w:rPr>
          <w:color w:val="000000"/>
          <w:sz w:val="28"/>
          <w:szCs w:val="28"/>
        </w:rPr>
        <w:t>р</w:t>
      </w:r>
      <w:r w:rsidRPr="00C2743F">
        <w:rPr>
          <w:color w:val="000000"/>
          <w:sz w:val="28"/>
          <w:szCs w:val="28"/>
        </w:rPr>
        <w:t>ко</w:t>
      </w:r>
      <w:r>
        <w:rPr>
          <w:color w:val="000000"/>
          <w:sz w:val="28"/>
          <w:szCs w:val="28"/>
        </w:rPr>
        <w:t>й</w:t>
      </w:r>
      <w:r w:rsidRPr="00C2743F">
        <w:rPr>
          <w:color w:val="000000"/>
          <w:sz w:val="28"/>
          <w:szCs w:val="28"/>
        </w:rPr>
        <w:t xml:space="preserve"> звезде, которая горит там, вдали! Вперед! Не отставай, друзья!»</w:t>
      </w:r>
      <w:r>
        <w:rPr>
          <w:color w:val="000000"/>
          <w:sz w:val="28"/>
          <w:szCs w:val="28"/>
        </w:rPr>
        <w:t>.</w:t>
      </w:r>
    </w:p>
    <w:p w:rsidR="00C12DE3" w:rsidRPr="00C2743F" w:rsidRDefault="00C12DE3" w:rsidP="00C12DE3">
      <w:pPr>
        <w:shd w:val="clear" w:color="auto" w:fill="FFFFFF"/>
        <w:autoSpaceDE w:val="0"/>
        <w:autoSpaceDN w:val="0"/>
        <w:adjustRightInd w:val="0"/>
        <w:spacing w:line="360" w:lineRule="auto"/>
        <w:ind w:firstLine="720"/>
        <w:jc w:val="both"/>
        <w:rPr>
          <w:sz w:val="28"/>
          <w:szCs w:val="28"/>
        </w:rPr>
      </w:pPr>
      <w:r w:rsidRPr="00C2743F">
        <w:rPr>
          <w:color w:val="000000"/>
          <w:sz w:val="28"/>
          <w:szCs w:val="28"/>
        </w:rPr>
        <w:t>Раневская, Нина Заречная... Даже и это: подобные фамилии придум</w:t>
      </w:r>
      <w:r w:rsidRPr="00C2743F">
        <w:rPr>
          <w:color w:val="000000"/>
          <w:sz w:val="28"/>
          <w:szCs w:val="28"/>
        </w:rPr>
        <w:t>ы</w:t>
      </w:r>
      <w:r w:rsidRPr="00C2743F">
        <w:rPr>
          <w:color w:val="000000"/>
          <w:sz w:val="28"/>
          <w:szCs w:val="28"/>
        </w:rPr>
        <w:t>вают себе провинциальные актрисы</w:t>
      </w:r>
      <w:r>
        <w:rPr>
          <w:color w:val="000000"/>
          <w:sz w:val="28"/>
          <w:szCs w:val="28"/>
        </w:rPr>
        <w:t>»</w:t>
      </w:r>
      <w:r w:rsidRPr="00C2743F">
        <w:rPr>
          <w:color w:val="000000"/>
          <w:sz w:val="28"/>
          <w:szCs w:val="28"/>
        </w:rPr>
        <w:t>. (И.А. Бунин. Окаянные дни).</w:t>
      </w:r>
    </w:p>
    <w:p w:rsidR="00C12DE3" w:rsidRPr="008D7972" w:rsidRDefault="00C12DE3" w:rsidP="00C12DE3">
      <w:pPr>
        <w:shd w:val="clear" w:color="auto" w:fill="FFFFFF"/>
        <w:autoSpaceDE w:val="0"/>
        <w:autoSpaceDN w:val="0"/>
        <w:adjustRightInd w:val="0"/>
        <w:spacing w:line="360" w:lineRule="auto"/>
        <w:ind w:firstLine="720"/>
        <w:jc w:val="both"/>
        <w:rPr>
          <w:i/>
          <w:sz w:val="28"/>
          <w:szCs w:val="28"/>
        </w:rPr>
      </w:pPr>
      <w:r>
        <w:rPr>
          <w:color w:val="000000"/>
          <w:sz w:val="28"/>
          <w:szCs w:val="28"/>
        </w:rPr>
        <w:t>–</w:t>
      </w:r>
      <w:r w:rsidRPr="00C2743F">
        <w:rPr>
          <w:color w:val="000000"/>
          <w:sz w:val="28"/>
          <w:szCs w:val="28"/>
        </w:rPr>
        <w:t xml:space="preserve"> Какие оценочные выражения выписаны?</w:t>
      </w:r>
      <w:r>
        <w:rPr>
          <w:color w:val="000000"/>
          <w:sz w:val="28"/>
          <w:szCs w:val="28"/>
        </w:rPr>
        <w:t xml:space="preserve"> </w:t>
      </w:r>
      <w:r w:rsidRPr="008D7972">
        <w:rPr>
          <w:i/>
          <w:color w:val="000000"/>
          <w:sz w:val="28"/>
          <w:szCs w:val="28"/>
        </w:rPr>
        <w:t>(проверка методом фро</w:t>
      </w:r>
      <w:r w:rsidRPr="008D7972">
        <w:rPr>
          <w:i/>
          <w:color w:val="000000"/>
          <w:sz w:val="28"/>
          <w:szCs w:val="28"/>
        </w:rPr>
        <w:t>н</w:t>
      </w:r>
      <w:r w:rsidRPr="008D7972">
        <w:rPr>
          <w:i/>
          <w:color w:val="000000"/>
          <w:sz w:val="28"/>
          <w:szCs w:val="28"/>
        </w:rPr>
        <w:t>тального опроса).</w:t>
      </w:r>
    </w:p>
    <w:p w:rsidR="00C12DE3" w:rsidRPr="00C2743F" w:rsidRDefault="00C12DE3" w:rsidP="00C12DE3">
      <w:pPr>
        <w:shd w:val="clear" w:color="auto" w:fill="FFFFFF"/>
        <w:autoSpaceDE w:val="0"/>
        <w:autoSpaceDN w:val="0"/>
        <w:adjustRightInd w:val="0"/>
        <w:spacing w:line="360" w:lineRule="auto"/>
        <w:ind w:firstLine="720"/>
        <w:jc w:val="both"/>
        <w:rPr>
          <w:sz w:val="28"/>
          <w:szCs w:val="28"/>
        </w:rPr>
      </w:pPr>
      <w:r>
        <w:rPr>
          <w:color w:val="000000"/>
          <w:sz w:val="28"/>
          <w:szCs w:val="28"/>
        </w:rPr>
        <w:lastRenderedPageBreak/>
        <w:t>Например</w:t>
      </w:r>
      <w:r w:rsidRPr="00C2743F">
        <w:rPr>
          <w:color w:val="000000"/>
          <w:sz w:val="28"/>
          <w:szCs w:val="28"/>
        </w:rPr>
        <w:t xml:space="preserve">: </w:t>
      </w:r>
      <w:r w:rsidRPr="00C2743F">
        <w:rPr>
          <w:i/>
          <w:iCs/>
          <w:color w:val="000000"/>
          <w:sz w:val="28"/>
          <w:szCs w:val="28"/>
        </w:rPr>
        <w:t>Чехов</w:t>
      </w:r>
      <w:r>
        <w:rPr>
          <w:i/>
          <w:iCs/>
          <w:color w:val="000000"/>
          <w:sz w:val="28"/>
          <w:szCs w:val="28"/>
        </w:rPr>
        <w:t xml:space="preserve"> </w:t>
      </w:r>
      <w:r>
        <w:rPr>
          <w:color w:val="000000"/>
          <w:sz w:val="28"/>
          <w:szCs w:val="28"/>
        </w:rPr>
        <w:t>–</w:t>
      </w:r>
      <w:r w:rsidRPr="00C2743F">
        <w:rPr>
          <w:color w:val="000000"/>
          <w:sz w:val="28"/>
          <w:szCs w:val="28"/>
        </w:rPr>
        <w:t xml:space="preserve"> </w:t>
      </w:r>
      <w:r w:rsidRPr="00C2743F">
        <w:rPr>
          <w:i/>
          <w:iCs/>
          <w:color w:val="000000"/>
          <w:sz w:val="28"/>
          <w:szCs w:val="28"/>
        </w:rPr>
        <w:t>замечательный русский писатель, но пьес его не люблю: неловко за него; вопреки Чехову; совсем невероятно; остальное пр</w:t>
      </w:r>
      <w:r w:rsidRPr="00C2743F">
        <w:rPr>
          <w:i/>
          <w:iCs/>
          <w:color w:val="000000"/>
          <w:sz w:val="28"/>
          <w:szCs w:val="28"/>
        </w:rPr>
        <w:t>о</w:t>
      </w:r>
      <w:r w:rsidRPr="00C2743F">
        <w:rPr>
          <w:i/>
          <w:iCs/>
          <w:color w:val="000000"/>
          <w:sz w:val="28"/>
          <w:szCs w:val="28"/>
        </w:rPr>
        <w:t>сто несносно...</w:t>
      </w:r>
    </w:p>
    <w:p w:rsidR="00C12DE3" w:rsidRPr="00C2743F" w:rsidRDefault="00C12DE3" w:rsidP="00C12DE3">
      <w:pPr>
        <w:shd w:val="clear" w:color="auto" w:fill="FFFFFF"/>
        <w:autoSpaceDE w:val="0"/>
        <w:autoSpaceDN w:val="0"/>
        <w:adjustRightInd w:val="0"/>
        <w:spacing w:line="360" w:lineRule="auto"/>
        <w:ind w:firstLine="720"/>
        <w:jc w:val="both"/>
        <w:rPr>
          <w:i/>
          <w:sz w:val="28"/>
          <w:szCs w:val="28"/>
        </w:rPr>
      </w:pPr>
      <w:r>
        <w:rPr>
          <w:color w:val="000000"/>
          <w:sz w:val="28"/>
          <w:szCs w:val="28"/>
        </w:rPr>
        <w:t>–</w:t>
      </w:r>
      <w:r w:rsidRPr="00C2743F">
        <w:rPr>
          <w:color w:val="000000"/>
          <w:sz w:val="28"/>
          <w:szCs w:val="28"/>
        </w:rPr>
        <w:t xml:space="preserve"> Только ли о драматургии Чехова идет речь в тексте? </w:t>
      </w:r>
      <w:r w:rsidRPr="00C2743F">
        <w:rPr>
          <w:i/>
          <w:color w:val="000000"/>
          <w:sz w:val="28"/>
          <w:szCs w:val="28"/>
        </w:rPr>
        <w:t>(И о постановке пьесы  в Художественном театре)</w:t>
      </w:r>
      <w:r>
        <w:rPr>
          <w:i/>
          <w:color w:val="000000"/>
          <w:sz w:val="28"/>
          <w:szCs w:val="28"/>
        </w:rPr>
        <w:t>.</w:t>
      </w:r>
    </w:p>
    <w:p w:rsidR="00C12DE3" w:rsidRPr="00C2743F" w:rsidRDefault="00C12DE3" w:rsidP="00C12DE3">
      <w:pPr>
        <w:shd w:val="clear" w:color="auto" w:fill="FFFFFF"/>
        <w:autoSpaceDE w:val="0"/>
        <w:autoSpaceDN w:val="0"/>
        <w:adjustRightInd w:val="0"/>
        <w:spacing w:line="360" w:lineRule="auto"/>
        <w:ind w:firstLine="720"/>
        <w:jc w:val="both"/>
        <w:rPr>
          <w:sz w:val="28"/>
          <w:szCs w:val="28"/>
        </w:rPr>
      </w:pPr>
      <w:r>
        <w:rPr>
          <w:color w:val="000000"/>
          <w:sz w:val="28"/>
          <w:szCs w:val="28"/>
        </w:rPr>
        <w:t>–</w:t>
      </w:r>
      <w:r w:rsidRPr="00C2743F">
        <w:rPr>
          <w:color w:val="000000"/>
          <w:sz w:val="28"/>
          <w:szCs w:val="28"/>
        </w:rPr>
        <w:t xml:space="preserve"> Как оценивается спектакль по пьесе?</w:t>
      </w:r>
    </w:p>
    <w:p w:rsidR="00C12DE3" w:rsidRDefault="00C12DE3" w:rsidP="00C12DE3">
      <w:pPr>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 </w:t>
      </w:r>
      <w:r w:rsidRPr="00C2743F">
        <w:rPr>
          <w:color w:val="000000"/>
          <w:sz w:val="28"/>
          <w:szCs w:val="28"/>
        </w:rPr>
        <w:t>Согласны ли вы с мнением Бунина? Почему?</w:t>
      </w:r>
    </w:p>
    <w:p w:rsidR="00C12DE3" w:rsidRPr="002E1636" w:rsidRDefault="00C12DE3" w:rsidP="00C12DE3">
      <w:pPr>
        <w:shd w:val="clear" w:color="auto" w:fill="FFFFFF"/>
        <w:autoSpaceDE w:val="0"/>
        <w:autoSpaceDN w:val="0"/>
        <w:adjustRightInd w:val="0"/>
        <w:spacing w:line="360" w:lineRule="auto"/>
        <w:ind w:firstLine="720"/>
        <w:jc w:val="both"/>
        <w:rPr>
          <w:i/>
          <w:color w:val="000000"/>
          <w:sz w:val="28"/>
          <w:szCs w:val="28"/>
        </w:rPr>
      </w:pPr>
      <w:r w:rsidRPr="002E1636">
        <w:rPr>
          <w:color w:val="000000"/>
          <w:sz w:val="28"/>
          <w:szCs w:val="28"/>
          <w:u w:val="single"/>
        </w:rPr>
        <w:t>Задание 2</w:t>
      </w:r>
      <w:r w:rsidRPr="002E1636">
        <w:rPr>
          <w:color w:val="000000"/>
          <w:sz w:val="28"/>
          <w:szCs w:val="28"/>
        </w:rPr>
        <w:t xml:space="preserve">. </w:t>
      </w:r>
      <w:r>
        <w:rPr>
          <w:color w:val="000000"/>
          <w:sz w:val="28"/>
          <w:szCs w:val="28"/>
        </w:rPr>
        <w:t>Прочитайте рассказ Б</w:t>
      </w:r>
      <w:r w:rsidRPr="002E1636">
        <w:rPr>
          <w:color w:val="000000"/>
          <w:sz w:val="28"/>
          <w:szCs w:val="28"/>
        </w:rPr>
        <w:t xml:space="preserve">. </w:t>
      </w:r>
      <w:r>
        <w:rPr>
          <w:color w:val="000000"/>
          <w:sz w:val="28"/>
          <w:szCs w:val="28"/>
        </w:rPr>
        <w:t>Васильева</w:t>
      </w:r>
      <w:r w:rsidRPr="002E1636">
        <w:rPr>
          <w:color w:val="000000"/>
          <w:sz w:val="28"/>
          <w:szCs w:val="28"/>
        </w:rPr>
        <w:t xml:space="preserve"> </w:t>
      </w:r>
      <w:r>
        <w:rPr>
          <w:iCs/>
          <w:color w:val="000000"/>
          <w:sz w:val="28"/>
          <w:szCs w:val="28"/>
        </w:rPr>
        <w:t>«Великолепная шестерка»</w:t>
      </w:r>
      <w:r w:rsidRPr="002E1636">
        <w:rPr>
          <w:color w:val="000000"/>
          <w:sz w:val="28"/>
          <w:szCs w:val="28"/>
        </w:rPr>
        <w:t xml:space="preserve">. В каком стиле вы напишете отзыв? Составьте его устно, используя по возможности данные ниже словосочетания: </w:t>
      </w:r>
      <w:r w:rsidRPr="002E1636">
        <w:rPr>
          <w:i/>
          <w:color w:val="000000"/>
          <w:sz w:val="28"/>
          <w:szCs w:val="28"/>
        </w:rPr>
        <w:t xml:space="preserve">в </w:t>
      </w:r>
      <w:r w:rsidRPr="002E1636">
        <w:rPr>
          <w:i/>
          <w:iCs/>
          <w:color w:val="000000"/>
          <w:sz w:val="28"/>
          <w:szCs w:val="28"/>
        </w:rPr>
        <w:t>рассказе повествуется..., повес</w:t>
      </w:r>
      <w:r w:rsidRPr="002E1636">
        <w:rPr>
          <w:i/>
          <w:iCs/>
          <w:color w:val="000000"/>
          <w:sz w:val="28"/>
          <w:szCs w:val="28"/>
        </w:rPr>
        <w:t>т</w:t>
      </w:r>
      <w:r w:rsidRPr="002E1636">
        <w:rPr>
          <w:i/>
          <w:iCs/>
          <w:color w:val="000000"/>
          <w:sz w:val="28"/>
          <w:szCs w:val="28"/>
        </w:rPr>
        <w:t>вование ведется..,; я думаю; на мой взгляд; автор удачно...; мн</w:t>
      </w:r>
      <w:r>
        <w:rPr>
          <w:i/>
          <w:iCs/>
          <w:color w:val="000000"/>
          <w:sz w:val="28"/>
          <w:szCs w:val="28"/>
        </w:rPr>
        <w:t>е</w:t>
      </w:r>
      <w:r w:rsidRPr="002E1636">
        <w:rPr>
          <w:i/>
          <w:iCs/>
          <w:color w:val="000000"/>
          <w:sz w:val="28"/>
          <w:szCs w:val="28"/>
        </w:rPr>
        <w:t xml:space="preserve"> кажется, достоинства рассказа в том...; к сожалению, герой...; в рассказе подним</w:t>
      </w:r>
      <w:r w:rsidRPr="002E1636">
        <w:rPr>
          <w:i/>
          <w:iCs/>
          <w:color w:val="000000"/>
          <w:sz w:val="28"/>
          <w:szCs w:val="28"/>
        </w:rPr>
        <w:t>а</w:t>
      </w:r>
      <w:r w:rsidRPr="002E1636">
        <w:rPr>
          <w:i/>
          <w:iCs/>
          <w:color w:val="000000"/>
          <w:sz w:val="28"/>
          <w:szCs w:val="28"/>
        </w:rPr>
        <w:t>ется такой важный вопрос, как...; автор, по моему мнению...; как мне к</w:t>
      </w:r>
      <w:r w:rsidRPr="002E1636">
        <w:rPr>
          <w:i/>
          <w:iCs/>
          <w:color w:val="000000"/>
          <w:sz w:val="28"/>
          <w:szCs w:val="28"/>
        </w:rPr>
        <w:t>а</w:t>
      </w:r>
      <w:r w:rsidRPr="002E1636">
        <w:rPr>
          <w:i/>
          <w:iCs/>
          <w:color w:val="000000"/>
          <w:sz w:val="28"/>
          <w:szCs w:val="28"/>
        </w:rPr>
        <w:t>жется....</w:t>
      </w:r>
      <w:r>
        <w:rPr>
          <w:i/>
          <w:iCs/>
          <w:color w:val="000000"/>
          <w:sz w:val="28"/>
          <w:szCs w:val="28"/>
        </w:rPr>
        <w:t xml:space="preserve"> </w:t>
      </w:r>
      <w:r>
        <w:rPr>
          <w:iCs/>
          <w:color w:val="000000"/>
          <w:sz w:val="28"/>
          <w:szCs w:val="28"/>
        </w:rPr>
        <w:t xml:space="preserve">Данное упражнение </w:t>
      </w:r>
      <w:r w:rsidRPr="002E1636">
        <w:rPr>
          <w:color w:val="000000"/>
          <w:sz w:val="28"/>
          <w:szCs w:val="28"/>
        </w:rPr>
        <w:t>поможет обогатить речь учащихся специфич</w:t>
      </w:r>
      <w:r w:rsidRPr="002E1636">
        <w:rPr>
          <w:color w:val="000000"/>
          <w:sz w:val="28"/>
          <w:szCs w:val="28"/>
        </w:rPr>
        <w:t>е</w:t>
      </w:r>
      <w:r w:rsidRPr="002E1636">
        <w:rPr>
          <w:color w:val="000000"/>
          <w:sz w:val="28"/>
          <w:szCs w:val="28"/>
        </w:rPr>
        <w:t>скими для данной разновидности текста лексикой и синтаксическими конс</w:t>
      </w:r>
      <w:r w:rsidRPr="002E1636">
        <w:rPr>
          <w:color w:val="000000"/>
          <w:sz w:val="28"/>
          <w:szCs w:val="28"/>
        </w:rPr>
        <w:t>т</w:t>
      </w:r>
      <w:r w:rsidRPr="002E1636">
        <w:rPr>
          <w:color w:val="000000"/>
          <w:sz w:val="28"/>
          <w:szCs w:val="28"/>
        </w:rPr>
        <w:t>рукциями</w:t>
      </w:r>
      <w:r>
        <w:rPr>
          <w:color w:val="000000"/>
          <w:sz w:val="28"/>
          <w:szCs w:val="28"/>
        </w:rPr>
        <w:t xml:space="preserve"> </w:t>
      </w:r>
      <w:r w:rsidRPr="002E1636">
        <w:rPr>
          <w:i/>
          <w:color w:val="000000"/>
          <w:sz w:val="28"/>
          <w:szCs w:val="28"/>
        </w:rPr>
        <w:t>(проверка методом фронтального опроса).</w:t>
      </w:r>
    </w:p>
    <w:p w:rsidR="00C12DE3" w:rsidRDefault="00C12DE3" w:rsidP="00C12DE3">
      <w:pPr>
        <w:spacing w:line="360" w:lineRule="auto"/>
        <w:ind w:firstLine="720"/>
        <w:jc w:val="both"/>
        <w:rPr>
          <w:iCs/>
          <w:color w:val="000000"/>
          <w:sz w:val="28"/>
          <w:szCs w:val="28"/>
        </w:rPr>
      </w:pPr>
      <w:r w:rsidRPr="002E1636">
        <w:rPr>
          <w:b/>
          <w:color w:val="000000"/>
          <w:sz w:val="28"/>
          <w:szCs w:val="28"/>
          <w:lang w:val="en-US"/>
        </w:rPr>
        <w:t>IV</w:t>
      </w:r>
      <w:r w:rsidRPr="002E1636">
        <w:rPr>
          <w:b/>
          <w:color w:val="000000"/>
          <w:sz w:val="28"/>
          <w:szCs w:val="28"/>
        </w:rPr>
        <w:t xml:space="preserve">. </w:t>
      </w:r>
      <w:r w:rsidRPr="002E1636">
        <w:rPr>
          <w:b/>
          <w:iCs/>
          <w:color w:val="000000"/>
          <w:sz w:val="28"/>
          <w:szCs w:val="28"/>
        </w:rPr>
        <w:t>Подведение итогов урока</w:t>
      </w:r>
      <w:r>
        <w:rPr>
          <w:b/>
          <w:iCs/>
          <w:color w:val="000000"/>
          <w:sz w:val="28"/>
          <w:szCs w:val="28"/>
        </w:rPr>
        <w:t>.</w:t>
      </w:r>
      <w:r>
        <w:rPr>
          <w:iCs/>
          <w:color w:val="000000"/>
          <w:sz w:val="28"/>
          <w:szCs w:val="28"/>
        </w:rPr>
        <w:t xml:space="preserve"> Домашнее задание – подготовить пис</w:t>
      </w:r>
      <w:r>
        <w:rPr>
          <w:iCs/>
          <w:color w:val="000000"/>
          <w:sz w:val="28"/>
          <w:szCs w:val="28"/>
        </w:rPr>
        <w:t>ь</w:t>
      </w:r>
      <w:r>
        <w:rPr>
          <w:iCs/>
          <w:color w:val="000000"/>
          <w:sz w:val="28"/>
          <w:szCs w:val="28"/>
        </w:rPr>
        <w:t>менный вариант отзыва на рассказ Б. Васильева «Великолепная шестерка».</w:t>
      </w:r>
    </w:p>
    <w:p w:rsidR="00C12DE3" w:rsidRDefault="00C12DE3" w:rsidP="00C12DE3">
      <w:pPr>
        <w:spacing w:line="360" w:lineRule="auto"/>
        <w:ind w:firstLine="720"/>
        <w:jc w:val="both"/>
        <w:rPr>
          <w:iCs/>
          <w:color w:val="000000"/>
          <w:sz w:val="28"/>
          <w:szCs w:val="28"/>
        </w:rPr>
      </w:pPr>
    </w:p>
    <w:p w:rsidR="00C12DE3" w:rsidRPr="00D97B39" w:rsidRDefault="00C12DE3" w:rsidP="00C12DE3">
      <w:pPr>
        <w:shd w:val="clear" w:color="auto" w:fill="FFFFFF"/>
        <w:autoSpaceDE w:val="0"/>
        <w:autoSpaceDN w:val="0"/>
        <w:adjustRightInd w:val="0"/>
        <w:spacing w:line="360" w:lineRule="auto"/>
        <w:ind w:firstLine="709"/>
        <w:jc w:val="both"/>
        <w:rPr>
          <w:sz w:val="28"/>
          <w:szCs w:val="28"/>
        </w:rPr>
      </w:pPr>
      <w:r w:rsidRPr="00D97B39">
        <w:rPr>
          <w:b/>
          <w:color w:val="000000"/>
          <w:sz w:val="28"/>
          <w:szCs w:val="28"/>
        </w:rPr>
        <w:t xml:space="preserve">3. </w:t>
      </w:r>
      <w:r w:rsidRPr="00D97B39">
        <w:rPr>
          <w:b/>
          <w:sz w:val="28"/>
          <w:szCs w:val="28"/>
        </w:rPr>
        <w:t xml:space="preserve">Образец текста сочинения в жанре </w:t>
      </w:r>
      <w:r>
        <w:rPr>
          <w:b/>
          <w:sz w:val="28"/>
          <w:szCs w:val="28"/>
        </w:rPr>
        <w:t>отзыва</w:t>
      </w:r>
      <w:r w:rsidRPr="00D97B39">
        <w:rPr>
          <w:sz w:val="28"/>
          <w:szCs w:val="28"/>
        </w:rPr>
        <w:t>.</w:t>
      </w:r>
    </w:p>
    <w:p w:rsidR="00C12DE3" w:rsidRPr="007D0A8F" w:rsidRDefault="00C12DE3" w:rsidP="00C12DE3">
      <w:pPr>
        <w:spacing w:line="360" w:lineRule="auto"/>
        <w:ind w:firstLine="720"/>
        <w:jc w:val="center"/>
        <w:rPr>
          <w:iCs/>
          <w:color w:val="000000"/>
          <w:sz w:val="28"/>
          <w:szCs w:val="28"/>
          <w:u w:val="single"/>
        </w:rPr>
      </w:pPr>
      <w:r w:rsidRPr="007D0A8F">
        <w:rPr>
          <w:iCs/>
          <w:color w:val="000000"/>
          <w:sz w:val="28"/>
          <w:szCs w:val="28"/>
          <w:u w:val="single"/>
        </w:rPr>
        <w:t>Отзыв на рассказ Б. Васильева «Великолепная шестерка».</w:t>
      </w:r>
    </w:p>
    <w:p w:rsidR="00C12DE3" w:rsidRPr="007D0A8F" w:rsidRDefault="00C12DE3" w:rsidP="00C12DE3">
      <w:pPr>
        <w:shd w:val="clear" w:color="auto" w:fill="FFFFFF"/>
        <w:autoSpaceDE w:val="0"/>
        <w:autoSpaceDN w:val="0"/>
        <w:adjustRightInd w:val="0"/>
        <w:spacing w:line="360" w:lineRule="auto"/>
        <w:ind w:firstLine="720"/>
        <w:jc w:val="both"/>
        <w:rPr>
          <w:sz w:val="28"/>
          <w:szCs w:val="28"/>
        </w:rPr>
      </w:pPr>
      <w:r w:rsidRPr="007D0A8F">
        <w:rPr>
          <w:color w:val="000000"/>
          <w:sz w:val="28"/>
          <w:szCs w:val="28"/>
        </w:rPr>
        <w:t>«Великолепная шестерка»... Этот рассказ, произвел на меня сильное впечатление. Он поразил своей глубиной и важностью поднятых проблем. Мне кажется, это размышления писателя вслух о том, какое зло несут людям казенщина и бездушие, как страшны равнодушие и черствость в людях.</w:t>
      </w:r>
    </w:p>
    <w:p w:rsidR="00C12DE3" w:rsidRPr="007D0A8F" w:rsidRDefault="00C12DE3" w:rsidP="00C12DE3">
      <w:pPr>
        <w:shd w:val="clear" w:color="auto" w:fill="FFFFFF"/>
        <w:autoSpaceDE w:val="0"/>
        <w:autoSpaceDN w:val="0"/>
        <w:adjustRightInd w:val="0"/>
        <w:spacing w:line="360" w:lineRule="auto"/>
        <w:ind w:firstLine="720"/>
        <w:jc w:val="both"/>
        <w:rPr>
          <w:sz w:val="28"/>
          <w:szCs w:val="28"/>
        </w:rPr>
      </w:pPr>
      <w:r w:rsidRPr="007D0A8F">
        <w:rPr>
          <w:color w:val="000000"/>
          <w:sz w:val="28"/>
          <w:szCs w:val="28"/>
        </w:rPr>
        <w:t>Носителем этой душевной черствости в рассказе является Кира Серг</w:t>
      </w:r>
      <w:r w:rsidRPr="007D0A8F">
        <w:rPr>
          <w:color w:val="000000"/>
          <w:sz w:val="28"/>
          <w:szCs w:val="28"/>
        </w:rPr>
        <w:t>е</w:t>
      </w:r>
      <w:r w:rsidRPr="007D0A8F">
        <w:rPr>
          <w:color w:val="000000"/>
          <w:sz w:val="28"/>
          <w:szCs w:val="28"/>
        </w:rPr>
        <w:t xml:space="preserve">евна, начальник </w:t>
      </w:r>
      <w:r>
        <w:rPr>
          <w:color w:val="000000"/>
          <w:sz w:val="28"/>
          <w:szCs w:val="28"/>
        </w:rPr>
        <w:t>детского</w:t>
      </w:r>
      <w:r w:rsidRPr="007D0A8F">
        <w:rPr>
          <w:color w:val="000000"/>
          <w:sz w:val="28"/>
          <w:szCs w:val="28"/>
        </w:rPr>
        <w:t xml:space="preserve"> лагеря</w:t>
      </w:r>
      <w:r>
        <w:rPr>
          <w:color w:val="000000"/>
          <w:sz w:val="28"/>
          <w:szCs w:val="28"/>
        </w:rPr>
        <w:t xml:space="preserve"> отдыха</w:t>
      </w:r>
      <w:r w:rsidRPr="007D0A8F">
        <w:rPr>
          <w:color w:val="000000"/>
          <w:sz w:val="28"/>
          <w:szCs w:val="28"/>
        </w:rPr>
        <w:t xml:space="preserve">. Главная цель ее жизни </w:t>
      </w:r>
      <w:r>
        <w:rPr>
          <w:color w:val="000000"/>
          <w:sz w:val="28"/>
          <w:szCs w:val="28"/>
        </w:rPr>
        <w:t>–</w:t>
      </w:r>
      <w:r w:rsidRPr="007D0A8F">
        <w:rPr>
          <w:color w:val="000000"/>
          <w:sz w:val="28"/>
          <w:szCs w:val="28"/>
        </w:rPr>
        <w:t xml:space="preserve"> преуспев</w:t>
      </w:r>
      <w:r w:rsidRPr="007D0A8F">
        <w:rPr>
          <w:color w:val="000000"/>
          <w:sz w:val="28"/>
          <w:szCs w:val="28"/>
        </w:rPr>
        <w:t>а</w:t>
      </w:r>
      <w:r w:rsidRPr="007D0A8F">
        <w:rPr>
          <w:color w:val="000000"/>
          <w:sz w:val="28"/>
          <w:szCs w:val="28"/>
        </w:rPr>
        <w:t>ние по службе. Ей ничто не дорого, кроме благополучия и карьеры. То, что ребята у</w:t>
      </w:r>
      <w:r>
        <w:rPr>
          <w:color w:val="000000"/>
          <w:sz w:val="28"/>
          <w:szCs w:val="28"/>
        </w:rPr>
        <w:t>кр</w:t>
      </w:r>
      <w:r w:rsidRPr="007D0A8F">
        <w:rPr>
          <w:color w:val="000000"/>
          <w:sz w:val="28"/>
          <w:szCs w:val="28"/>
        </w:rPr>
        <w:t xml:space="preserve">али лошадей у старика, свидетельствует не только о </w:t>
      </w:r>
      <w:r w:rsidRPr="007D0A8F">
        <w:rPr>
          <w:color w:val="000000"/>
          <w:sz w:val="28"/>
          <w:szCs w:val="28"/>
        </w:rPr>
        <w:lastRenderedPageBreak/>
        <w:t>безответс</w:t>
      </w:r>
      <w:r w:rsidRPr="007D0A8F">
        <w:rPr>
          <w:color w:val="000000"/>
          <w:sz w:val="28"/>
          <w:szCs w:val="28"/>
        </w:rPr>
        <w:t>т</w:t>
      </w:r>
      <w:r w:rsidRPr="007D0A8F">
        <w:rPr>
          <w:color w:val="000000"/>
          <w:sz w:val="28"/>
          <w:szCs w:val="28"/>
        </w:rPr>
        <w:t>венности ребят, но и об их бессердечии, черствости. Киру Сергеевну не во</w:t>
      </w:r>
      <w:r w:rsidRPr="007D0A8F">
        <w:rPr>
          <w:color w:val="000000"/>
          <w:sz w:val="28"/>
          <w:szCs w:val="28"/>
        </w:rPr>
        <w:t>л</w:t>
      </w:r>
      <w:r w:rsidRPr="007D0A8F">
        <w:rPr>
          <w:color w:val="000000"/>
          <w:sz w:val="28"/>
          <w:szCs w:val="28"/>
        </w:rPr>
        <w:t>нует то, что творится в душах детей, которых она воспитывает,</w:t>
      </w:r>
      <w:r>
        <w:rPr>
          <w:color w:val="000000"/>
          <w:sz w:val="28"/>
          <w:szCs w:val="28"/>
        </w:rPr>
        <w:t xml:space="preserve"> –</w:t>
      </w:r>
      <w:r w:rsidRPr="007D0A8F">
        <w:rPr>
          <w:color w:val="000000"/>
          <w:sz w:val="28"/>
          <w:szCs w:val="28"/>
        </w:rPr>
        <w:t xml:space="preserve"> ее тревожит только одно: как бы избавиться от служебных неприятностей, которыми ей грозит «детская шалость». Ей нет дела ни до старика </w:t>
      </w:r>
      <w:r>
        <w:rPr>
          <w:color w:val="000000"/>
          <w:sz w:val="28"/>
          <w:szCs w:val="28"/>
        </w:rPr>
        <w:t>–</w:t>
      </w:r>
      <w:r w:rsidRPr="007D0A8F">
        <w:rPr>
          <w:color w:val="000000"/>
          <w:sz w:val="28"/>
          <w:szCs w:val="28"/>
        </w:rPr>
        <w:t xml:space="preserve"> ветерана войны, ни до его горя. Даже в прямом разговоре </w:t>
      </w:r>
      <w:r>
        <w:rPr>
          <w:color w:val="000000"/>
          <w:sz w:val="28"/>
          <w:szCs w:val="28"/>
        </w:rPr>
        <w:t>с</w:t>
      </w:r>
      <w:r w:rsidRPr="007D0A8F">
        <w:rPr>
          <w:color w:val="000000"/>
          <w:sz w:val="28"/>
          <w:szCs w:val="28"/>
        </w:rPr>
        <w:t xml:space="preserve"> ним она не столько старается вникнуть в смысл происшедшего, сколько найти какую-нибудь зацепку, к которой мо</w:t>
      </w:r>
      <w:r w:rsidRPr="007D0A8F">
        <w:rPr>
          <w:color w:val="000000"/>
          <w:sz w:val="28"/>
          <w:szCs w:val="28"/>
        </w:rPr>
        <w:t>ж</w:t>
      </w:r>
      <w:r w:rsidRPr="007D0A8F">
        <w:rPr>
          <w:color w:val="000000"/>
          <w:sz w:val="28"/>
          <w:szCs w:val="28"/>
        </w:rPr>
        <w:t>но придраться, упрекнув старика в предвзятости, и тем самым обелить себя. Даже язык Киры Сергеевны отражает ее характер: она говорит гладкими, к</w:t>
      </w:r>
      <w:r w:rsidRPr="007D0A8F">
        <w:rPr>
          <w:color w:val="000000"/>
          <w:sz w:val="28"/>
          <w:szCs w:val="28"/>
        </w:rPr>
        <w:t>а</w:t>
      </w:r>
      <w:r w:rsidRPr="007D0A8F">
        <w:rPr>
          <w:color w:val="000000"/>
          <w:sz w:val="28"/>
          <w:szCs w:val="28"/>
        </w:rPr>
        <w:t xml:space="preserve">зенными фразами, цель которых </w:t>
      </w:r>
      <w:r>
        <w:rPr>
          <w:color w:val="000000"/>
          <w:sz w:val="28"/>
          <w:szCs w:val="28"/>
        </w:rPr>
        <w:t>–</w:t>
      </w:r>
      <w:r w:rsidRPr="007D0A8F">
        <w:rPr>
          <w:color w:val="000000"/>
          <w:sz w:val="28"/>
          <w:szCs w:val="28"/>
        </w:rPr>
        <w:t xml:space="preserve"> отгородиться от жизни завесой из крас</w:t>
      </w:r>
      <w:r w:rsidRPr="007D0A8F">
        <w:rPr>
          <w:color w:val="000000"/>
          <w:sz w:val="28"/>
          <w:szCs w:val="28"/>
        </w:rPr>
        <w:t>и</w:t>
      </w:r>
      <w:r w:rsidRPr="007D0A8F">
        <w:rPr>
          <w:color w:val="000000"/>
          <w:sz w:val="28"/>
          <w:szCs w:val="28"/>
        </w:rPr>
        <w:t>вых слов.</w:t>
      </w:r>
    </w:p>
    <w:p w:rsidR="00C12DE3" w:rsidRPr="007D0A8F" w:rsidRDefault="00C12DE3" w:rsidP="00C12DE3">
      <w:pPr>
        <w:shd w:val="clear" w:color="auto" w:fill="FFFFFF"/>
        <w:autoSpaceDE w:val="0"/>
        <w:autoSpaceDN w:val="0"/>
        <w:adjustRightInd w:val="0"/>
        <w:spacing w:line="360" w:lineRule="auto"/>
        <w:ind w:firstLine="720"/>
        <w:jc w:val="both"/>
        <w:rPr>
          <w:sz w:val="28"/>
          <w:szCs w:val="28"/>
        </w:rPr>
      </w:pPr>
      <w:r w:rsidRPr="007D0A8F">
        <w:rPr>
          <w:color w:val="000000"/>
          <w:sz w:val="28"/>
          <w:szCs w:val="28"/>
        </w:rPr>
        <w:t xml:space="preserve">Образы </w:t>
      </w:r>
      <w:r>
        <w:rPr>
          <w:color w:val="000000"/>
          <w:sz w:val="28"/>
          <w:szCs w:val="28"/>
        </w:rPr>
        <w:t>учителя физкультуры и воспитательницы</w:t>
      </w:r>
      <w:r w:rsidRPr="007D0A8F">
        <w:rPr>
          <w:color w:val="000000"/>
          <w:sz w:val="28"/>
          <w:szCs w:val="28"/>
        </w:rPr>
        <w:t xml:space="preserve"> дополняют образ К</w:t>
      </w:r>
      <w:r w:rsidRPr="007D0A8F">
        <w:rPr>
          <w:color w:val="000000"/>
          <w:sz w:val="28"/>
          <w:szCs w:val="28"/>
        </w:rPr>
        <w:t>и</w:t>
      </w:r>
      <w:r w:rsidRPr="007D0A8F">
        <w:rPr>
          <w:color w:val="000000"/>
          <w:sz w:val="28"/>
          <w:szCs w:val="28"/>
        </w:rPr>
        <w:t xml:space="preserve">ры Сергеевны. Всех их троих роднит одно </w:t>
      </w:r>
      <w:r>
        <w:rPr>
          <w:color w:val="000000"/>
          <w:sz w:val="28"/>
          <w:szCs w:val="28"/>
        </w:rPr>
        <w:t>–</w:t>
      </w:r>
      <w:r w:rsidRPr="007D0A8F">
        <w:rPr>
          <w:color w:val="000000"/>
          <w:sz w:val="28"/>
          <w:szCs w:val="28"/>
        </w:rPr>
        <w:t xml:space="preserve"> полное равнодушие к тому, что делается вокруг них.</w:t>
      </w:r>
    </w:p>
    <w:p w:rsidR="00C12DE3" w:rsidRPr="007D0A8F" w:rsidRDefault="00C12DE3" w:rsidP="00C12DE3">
      <w:pPr>
        <w:shd w:val="clear" w:color="auto" w:fill="FFFFFF"/>
        <w:autoSpaceDE w:val="0"/>
        <w:autoSpaceDN w:val="0"/>
        <w:adjustRightInd w:val="0"/>
        <w:spacing w:line="360" w:lineRule="auto"/>
        <w:ind w:firstLine="720"/>
        <w:jc w:val="both"/>
        <w:rPr>
          <w:sz w:val="28"/>
          <w:szCs w:val="28"/>
        </w:rPr>
      </w:pPr>
      <w:r w:rsidRPr="007D0A8F">
        <w:rPr>
          <w:color w:val="000000"/>
          <w:sz w:val="28"/>
          <w:szCs w:val="28"/>
        </w:rPr>
        <w:t xml:space="preserve">Конец рассказа </w:t>
      </w:r>
      <w:r>
        <w:rPr>
          <w:color w:val="000000"/>
          <w:sz w:val="28"/>
          <w:szCs w:val="28"/>
        </w:rPr>
        <w:t>–</w:t>
      </w:r>
      <w:r w:rsidRPr="007D0A8F">
        <w:rPr>
          <w:color w:val="000000"/>
          <w:sz w:val="28"/>
          <w:szCs w:val="28"/>
        </w:rPr>
        <w:t xml:space="preserve"> смерть старика </w:t>
      </w:r>
      <w:r>
        <w:rPr>
          <w:color w:val="000000"/>
          <w:sz w:val="28"/>
          <w:szCs w:val="28"/>
        </w:rPr>
        <w:t>–</w:t>
      </w:r>
      <w:r w:rsidRPr="007D0A8F">
        <w:rPr>
          <w:color w:val="000000"/>
          <w:sz w:val="28"/>
          <w:szCs w:val="28"/>
        </w:rPr>
        <w:t xml:space="preserve"> заставляет содрогнуться. Поним</w:t>
      </w:r>
      <w:r w:rsidRPr="007D0A8F">
        <w:rPr>
          <w:color w:val="000000"/>
          <w:sz w:val="28"/>
          <w:szCs w:val="28"/>
        </w:rPr>
        <w:t>а</w:t>
      </w:r>
      <w:r w:rsidRPr="007D0A8F">
        <w:rPr>
          <w:color w:val="000000"/>
          <w:sz w:val="28"/>
          <w:szCs w:val="28"/>
        </w:rPr>
        <w:t>ешь, какое зло, страшное, непоправимое зло сеют вокруг тебя равнодушные люди.</w:t>
      </w:r>
    </w:p>
    <w:p w:rsidR="00C12DE3" w:rsidRPr="007D0A8F" w:rsidRDefault="00C12DE3" w:rsidP="00C12DE3">
      <w:pPr>
        <w:shd w:val="clear" w:color="auto" w:fill="FFFFFF"/>
        <w:autoSpaceDE w:val="0"/>
        <w:autoSpaceDN w:val="0"/>
        <w:adjustRightInd w:val="0"/>
        <w:spacing w:line="360" w:lineRule="auto"/>
        <w:ind w:firstLine="720"/>
        <w:jc w:val="both"/>
        <w:rPr>
          <w:sz w:val="28"/>
          <w:szCs w:val="28"/>
        </w:rPr>
      </w:pPr>
      <w:r w:rsidRPr="007D0A8F">
        <w:rPr>
          <w:color w:val="000000"/>
          <w:sz w:val="28"/>
          <w:szCs w:val="28"/>
        </w:rPr>
        <w:t xml:space="preserve">Так и хочется «войти» в </w:t>
      </w:r>
      <w:r>
        <w:rPr>
          <w:color w:val="000000"/>
          <w:sz w:val="28"/>
          <w:szCs w:val="28"/>
        </w:rPr>
        <w:t>произведение</w:t>
      </w:r>
      <w:r w:rsidRPr="007D0A8F">
        <w:rPr>
          <w:color w:val="000000"/>
          <w:sz w:val="28"/>
          <w:szCs w:val="28"/>
        </w:rPr>
        <w:t xml:space="preserve">, разыскать эту «великолепную» шестерку и рассказать им, какой постыдный поступок они совершили. Самое страшное </w:t>
      </w:r>
      <w:r>
        <w:rPr>
          <w:color w:val="000000"/>
          <w:sz w:val="28"/>
          <w:szCs w:val="28"/>
        </w:rPr>
        <w:t>–</w:t>
      </w:r>
      <w:r w:rsidRPr="007D0A8F">
        <w:rPr>
          <w:color w:val="000000"/>
          <w:sz w:val="28"/>
          <w:szCs w:val="28"/>
        </w:rPr>
        <w:t xml:space="preserve"> их поступок остался безнаказанным. Они по-прежнему будут считаться замечательными ребятами.</w:t>
      </w:r>
    </w:p>
    <w:p w:rsidR="00C12DE3" w:rsidRPr="007D0A8F" w:rsidRDefault="00C12DE3" w:rsidP="00C12DE3">
      <w:pPr>
        <w:shd w:val="clear" w:color="auto" w:fill="FFFFFF"/>
        <w:autoSpaceDE w:val="0"/>
        <w:autoSpaceDN w:val="0"/>
        <w:adjustRightInd w:val="0"/>
        <w:spacing w:line="360" w:lineRule="auto"/>
        <w:ind w:firstLine="720"/>
        <w:jc w:val="both"/>
        <w:rPr>
          <w:sz w:val="28"/>
          <w:szCs w:val="28"/>
        </w:rPr>
      </w:pPr>
      <w:r w:rsidRPr="007D0A8F">
        <w:rPr>
          <w:color w:val="000000"/>
          <w:sz w:val="28"/>
          <w:szCs w:val="28"/>
        </w:rPr>
        <w:t>Интересна манера писателя: он нигде не обрушивает потока слов в а</w:t>
      </w:r>
      <w:r w:rsidRPr="007D0A8F">
        <w:rPr>
          <w:color w:val="000000"/>
          <w:sz w:val="28"/>
          <w:szCs w:val="28"/>
        </w:rPr>
        <w:t>д</w:t>
      </w:r>
      <w:r w:rsidRPr="007D0A8F">
        <w:rPr>
          <w:color w:val="000000"/>
          <w:sz w:val="28"/>
          <w:szCs w:val="28"/>
        </w:rPr>
        <w:t>рес героев, не дает их прямых характеристик, как бы желая, чтобы мы сами разобрались в них. В то же время в описании поведения и поступков героев, даже через детали, штрихи автор выражает свое отрицательное отношение к ним.</w:t>
      </w:r>
    </w:p>
    <w:p w:rsidR="00C12DE3" w:rsidRPr="007D0A8F" w:rsidRDefault="00C12DE3" w:rsidP="00C12DE3">
      <w:pPr>
        <w:spacing w:line="360" w:lineRule="auto"/>
        <w:ind w:firstLine="720"/>
        <w:jc w:val="both"/>
        <w:rPr>
          <w:color w:val="000000"/>
          <w:sz w:val="28"/>
          <w:szCs w:val="28"/>
        </w:rPr>
      </w:pPr>
      <w:r w:rsidRPr="007D0A8F">
        <w:rPr>
          <w:color w:val="000000"/>
          <w:sz w:val="28"/>
          <w:szCs w:val="28"/>
        </w:rPr>
        <w:t xml:space="preserve">Рассказ заставляет над многим задуматься. Самое главное в нем </w:t>
      </w:r>
      <w:r>
        <w:rPr>
          <w:color w:val="000000"/>
          <w:sz w:val="28"/>
          <w:szCs w:val="28"/>
        </w:rPr>
        <w:t xml:space="preserve">– </w:t>
      </w:r>
      <w:r w:rsidRPr="007D0A8F">
        <w:rPr>
          <w:color w:val="000000"/>
          <w:sz w:val="28"/>
          <w:szCs w:val="28"/>
        </w:rPr>
        <w:t>он не оставляет нас равнодушными.</w:t>
      </w:r>
    </w:p>
    <w:p w:rsidR="00C12DE3" w:rsidRDefault="00C12DE3" w:rsidP="00C12DE3">
      <w:pPr>
        <w:spacing w:line="360" w:lineRule="auto"/>
        <w:jc w:val="center"/>
        <w:rPr>
          <w:b/>
          <w:color w:val="000000"/>
          <w:sz w:val="28"/>
          <w:szCs w:val="28"/>
        </w:rPr>
      </w:pPr>
    </w:p>
    <w:p w:rsidR="00C12DE3" w:rsidRPr="00A358AD" w:rsidRDefault="00C12DE3" w:rsidP="00C12DE3">
      <w:pPr>
        <w:spacing w:line="360" w:lineRule="auto"/>
        <w:jc w:val="center"/>
        <w:rPr>
          <w:b/>
          <w:color w:val="000000"/>
          <w:sz w:val="28"/>
          <w:szCs w:val="28"/>
        </w:rPr>
      </w:pPr>
      <w:r w:rsidRPr="00A358AD">
        <w:rPr>
          <w:b/>
          <w:color w:val="000000"/>
          <w:sz w:val="28"/>
          <w:szCs w:val="28"/>
        </w:rPr>
        <w:t>Список использованных источников</w:t>
      </w:r>
    </w:p>
    <w:p w:rsidR="00C12DE3" w:rsidRPr="00DB6A55" w:rsidRDefault="00C12DE3" w:rsidP="00C12DE3">
      <w:pPr>
        <w:numPr>
          <w:ilvl w:val="0"/>
          <w:numId w:val="1"/>
        </w:numPr>
        <w:tabs>
          <w:tab w:val="clear" w:pos="720"/>
          <w:tab w:val="num" w:pos="0"/>
        </w:tabs>
        <w:spacing w:line="360" w:lineRule="auto"/>
        <w:ind w:left="0" w:firstLine="360"/>
        <w:jc w:val="both"/>
        <w:rPr>
          <w:sz w:val="28"/>
          <w:szCs w:val="28"/>
        </w:rPr>
      </w:pPr>
      <w:r w:rsidRPr="00DB6A55">
        <w:rPr>
          <w:sz w:val="28"/>
          <w:szCs w:val="28"/>
        </w:rPr>
        <w:lastRenderedPageBreak/>
        <w:t>Баранов</w:t>
      </w:r>
      <w:r>
        <w:rPr>
          <w:sz w:val="28"/>
          <w:szCs w:val="28"/>
        </w:rPr>
        <w:t>,</w:t>
      </w:r>
      <w:r w:rsidRPr="00DB6A55">
        <w:rPr>
          <w:sz w:val="28"/>
          <w:szCs w:val="28"/>
        </w:rPr>
        <w:t xml:space="preserve"> М.Т. Программа по русскому языку к учебникам для 5-9 кла</w:t>
      </w:r>
      <w:r w:rsidRPr="00DB6A55">
        <w:rPr>
          <w:sz w:val="28"/>
          <w:szCs w:val="28"/>
        </w:rPr>
        <w:t>с</w:t>
      </w:r>
      <w:r w:rsidRPr="00DB6A55">
        <w:rPr>
          <w:sz w:val="28"/>
          <w:szCs w:val="28"/>
        </w:rPr>
        <w:t xml:space="preserve">сов </w:t>
      </w:r>
      <w:r>
        <w:rPr>
          <w:sz w:val="28"/>
          <w:szCs w:val="28"/>
        </w:rPr>
        <w:t xml:space="preserve">/ М.Т. Баранов, </w:t>
      </w:r>
      <w:r w:rsidRPr="00DB6A55">
        <w:rPr>
          <w:sz w:val="28"/>
          <w:szCs w:val="28"/>
        </w:rPr>
        <w:t>Т.А.</w:t>
      </w:r>
      <w:r>
        <w:rPr>
          <w:sz w:val="28"/>
          <w:szCs w:val="28"/>
        </w:rPr>
        <w:t xml:space="preserve"> </w:t>
      </w:r>
      <w:r w:rsidRPr="00DB6A55">
        <w:rPr>
          <w:sz w:val="28"/>
          <w:szCs w:val="28"/>
        </w:rPr>
        <w:t xml:space="preserve">Ладыженская, Н.М Шанский </w:t>
      </w:r>
      <w:r>
        <w:rPr>
          <w:sz w:val="28"/>
          <w:szCs w:val="28"/>
        </w:rPr>
        <w:t xml:space="preserve"> </w:t>
      </w:r>
      <w:r w:rsidRPr="00DB6A55">
        <w:rPr>
          <w:sz w:val="28"/>
          <w:szCs w:val="28"/>
        </w:rPr>
        <w:t>// Программы по ру</w:t>
      </w:r>
      <w:r w:rsidRPr="00DB6A55">
        <w:rPr>
          <w:sz w:val="28"/>
          <w:szCs w:val="28"/>
        </w:rPr>
        <w:t>с</w:t>
      </w:r>
      <w:r w:rsidRPr="00DB6A55">
        <w:rPr>
          <w:sz w:val="28"/>
          <w:szCs w:val="28"/>
        </w:rPr>
        <w:t xml:space="preserve">скому языку для общеобразовательных школ, гимназий, лицеев: </w:t>
      </w:r>
      <w:r>
        <w:rPr>
          <w:sz w:val="28"/>
          <w:szCs w:val="28"/>
        </w:rPr>
        <w:t>р</w:t>
      </w:r>
      <w:r w:rsidRPr="00DB6A55">
        <w:rPr>
          <w:sz w:val="28"/>
          <w:szCs w:val="28"/>
        </w:rPr>
        <w:t xml:space="preserve">усский язык. 5-9 / Сост. Л.М. Рыбченкова. </w:t>
      </w:r>
      <w:r>
        <w:rPr>
          <w:sz w:val="28"/>
          <w:szCs w:val="28"/>
        </w:rPr>
        <w:t xml:space="preserve">– </w:t>
      </w:r>
      <w:r w:rsidRPr="00DB6A55">
        <w:rPr>
          <w:sz w:val="28"/>
          <w:szCs w:val="28"/>
        </w:rPr>
        <w:t xml:space="preserve">М.: Дрофа, 2002. </w:t>
      </w:r>
      <w:r>
        <w:rPr>
          <w:sz w:val="28"/>
          <w:szCs w:val="28"/>
        </w:rPr>
        <w:t xml:space="preserve">– </w:t>
      </w:r>
      <w:r w:rsidRPr="00DB6A55">
        <w:rPr>
          <w:sz w:val="28"/>
          <w:szCs w:val="28"/>
        </w:rPr>
        <w:t>С. 3-49.</w:t>
      </w:r>
    </w:p>
    <w:p w:rsidR="00C12DE3" w:rsidRPr="00DB6A55" w:rsidRDefault="00C12DE3" w:rsidP="00C12DE3">
      <w:pPr>
        <w:numPr>
          <w:ilvl w:val="0"/>
          <w:numId w:val="1"/>
        </w:numPr>
        <w:tabs>
          <w:tab w:val="clear" w:pos="720"/>
          <w:tab w:val="num" w:pos="0"/>
        </w:tabs>
        <w:spacing w:line="360" w:lineRule="auto"/>
        <w:ind w:left="0" w:firstLine="360"/>
        <w:jc w:val="both"/>
        <w:rPr>
          <w:sz w:val="28"/>
          <w:szCs w:val="28"/>
        </w:rPr>
      </w:pPr>
      <w:r w:rsidRPr="00DB6A55">
        <w:rPr>
          <w:sz w:val="28"/>
          <w:szCs w:val="28"/>
        </w:rPr>
        <w:t>Богданова, Г.А. Отзыв и рецензия (материалы к факультативному курсу «Теория и практика сочинений разных жанров») / Г.А. Богданова // Ру</w:t>
      </w:r>
      <w:r w:rsidRPr="00DB6A55">
        <w:rPr>
          <w:sz w:val="28"/>
          <w:szCs w:val="28"/>
        </w:rPr>
        <w:t>с</w:t>
      </w:r>
      <w:r w:rsidRPr="00DB6A55">
        <w:rPr>
          <w:sz w:val="28"/>
          <w:szCs w:val="28"/>
        </w:rPr>
        <w:t>ский язык в школе. – 1985. – № 4. – С. 29-34.</w:t>
      </w:r>
    </w:p>
    <w:p w:rsidR="00C12DE3" w:rsidRPr="00DB6A55" w:rsidRDefault="00C12DE3" w:rsidP="00C12DE3">
      <w:pPr>
        <w:numPr>
          <w:ilvl w:val="0"/>
          <w:numId w:val="1"/>
        </w:numPr>
        <w:tabs>
          <w:tab w:val="clear" w:pos="720"/>
          <w:tab w:val="num" w:pos="0"/>
        </w:tabs>
        <w:spacing w:line="360" w:lineRule="auto"/>
        <w:ind w:left="0" w:firstLine="360"/>
        <w:jc w:val="both"/>
        <w:rPr>
          <w:sz w:val="28"/>
          <w:szCs w:val="28"/>
        </w:rPr>
      </w:pPr>
      <w:r w:rsidRPr="00DB6A55">
        <w:rPr>
          <w:sz w:val="28"/>
          <w:szCs w:val="28"/>
        </w:rPr>
        <w:t>Богданова, Г.А. Отзыв о самостоятельно прочитанном художественном произведении как вид ученического сочинения / Г.А. Богданова // Русский язык в школе. – 1984. – №1. – С. 32-37.</w:t>
      </w:r>
    </w:p>
    <w:p w:rsidR="00C12DE3" w:rsidRDefault="00C12DE3" w:rsidP="00C12DE3">
      <w:pPr>
        <w:numPr>
          <w:ilvl w:val="0"/>
          <w:numId w:val="1"/>
        </w:numPr>
        <w:tabs>
          <w:tab w:val="clear" w:pos="720"/>
          <w:tab w:val="num" w:pos="0"/>
        </w:tabs>
        <w:spacing w:line="360" w:lineRule="auto"/>
        <w:ind w:left="0" w:firstLine="360"/>
        <w:jc w:val="both"/>
        <w:rPr>
          <w:sz w:val="28"/>
          <w:szCs w:val="28"/>
        </w:rPr>
      </w:pPr>
      <w:r w:rsidRPr="008A2141">
        <w:rPr>
          <w:sz w:val="28"/>
          <w:szCs w:val="28"/>
        </w:rPr>
        <w:t xml:space="preserve">Власенков, А.И. </w:t>
      </w:r>
      <w:r>
        <w:rPr>
          <w:sz w:val="28"/>
          <w:szCs w:val="28"/>
        </w:rPr>
        <w:t>Русский язык: Грамматика. Текст. Стили речи: учеб. для 10-11 кл. общеобразоват. учре</w:t>
      </w:r>
      <w:r>
        <w:rPr>
          <w:sz w:val="28"/>
          <w:szCs w:val="28"/>
        </w:rPr>
        <w:t>ж</w:t>
      </w:r>
      <w:r>
        <w:rPr>
          <w:sz w:val="28"/>
          <w:szCs w:val="28"/>
        </w:rPr>
        <w:t>дений (профильный уровень) /                        А.И. Власенков, Л.М. Рыбченкова. – М.</w:t>
      </w:r>
      <w:r w:rsidRPr="008A2141">
        <w:rPr>
          <w:sz w:val="28"/>
          <w:szCs w:val="28"/>
        </w:rPr>
        <w:t>: Просв</w:t>
      </w:r>
      <w:r w:rsidRPr="008A2141">
        <w:rPr>
          <w:sz w:val="28"/>
          <w:szCs w:val="28"/>
        </w:rPr>
        <w:t>е</w:t>
      </w:r>
      <w:r w:rsidRPr="008A2141">
        <w:rPr>
          <w:sz w:val="28"/>
          <w:szCs w:val="28"/>
        </w:rPr>
        <w:t xml:space="preserve">щение, </w:t>
      </w:r>
      <w:r>
        <w:rPr>
          <w:sz w:val="28"/>
          <w:szCs w:val="28"/>
        </w:rPr>
        <w:t>2001</w:t>
      </w:r>
      <w:r w:rsidRPr="008A2141">
        <w:rPr>
          <w:sz w:val="28"/>
          <w:szCs w:val="28"/>
        </w:rPr>
        <w:t>. – 3</w:t>
      </w:r>
      <w:r>
        <w:rPr>
          <w:sz w:val="28"/>
          <w:szCs w:val="28"/>
        </w:rPr>
        <w:t>51</w:t>
      </w:r>
      <w:r w:rsidRPr="008A2141">
        <w:rPr>
          <w:sz w:val="28"/>
          <w:szCs w:val="28"/>
        </w:rPr>
        <w:t xml:space="preserve"> с.</w:t>
      </w:r>
    </w:p>
    <w:p w:rsidR="00C12DE3" w:rsidRPr="00DB6A55" w:rsidRDefault="00C12DE3" w:rsidP="00C12DE3">
      <w:pPr>
        <w:numPr>
          <w:ilvl w:val="0"/>
          <w:numId w:val="1"/>
        </w:numPr>
        <w:tabs>
          <w:tab w:val="clear" w:pos="720"/>
          <w:tab w:val="num" w:pos="0"/>
        </w:tabs>
        <w:spacing w:line="360" w:lineRule="auto"/>
        <w:ind w:left="0" w:firstLine="360"/>
        <w:jc w:val="both"/>
        <w:rPr>
          <w:sz w:val="28"/>
          <w:szCs w:val="28"/>
        </w:rPr>
      </w:pPr>
      <w:r w:rsidRPr="00DB6A55">
        <w:rPr>
          <w:sz w:val="28"/>
          <w:szCs w:val="28"/>
        </w:rPr>
        <w:t>Калганова, Т.А. Выпускное сочинение в 11 классе / Т.А. Калганова // Литер</w:t>
      </w:r>
      <w:r w:rsidRPr="00DB6A55">
        <w:rPr>
          <w:sz w:val="28"/>
          <w:szCs w:val="28"/>
        </w:rPr>
        <w:t>а</w:t>
      </w:r>
      <w:r w:rsidRPr="00DB6A55">
        <w:rPr>
          <w:sz w:val="28"/>
          <w:szCs w:val="28"/>
        </w:rPr>
        <w:t>тура в школе. – 1995. – № 2. – С. 34-39.</w:t>
      </w:r>
    </w:p>
    <w:p w:rsidR="00C12DE3" w:rsidRPr="00994D8C" w:rsidRDefault="00C12DE3" w:rsidP="00C12DE3">
      <w:pPr>
        <w:numPr>
          <w:ilvl w:val="0"/>
          <w:numId w:val="1"/>
        </w:numPr>
        <w:tabs>
          <w:tab w:val="clear" w:pos="720"/>
          <w:tab w:val="num" w:pos="0"/>
        </w:tabs>
        <w:spacing w:line="360" w:lineRule="auto"/>
        <w:ind w:left="0" w:firstLine="360"/>
        <w:jc w:val="both"/>
      </w:pPr>
      <w:r w:rsidRPr="00DB6A55">
        <w:rPr>
          <w:sz w:val="28"/>
          <w:szCs w:val="28"/>
        </w:rPr>
        <w:t xml:space="preserve">Котельникова, С.А. Аннотация – отзыв – рецензия – эссе / </w:t>
      </w:r>
      <w:r>
        <w:rPr>
          <w:sz w:val="28"/>
          <w:szCs w:val="28"/>
        </w:rPr>
        <w:t xml:space="preserve">                          </w:t>
      </w:r>
      <w:r w:rsidRPr="00DB6A55">
        <w:rPr>
          <w:sz w:val="28"/>
          <w:szCs w:val="28"/>
        </w:rPr>
        <w:t>С.А. Котел</w:t>
      </w:r>
      <w:r w:rsidRPr="00DB6A55">
        <w:rPr>
          <w:sz w:val="28"/>
          <w:szCs w:val="28"/>
        </w:rPr>
        <w:t>ь</w:t>
      </w:r>
      <w:r w:rsidRPr="00DB6A55">
        <w:rPr>
          <w:sz w:val="28"/>
          <w:szCs w:val="28"/>
        </w:rPr>
        <w:t>никова // Русский язык в школе. – 1998. – № 1. – С. 12-18.</w:t>
      </w:r>
    </w:p>
    <w:p w:rsidR="00C12DE3" w:rsidRPr="00994D8C" w:rsidRDefault="00C12DE3" w:rsidP="00C12DE3">
      <w:pPr>
        <w:numPr>
          <w:ilvl w:val="0"/>
          <w:numId w:val="1"/>
        </w:numPr>
        <w:tabs>
          <w:tab w:val="clear" w:pos="720"/>
          <w:tab w:val="num" w:pos="0"/>
        </w:tabs>
        <w:spacing w:line="360" w:lineRule="auto"/>
        <w:ind w:left="0" w:firstLine="360"/>
        <w:jc w:val="both"/>
        <w:rPr>
          <w:sz w:val="28"/>
          <w:szCs w:val="28"/>
        </w:rPr>
      </w:pPr>
      <w:r w:rsidRPr="00DB6A55">
        <w:rPr>
          <w:sz w:val="28"/>
          <w:szCs w:val="28"/>
        </w:rPr>
        <w:t xml:space="preserve">Педагогическое речеведение. Словарь-справочник / под ред. </w:t>
      </w:r>
      <w:r>
        <w:rPr>
          <w:sz w:val="28"/>
          <w:szCs w:val="28"/>
        </w:rPr>
        <w:t xml:space="preserve">                </w:t>
      </w:r>
      <w:r w:rsidRPr="00DB6A55">
        <w:rPr>
          <w:sz w:val="28"/>
          <w:szCs w:val="28"/>
        </w:rPr>
        <w:t>Т.А. Ладыженской</w:t>
      </w:r>
      <w:r>
        <w:rPr>
          <w:sz w:val="28"/>
          <w:szCs w:val="28"/>
        </w:rPr>
        <w:t xml:space="preserve">, </w:t>
      </w:r>
      <w:r w:rsidRPr="00DB6A55">
        <w:rPr>
          <w:sz w:val="28"/>
          <w:szCs w:val="28"/>
        </w:rPr>
        <w:t xml:space="preserve">А.К. Михальской; сост. А.А. Князьков. – М.: Флинта. </w:t>
      </w:r>
      <w:r w:rsidRPr="00994D8C">
        <w:rPr>
          <w:sz w:val="28"/>
          <w:szCs w:val="28"/>
        </w:rPr>
        <w:t>Наука, 1998. – 456 с.</w:t>
      </w:r>
    </w:p>
    <w:p w:rsidR="00C12DE3" w:rsidRPr="00994D8C" w:rsidRDefault="00C12DE3" w:rsidP="00C12DE3">
      <w:pPr>
        <w:numPr>
          <w:ilvl w:val="0"/>
          <w:numId w:val="1"/>
        </w:numPr>
        <w:tabs>
          <w:tab w:val="clear" w:pos="720"/>
          <w:tab w:val="num" w:pos="0"/>
        </w:tabs>
        <w:spacing w:line="360" w:lineRule="auto"/>
        <w:ind w:left="0" w:firstLine="360"/>
        <w:jc w:val="both"/>
        <w:rPr>
          <w:sz w:val="28"/>
          <w:szCs w:val="28"/>
        </w:rPr>
      </w:pPr>
      <w:r w:rsidRPr="00994D8C">
        <w:rPr>
          <w:sz w:val="28"/>
          <w:szCs w:val="28"/>
        </w:rPr>
        <w:t>Синдеева, Т.И. Некоторые особенности композиционно-речевой орг</w:t>
      </w:r>
      <w:r w:rsidRPr="00994D8C">
        <w:rPr>
          <w:sz w:val="28"/>
          <w:szCs w:val="28"/>
        </w:rPr>
        <w:t>а</w:t>
      </w:r>
      <w:r w:rsidRPr="00994D8C">
        <w:rPr>
          <w:sz w:val="28"/>
          <w:szCs w:val="28"/>
        </w:rPr>
        <w:t>низации жанра «научная рецензия» / Т.И. Синдеева // Функциональные стили в преподавании иностранных языков. – М.: Наука, 1982. – С. 27-28.</w:t>
      </w:r>
    </w:p>
    <w:p w:rsidR="00D812F6" w:rsidRDefault="00D812F6"/>
    <w:sectPr w:rsidR="00D812F6" w:rsidSect="007D0A8F">
      <w:footerReference w:type="even" r:id="rId5"/>
      <w:footerReference w:type="default" r:id="rId6"/>
      <w:pgSz w:w="11906" w:h="16838"/>
      <w:pgMar w:top="1134" w:right="850" w:bottom="1134" w:left="1701"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4A" w:rsidRDefault="00C12DE3" w:rsidP="002D1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E4A" w:rsidRDefault="00C12D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4A" w:rsidRDefault="00C12DE3" w:rsidP="002D1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072E4A" w:rsidRDefault="00C12DE3">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6A5F"/>
    <w:multiLevelType w:val="hybridMultilevel"/>
    <w:tmpl w:val="531CB5AE"/>
    <w:lvl w:ilvl="0" w:tplc="72A0E8B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2DE3"/>
    <w:rsid w:val="00C12DE3"/>
    <w:rsid w:val="00D81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C12DE3"/>
    <w:pPr>
      <w:spacing w:after="160" w:line="240" w:lineRule="exact"/>
    </w:pPr>
    <w:rPr>
      <w:rFonts w:ascii="Tahoma" w:hAnsi="Tahoma"/>
      <w:szCs w:val="20"/>
      <w:lang w:val="en-GB" w:eastAsia="en-US"/>
    </w:rPr>
  </w:style>
  <w:style w:type="paragraph" w:styleId="a3">
    <w:name w:val="Normal (Web)"/>
    <w:basedOn w:val="a"/>
    <w:rsid w:val="00C12DE3"/>
    <w:pPr>
      <w:spacing w:before="100" w:beforeAutospacing="1" w:after="100" w:afterAutospacing="1"/>
      <w:ind w:firstLine="335"/>
    </w:pPr>
  </w:style>
  <w:style w:type="character" w:styleId="a4">
    <w:name w:val="Strong"/>
    <w:basedOn w:val="a0"/>
    <w:qFormat/>
    <w:rsid w:val="00C12DE3"/>
    <w:rPr>
      <w:b/>
      <w:bCs/>
    </w:rPr>
  </w:style>
  <w:style w:type="paragraph" w:styleId="a5">
    <w:name w:val="footer"/>
    <w:basedOn w:val="a"/>
    <w:link w:val="a6"/>
    <w:rsid w:val="00C12DE3"/>
    <w:pPr>
      <w:tabs>
        <w:tab w:val="center" w:pos="4677"/>
        <w:tab w:val="right" w:pos="9355"/>
      </w:tabs>
    </w:pPr>
  </w:style>
  <w:style w:type="character" w:customStyle="1" w:styleId="a6">
    <w:name w:val="Нижний колонтитул Знак"/>
    <w:basedOn w:val="a0"/>
    <w:link w:val="a5"/>
    <w:rsid w:val="00C12DE3"/>
    <w:rPr>
      <w:rFonts w:ascii="Times New Roman" w:eastAsia="Times New Roman" w:hAnsi="Times New Roman" w:cs="Times New Roman"/>
      <w:sz w:val="24"/>
      <w:szCs w:val="24"/>
      <w:lang w:eastAsia="ru-RU"/>
    </w:rPr>
  </w:style>
  <w:style w:type="character" w:styleId="a7">
    <w:name w:val="page number"/>
    <w:basedOn w:val="a0"/>
    <w:rsid w:val="00C12D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9991</Characters>
  <Application>Microsoft Office Word</Application>
  <DocSecurity>0</DocSecurity>
  <Lines>83</Lines>
  <Paragraphs>23</Paragraphs>
  <ScaleCrop>false</ScaleCrop>
  <Company>Reanimator Extreme Edition</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2012-09-25T12:20:00Z</dcterms:created>
  <dcterms:modified xsi:type="dcterms:W3CDTF">2012-09-25T12:20:00Z</dcterms:modified>
</cp:coreProperties>
</file>