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70" w:rsidRDefault="00736970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Повторительно – обобщающий урок по теме </w:t>
      </w:r>
    </w:p>
    <w:p w:rsidR="00736970" w:rsidRDefault="00736970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«Компьютер – универсальная машина для работы с информацией»</w:t>
      </w:r>
    </w:p>
    <w:p w:rsidR="00736970" w:rsidRDefault="00736970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класс</w:t>
      </w:r>
    </w:p>
    <w:p w:rsidR="00B63EF2" w:rsidRPr="00736970" w:rsidRDefault="00B63EF2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970" w:rsidRPr="00736970" w:rsidRDefault="00736970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Информатика, Л.Л. </w:t>
      </w:r>
      <w:proofErr w:type="spellStart"/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А.Ю. </w:t>
      </w:r>
      <w:proofErr w:type="spellStart"/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736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Москва, БИНОМ, Лаборатория знаний, 2013 г.</w:t>
      </w:r>
    </w:p>
    <w:p w:rsid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усвоение знаний и способов действий в комплексе и системе.</w:t>
      </w: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учебного занятия: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диспут, учебная игра.</w:t>
      </w: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групповая (</w:t>
      </w:r>
      <w:proofErr w:type="spellStart"/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индивидуальная.</w:t>
      </w:r>
    </w:p>
    <w:p w:rsidR="00C9306C" w:rsidRDefault="00C9306C" w:rsidP="007369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результаты, УУД:</w:t>
      </w:r>
    </w:p>
    <w:p w:rsidR="00C9306C" w:rsidRPr="00C9306C" w:rsidRDefault="00C9306C" w:rsidP="00C9306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6C">
        <w:rPr>
          <w:rFonts w:ascii="Times New Roman" w:hAnsi="Times New Roman" w:cs="Times New Roman"/>
          <w:sz w:val="24"/>
          <w:szCs w:val="24"/>
        </w:rPr>
        <w:t>Регулятивные  - выделение и осознание учащимися того, что уже усвоено и что еще подлежит усвоению, осознание качества и уровня усвоения.</w:t>
      </w:r>
    </w:p>
    <w:p w:rsidR="00C9306C" w:rsidRPr="00C9306C" w:rsidRDefault="00C9306C" w:rsidP="00C9306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- </w:t>
      </w:r>
      <w:r w:rsidRPr="00C9306C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сверстниками, определение способов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06C" w:rsidRPr="00C9306C" w:rsidRDefault="00C9306C" w:rsidP="00C9306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- </w:t>
      </w:r>
      <w:r w:rsidRPr="00C9306C">
        <w:rPr>
          <w:rFonts w:ascii="Times New Roman" w:hAnsi="Times New Roman" w:cs="Times New Roman"/>
          <w:sz w:val="24"/>
          <w:szCs w:val="24"/>
        </w:rPr>
        <w:t>умение структурировать знания, рефлексия способов и условий действия, контроль и оценка процесса и результатов деятельности.</w:t>
      </w:r>
    </w:p>
    <w:p w:rsidR="00C9306C" w:rsidRPr="00C9306C" w:rsidRDefault="00C9306C" w:rsidP="00C9306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- </w:t>
      </w:r>
      <w:r w:rsidRPr="00C9306C">
        <w:rPr>
          <w:rFonts w:ascii="Times New Roman" w:hAnsi="Times New Roman" w:cs="Times New Roman"/>
          <w:sz w:val="24"/>
          <w:szCs w:val="24"/>
        </w:rPr>
        <w:t xml:space="preserve">самопознание и самоопределение, построение образа, включая </w:t>
      </w:r>
      <w:proofErr w:type="spellStart"/>
      <w:r w:rsidRPr="00C9306C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C9306C">
        <w:rPr>
          <w:rFonts w:ascii="Times New Roman" w:hAnsi="Times New Roman" w:cs="Times New Roman"/>
          <w:sz w:val="24"/>
          <w:szCs w:val="24"/>
        </w:rPr>
        <w:t xml:space="preserve"> и самооценку.</w:t>
      </w:r>
    </w:p>
    <w:p w:rsidR="004A32E4" w:rsidRDefault="004A32E4" w:rsidP="00B63EF2">
      <w:pPr>
        <w:spacing w:after="12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современном информационном мире дети неохотно читают книги. Это отмечено педагогами, родителями, общественностью. С приходом в нашу жизнь сети Интернет, мобильных телефонов, смартфонов существенно упростился поиск необходимой информации, что в свою очередь привело к тому, что учащиеся перестали анализировать полученную информацию.</w:t>
      </w:r>
      <w:r w:rsidR="00B1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 повторительно – обобщающий урок по теме «Компьютер – универсальное устройство для работы с информацией» в виде смыслового чтения. Для этого подбираю подходящий интересный текст, составляю задания, вопросы, для ответов на который учащиеся будут много раз обращаться к тексту. Эт</w:t>
      </w:r>
      <w:r w:rsidR="00D70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позволит хорошо усвоить учебный материал. </w:t>
      </w:r>
    </w:p>
    <w:p w:rsidR="00D70BD6" w:rsidRPr="00736970" w:rsidRDefault="00D70BD6" w:rsidP="0073697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736970" w:rsidRDefault="00D70BD6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распределяются </w:t>
      </w:r>
      <w:r w:rsidR="00C9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C93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</w:t>
      </w:r>
      <w:proofErr w:type="spellEnd"/>
      <w:r w:rsidR="00C9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="00736970"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человека в группе). Каждая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текстом, который может быть на компьютере и на обычном листе бумаги.  В данном уроке предложена</w:t>
      </w:r>
      <w:r w:rsidR="0002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о компьютере  Александры </w:t>
      </w:r>
      <w:proofErr w:type="spellStart"/>
      <w:r w:rsidR="000207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Есиной</w:t>
      </w:r>
      <w:proofErr w:type="spellEnd"/>
      <w:r w:rsidR="00B63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5C3C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http://www.stihi.ru/2009/05/30/5169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D70BD6" w:rsidRPr="00736970" w:rsidRDefault="00D70BD6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970" w:rsidRPr="00736970" w:rsidRDefault="00736970" w:rsidP="007369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2561"/>
        <w:gridCol w:w="3471"/>
        <w:gridCol w:w="2884"/>
        <w:gridCol w:w="904"/>
      </w:tblGrid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форма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736970" w:rsidRPr="00736970" w:rsidRDefault="00736970" w:rsidP="007369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(мин)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начала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Подготовка учащихся к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основному этапу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мотивации и принятие учащимися цели </w:t>
            </w:r>
            <w:proofErr w:type="spellStart"/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познавательной деятельности, актуализации опорных знаний и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D7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учителя, </w:t>
            </w:r>
            <w:r w:rsidR="00D7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раздаточного материала: текса и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и </w:t>
            </w: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усвоения новых </w:t>
            </w: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и способов действий на уроке в условиях групповой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E43366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системы ведущих знаний по предложенной теме, выделение ключевых вопросов по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индивидуальная деятельность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E43366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E43366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36970"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групп и каждого ученика отдельно на основании выполненных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E43366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970" w:rsidRPr="00736970" w:rsidTr="007369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D27DC7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36970" w:rsidRPr="00736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 и инструктаж по его выполнению.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понимания цели, содержания и способов выполнения домашнего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736970" w:rsidP="00E43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дом: </w:t>
            </w:r>
            <w:r w:rsidR="00E43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6970" w:rsidRPr="00736970" w:rsidRDefault="00E43366" w:rsidP="007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43366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Пояснения к этапам урока</w:t>
      </w:r>
    </w:p>
    <w:p w:rsidR="00020706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Этап 2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Короткий рассказ учителя о применении компьютера в различных областях деятельности человека: издательское дело, банковское, медицина, транспорт, образование, охрана природы и т.д. </w:t>
      </w:r>
      <w:r w:rsidRPr="007369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 – инструмент для обработки, поиска, хранения информации. Обратить внимание учащихся на схему прохождения и обработки информации в компьютере, на взаимодействие различных типов устройств.</w:t>
      </w:r>
      <w:r w:rsidR="000207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Раздача текста для смыслового чтения.</w:t>
      </w:r>
    </w:p>
    <w:p w:rsidR="0066019E" w:rsidRDefault="0066019E" w:rsidP="00736970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0706" w:rsidRDefault="00020706" w:rsidP="00020706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</w:t>
      </w:r>
    </w:p>
    <w:p w:rsidR="00020706" w:rsidRDefault="00020706" w:rsidP="00020706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  <w:t>Сказка о компьютере</w:t>
      </w:r>
    </w:p>
    <w:p w:rsidR="00020706" w:rsidRDefault="00020706" w:rsidP="00020706">
      <w:pPr>
        <w:spacing w:after="0" w:line="240" w:lineRule="auto"/>
        <w:ind w:left="30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Александра Есина</w:t>
      </w:r>
    </w:p>
    <w:p w:rsidR="0066019E" w:rsidRPr="00020706" w:rsidRDefault="0066019E" w:rsidP="00020706">
      <w:pPr>
        <w:spacing w:after="0" w:line="240" w:lineRule="auto"/>
        <w:ind w:left="30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Жили – были  клавиатура, монитор, память и  процессор. Жили  они  дружно,  пока  не  возник у  них спор, кто  из них  главнее.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Клавиатура  говорит: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 Я  главнее, чем  вы.  Я  нужна  для ввода  числовой  и   текстовой   информации. 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Я  имею  104  клавиши   и  3  световых   индикатора  в  правом  верхнем  углу,  информирующих   о  режимах  работы.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У  меня   есть  несколько  групп  клавиш:  алфавитно-цифровые,  клавиши   редактирования  и  листания  документов,  управления   курсором,  специальные,  функциональные,  </w:t>
      </w:r>
      <w:proofErr w:type="spell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Windows</w:t>
      </w:r>
      <w:proofErr w:type="spell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– клавиши, цифровой  блок,  клавиши  управления  питанием.  Без  меня  вы  не  сможете  ввести  информацию,  даже  на  калькуляторе   не  посчитаете,  т.к.  цифры  я  ввожу – то.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 Да, это  ты  права, - говорит монитор. – Но  я  всё  равно  главнее.  Смотрите,  если   информация  вводится   при  помощи  клавиатуры,  то  где  она  выводится?  Я, я, а  не  она  являюсь   универсальным  устройством  вывода  информации.  Информация   на   моём  экране  представляется      в  виде  растрового  изображения,  которое  формируется   из  отдельных   точек   (пикселей). Качество  изображения  определяется   моей  разрешающей   способностью.  Так что главный  только  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 Куда тебе! – говорит  память. – Я самая  главная. Данные  и  программы  хранятся  в   памяти, т. е.  во   мне. Я   представляю   собой   последовательность  пронумерованных,  начиная  с  нуля,  ячеек.   А  у  вас  так  нельзя!  Меня  называют  «мозгом»!   Значит,  я  главная!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  Вас  послушаешь, я  вообще  тогда не  нужен!  А  на  самом – то  деле,  я  ведь  самый  главный!  Я, процессор!  Я  центральное  устройство  компьютера,   которое  обрабатывает  данные  в  соответствии  с  заданной  программой.  Я  со  всеми  вами  работаю. Я  самый  главный!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-Нет, 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-Нет, 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-Нет, 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-Нет, я!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  человек  спор  слышал  и  сказал: 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-Что  вы  спорите?  Вы  же  сами  ответили  на  вопрос,  кто  из  вас  главнее!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-Мы  ответили?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-Вы. Главные  вы  все. Только в  совокупности, когда  вы  все  вместе, компьютер  будет  работать! Кто  будет  вводить  информацию, если  не   клавиатура, и  выводить, если  не  монитор?  Кто  будет  хранить  её,  если  не  память? Кто  будет  обрабатывать данные  в  соответствии с  заданной  программой,  если  не    процессор?    Не  знаете? Вот! Так  что  вы  зря спорите.  Ведь  главные  вы   все!</w:t>
      </w:r>
    </w:p>
    <w:p w:rsidR="00020706" w:rsidRPr="00020706" w:rsidRDefault="00020706" w:rsidP="000207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Подумали  клавиатура, монитор, память  и  процессор  и  помирились. С  тех  пор  они  живут  счастливо. Ведь  сила  их – в  единстве! </w:t>
      </w:r>
    </w:p>
    <w:p w:rsidR="00020706" w:rsidRPr="00020706" w:rsidRDefault="00020706" w:rsidP="000207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706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Этап 3.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 </w:t>
      </w:r>
      <w:r w:rsidR="0002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задания к тексту.</w:t>
      </w:r>
    </w:p>
    <w:p w:rsidR="0066019E" w:rsidRDefault="0066019E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706" w:rsidRDefault="00020706" w:rsidP="000207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</w:p>
    <w:p w:rsidR="00020706" w:rsidRPr="00020706" w:rsidRDefault="00020706" w:rsidP="00020706">
      <w:pPr>
        <w:numPr>
          <w:ilvl w:val="0"/>
          <w:numId w:val="5"/>
        </w:numPr>
        <w:spacing w:after="0" w:line="240" w:lineRule="auto"/>
        <w:ind w:left="255" w:right="760" w:hanging="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Перечисли персонажей сказки ________________________________________________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Сколько на клавиатуре клавиш? Выберите правильный ответ. 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20706" w:rsidRPr="00020706" w:rsidTr="008A5CDA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103 клавиши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104 клавиши</w:t>
            </w: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105 клавиш</w:t>
            </w:r>
          </w:p>
        </w:tc>
      </w:tr>
      <w:tr w:rsidR="00020706" w:rsidRPr="00020706" w:rsidTr="008A5CDA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Сколько на клавиатуре световых индикаторов? 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Default="00020706" w:rsidP="003022C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 Кого из персонажей сказ</w:t>
      </w:r>
      <w:r w:rsidR="003022C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ки называют “мозг компьютера” и 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почему?</w:t>
      </w:r>
      <w:r w:rsidR="003022C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</w:t>
      </w:r>
      <w:r w:rsidR="003022C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</w:t>
      </w:r>
    </w:p>
    <w:p w:rsidR="00B63EF2" w:rsidRPr="00020706" w:rsidRDefault="00B63EF2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5. Кто помог разрешить спор?__________________________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6.  Раздели текст на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абзацы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придумай заголовок к каждому абзацу.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215"/>
      </w:tblGrid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Абзац №</w:t>
            </w: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Заголовок абзаца</w:t>
            </w:r>
          </w:p>
        </w:tc>
      </w:tr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7.  Дополни предложения, используя те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кст ск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азки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Клавиатура нужна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для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….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Монитор является универсальным устройством …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Данные и программы хранятся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….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Процессор - центральное устройство компьютера, которое ….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8. Какие утверждения соответствуют содержанию текста?</w:t>
      </w:r>
    </w:p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160"/>
        <w:gridCol w:w="1035"/>
        <w:gridCol w:w="1305"/>
        <w:gridCol w:w="1755"/>
      </w:tblGrid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Верно</w:t>
            </w: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Неверно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Не сказано</w:t>
            </w: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Клавиатура нужна для ввода числовой и текстовой информации.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Монитор не является универсальным устройством вывода информации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Память представляет собой последовательность нумерованных ячеек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г)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Оперативная память позволяет компьютеру работать быстрее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Процессор хранит данные и программы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е)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Информация на компьютере представляется в виде растрового изображения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ж)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Клавиатура нужна для ввода графической информации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з)</w:t>
            </w:r>
          </w:p>
        </w:tc>
        <w:tc>
          <w:tcPr>
            <w:tcW w:w="5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Жесткий диск требуется для сохранения информации на компьютере</w:t>
            </w: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706" w:rsidRPr="00020706" w:rsidRDefault="00020706" w:rsidP="00020706">
      <w:pPr>
        <w:spacing w:after="0" w:line="240" w:lineRule="auto"/>
        <w:ind w:right="76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Укажи (зачеркни) ложные утверждения (не соответствующие содержанию текста).</w:t>
      </w:r>
    </w:p>
    <w:p w:rsidR="00020706" w:rsidRPr="00020706" w:rsidRDefault="00020706" w:rsidP="00020706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 обрабатывает данные в соответствии с заданной программой;</w:t>
      </w:r>
    </w:p>
    <w:p w:rsidR="00020706" w:rsidRPr="00020706" w:rsidRDefault="00020706" w:rsidP="00020706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тексте сказано, что колонки тоже важны;</w:t>
      </w:r>
    </w:p>
    <w:p w:rsidR="00020706" w:rsidRPr="00020706" w:rsidRDefault="00020706" w:rsidP="0002070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текст рассказывает о дружбе;</w:t>
      </w:r>
    </w:p>
    <w:p w:rsidR="00020706" w:rsidRPr="00020706" w:rsidRDefault="00020706" w:rsidP="0002070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Пиксели бывают разных размеров;</w:t>
      </w:r>
    </w:p>
    <w:p w:rsidR="00020706" w:rsidRPr="00020706" w:rsidRDefault="00020706" w:rsidP="0002070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Ячейки памяти нумеруются, начиная с единицы;</w:t>
      </w:r>
    </w:p>
    <w:p w:rsidR="00020706" w:rsidRPr="00020706" w:rsidRDefault="00020706" w:rsidP="0002070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клавиатуре 104 группы клавиш.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Ответь на вопрос: Так кто же всех главнее? Подтверди словами из текста? (Анализ)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Nova Mono" w:hAnsi="Times New Roman" w:cs="Times New Roman"/>
          <w:color w:val="000000"/>
          <w:sz w:val="24"/>
          <w:szCs w:val="24"/>
          <w:lang w:eastAsia="ru-RU"/>
        </w:rPr>
        <w:t>→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Nova Mono" w:hAnsi="Times New Roman" w:cs="Times New Roman"/>
          <w:color w:val="000000"/>
          <w:sz w:val="24"/>
          <w:szCs w:val="24"/>
          <w:lang w:eastAsia="ru-RU"/>
        </w:rPr>
        <w:t>→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Nova Mono" w:hAnsi="Times New Roman" w:cs="Times New Roman"/>
          <w:color w:val="000000"/>
          <w:sz w:val="24"/>
          <w:szCs w:val="24"/>
          <w:lang w:eastAsia="ru-RU"/>
        </w:rPr>
        <w:t>→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Nova Mono" w:hAnsi="Times New Roman" w:cs="Times New Roman"/>
          <w:color w:val="000000"/>
          <w:sz w:val="24"/>
          <w:szCs w:val="24"/>
          <w:lang w:eastAsia="ru-RU"/>
        </w:rPr>
        <w:t>→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Nova Mono" w:hAnsi="Times New Roman" w:cs="Times New Roman"/>
          <w:color w:val="000000"/>
          <w:sz w:val="24"/>
          <w:szCs w:val="24"/>
          <w:lang w:eastAsia="ru-RU"/>
        </w:rPr>
        <w:t>→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Охарактеризуй функции персонажей сказки одним словосочетанием 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 клавиатуре есть несколько групп  клавиш. К каким группам относятся клавиши?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415"/>
      </w:tblGrid>
      <w:tr w:rsidR="00020706" w:rsidRPr="00020706" w:rsidTr="008A5CDA">
        <w:trPr>
          <w:trHeight w:val="520"/>
        </w:trPr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Клавиша</w: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Группа клавиш</w:t>
            </w:r>
          </w:p>
        </w:tc>
      </w:tr>
      <w:tr w:rsidR="00020706" w:rsidRPr="00020706" w:rsidTr="008A5CDA">
        <w:trPr>
          <w:trHeight w:val="1320"/>
        </w:trPr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66019E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46B8C6E" wp14:editId="6D6F58A5">
                      <wp:extent cx="304800" cy="304800"/>
                      <wp:effectExtent l="0" t="0" r="0" b="0"/>
                      <wp:docPr id="6" name="AutoShape 2" descr="https://docs.google.com/a/school777.ru/drawings/d/sOvHkjtxaa-uuuILpQQFzSQ/image?w=100&amp;h=100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docs.google.com/a/school777.ru/drawings/d/sOvHkjtxaa-uuuILpQQFzSQ/image?w=100&amp;h=100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yZ0CkAwMAADIG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447BBFD" wp14:editId="00EE6624">
                  <wp:extent cx="723900" cy="1457325"/>
                  <wp:effectExtent l="0" t="0" r="0" b="9525"/>
                  <wp:docPr id="10" name="Рисунок 10" descr="Клавиша Del - определение в компьютерном слова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лавиша Del - определение в компьютерном слова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E7C0250" wp14:editId="60D62779">
                      <wp:extent cx="304800" cy="304800"/>
                      <wp:effectExtent l="0" t="0" r="0" b="0"/>
                      <wp:docPr id="8" name="AutoShape 8" descr="https://docs.google.com/a/school777.ru/drawings/d/sOvHkjtxaa-uuuILpQQFzSQ/image?w=100&amp;h=100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https://docs.google.com/a/school777.ru/drawings/d/sOvHkjtxaa-uuuILpQQFzSQ/image?w=100&amp;h=100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FiXXAEDAAAyBgAADgAAAAAAAAAAAAAAAAAuAgAAZHJzL2Uyb0RvYy54bWxQSwECLQAUAAYA&#10;CAAAACEATKDpLNgAAAADAQAADwAAAAAAAAAAAAAAAABb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BD0100C" wp14:editId="062BEFE6">
                      <wp:extent cx="304800" cy="304800"/>
                      <wp:effectExtent l="0" t="0" r="0" b="0"/>
                      <wp:docPr id="9" name="AutoShape 13" descr="https://docs.google.com/a/school777.ru/drawings/d/sOvHkjtxaa-uuuILpQQFzSQ/image?w=100&amp;h=100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https://docs.google.com/a/school777.ru/drawings/d/sOvHkjtxaa-uuuILpQQFzSQ/image?w=100&amp;h=100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iC+ggQDAAAz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8A5CDA">
        <w:trPr>
          <w:trHeight w:val="1300"/>
        </w:trPr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66019E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19E">
              <w:rPr>
                <w:rFonts w:ascii="Times New Roman" w:eastAsia="Arial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https://docs.google.com/a/school777.ru/drawings/d/sOvHkjtxaa-uuuILpQQFzSQ/image?w=100&amp;h=100&amp;rev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https://docs.google.com/a/school777.ru/drawings/d/sOvHkjtxaa-uuuILpQQFzSQ/image?w=100&amp;h=100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87XwcsAwAAQwYA&#10;AA4AAAAAAAAAAAAAAAAALgIAAGRycy9lMm9Eb2MueG1sUEsBAi0AFAAGAAgAAAAhAEyg6Sz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6FED3E1" wp14:editId="3E235688">
                  <wp:extent cx="1495425" cy="879662"/>
                  <wp:effectExtent l="0" t="0" r="0" b="0"/>
                  <wp:docPr id="11" name="Рисунок 11" descr="https://im0-tub-ru.yandex.net/i?id=3a5751d7faaa1e87b4ba48e461c88fdc&amp;n=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0-tub-ru.yandex.net/i?id=3a5751d7faaa1e87b4ba48e461c88fdc&amp;n=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79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06" w:rsidRPr="00020706" w:rsidTr="00B63EF2">
        <w:trPr>
          <w:trHeight w:val="1415"/>
        </w:trPr>
        <w:tc>
          <w:tcPr>
            <w:tcW w:w="3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06">
              <w:rPr>
                <w:rFonts w:ascii="Times New Roman" w:eastAsia="Arial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114300" distB="114300" distL="114300" distR="114300" wp14:anchorId="5C2C723F" wp14:editId="3027D120">
                  <wp:extent cx="762000" cy="752475"/>
                  <wp:effectExtent l="0" t="0" r="0" b="9525"/>
                  <wp:docPr id="5" name="image01.png" descr="_Page_Up_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_Page_Up_T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23" cy="757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706" w:rsidRPr="00020706" w:rsidRDefault="00020706" w:rsidP="0002070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Каких персонажей ты добавил бы в сказку? Аргументируй свой ответ.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Придумай другой конец сказки, в котором будет больше персонажей.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В чем смысл последней фразы текста?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ее отнести к обществу? Аргументируй свой ответ на конкретном примере.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Выберите одно из предложенных заданий:</w:t>
      </w:r>
    </w:p>
    <w:p w:rsidR="00020706" w:rsidRPr="00020706" w:rsidRDefault="00020706" w:rsidP="00020706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Придумай свою подобную сказку о споре между персонажами, где в итоге оказалось бы, что все они очень важны и только их совместная работа, а не работа каждого из них по отдельности имеет смысл.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 примеры ситуаций, которые могут возникнуть в жизни, подобных той, что </w:t>
      </w:r>
      <w:proofErr w:type="gramStart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описана</w:t>
      </w:r>
      <w:proofErr w:type="gramEnd"/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сказке.</w:t>
      </w:r>
    </w:p>
    <w:p w:rsidR="00020706" w:rsidRPr="00020706" w:rsidRDefault="00020706" w:rsidP="0002070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020706" w:rsidRPr="00020706" w:rsidRDefault="00020706" w:rsidP="00020706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 придумать историю или пример реальной ситуации, где в споре, подобном тому, что описан в сказке, побеждает один персонаж.</w:t>
      </w:r>
    </w:p>
    <w:p w:rsidR="00020706" w:rsidRPr="00020706" w:rsidRDefault="00020706" w:rsidP="00020706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706" w:rsidRPr="00020706" w:rsidRDefault="00020706" w:rsidP="00020706">
      <w:pPr>
        <w:spacing w:after="0"/>
        <w:ind w:firstLine="720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20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 примеры литературных произведений (сказок, басней), имеющие подобную историю. </w:t>
      </w:r>
    </w:p>
    <w:p w:rsidR="00020706" w:rsidRPr="00020706" w:rsidRDefault="00020706" w:rsidP="000207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366" w:rsidRDefault="0066019E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работают в группах</w:t>
      </w:r>
      <w:r w:rsidR="00736970"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находит ответы на вопросы и задания, работая с текстом.</w:t>
      </w: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Этап 4.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Каждая группа </w:t>
      </w:r>
      <w:r w:rsidR="00E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вопросы и задания. Обсуждая ответы, находим правильные решения и ответы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970" w:rsidRPr="00736970" w:rsidRDefault="00736970" w:rsidP="007369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C7" w:rsidRDefault="00E43366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 Этап 5</w:t>
      </w:r>
      <w:r w:rsidR="00736970"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6970"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</w:t>
      </w:r>
      <w:r w:rsidR="00736970"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урока. Коллективно оцениваем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каждой группы, по возможности - </w:t>
      </w:r>
      <w:r w:rsidR="00736970"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ученика</w:t>
      </w:r>
      <w:r w:rsidR="00D27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C7" w:rsidRDefault="00D27DC7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Этап 6</w:t>
      </w:r>
      <w:r w:rsidRPr="00736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домашнем задании и инструктаж по его выполнению.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дом: задание № 16, письменно.</w:t>
      </w:r>
    </w:p>
    <w:p w:rsidR="003022C8" w:rsidRDefault="003022C8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C8" w:rsidRDefault="003022C8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Александровна,</w:t>
      </w:r>
    </w:p>
    <w:p w:rsidR="003022C8" w:rsidRDefault="003022C8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 информатики и ИКТ</w:t>
      </w:r>
    </w:p>
    <w:p w:rsidR="003022C8" w:rsidRDefault="003022C8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ГБОУ Школы № 777 г. Москвы</w:t>
      </w:r>
      <w:bookmarkStart w:id="0" w:name="_GoBack"/>
      <w:bookmarkEnd w:id="0"/>
    </w:p>
    <w:p w:rsidR="00D27DC7" w:rsidRDefault="00D27DC7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C7" w:rsidRPr="00D27DC7" w:rsidRDefault="00D27DC7" w:rsidP="00D27DC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27DC7" w:rsidRPr="00736970" w:rsidRDefault="00D27DC7" w:rsidP="00D27DC7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F711D" w:rsidRPr="00D27DC7" w:rsidRDefault="007F711D"/>
    <w:sectPr w:rsidR="007F711D" w:rsidRPr="00D27DC7" w:rsidSect="007369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va Mon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39D"/>
    <w:multiLevelType w:val="multilevel"/>
    <w:tmpl w:val="52D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15949"/>
    <w:multiLevelType w:val="multilevel"/>
    <w:tmpl w:val="0FD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26ABB"/>
    <w:multiLevelType w:val="multilevel"/>
    <w:tmpl w:val="9DBCDA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CED0EB5"/>
    <w:multiLevelType w:val="multilevel"/>
    <w:tmpl w:val="BCCA1B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48D1E06"/>
    <w:multiLevelType w:val="hybridMultilevel"/>
    <w:tmpl w:val="E9EC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77E01"/>
    <w:multiLevelType w:val="multilevel"/>
    <w:tmpl w:val="72EC4D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70"/>
    <w:rsid w:val="00020706"/>
    <w:rsid w:val="003022C8"/>
    <w:rsid w:val="004A32E4"/>
    <w:rsid w:val="0066019E"/>
    <w:rsid w:val="00736970"/>
    <w:rsid w:val="007F711D"/>
    <w:rsid w:val="00B15E22"/>
    <w:rsid w:val="00B63EF2"/>
    <w:rsid w:val="00C9306C"/>
    <w:rsid w:val="00D27DC7"/>
    <w:rsid w:val="00D70BD6"/>
    <w:rsid w:val="00E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0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BD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B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30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0BD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0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6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9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2009/05/30/51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 СОШ № 911</dc:creator>
  <cp:lastModifiedBy>ГОУ СОШ № 911</cp:lastModifiedBy>
  <cp:revision>2</cp:revision>
  <dcterms:created xsi:type="dcterms:W3CDTF">2016-01-06T19:08:00Z</dcterms:created>
  <dcterms:modified xsi:type="dcterms:W3CDTF">2016-01-06T19:08:00Z</dcterms:modified>
</cp:coreProperties>
</file>