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69" w:rsidRDefault="00A30969" w:rsidP="00A3096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Тестирование в 5 классе  по теме: "Зарождение цивилизации Древней Греции"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1.Олимпийский бог-кузнец:</w:t>
      </w:r>
    </w:p>
    <w:p w:rsidR="00A30969" w:rsidRDefault="00A30969" w:rsidP="00A30969">
      <w:pPr>
        <w:spacing w:after="0"/>
        <w:rPr>
          <w:rFonts w:asciiTheme="minorHAnsi" w:hAnsiTheme="minorHAnsi" w:cstheme="minorHAnsi"/>
          <w:sz w:val="28"/>
          <w:szCs w:val="28"/>
        </w:rPr>
        <w:sectPr w:rsidR="00A30969">
          <w:pgSz w:w="11906" w:h="16838"/>
          <w:pgMar w:top="851" w:right="851" w:bottom="851" w:left="851" w:header="709" w:footer="709" w:gutter="0"/>
          <w:cols w:space="720"/>
        </w:sectPr>
      </w:pP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а) Арес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б) Посейдон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в) Дионис</w:t>
      </w:r>
    </w:p>
    <w:p w:rsidR="00A30969" w:rsidRDefault="00A30969" w:rsidP="00A30969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г) Гефест</w:t>
      </w:r>
    </w:p>
    <w:p w:rsidR="00A30969" w:rsidRDefault="00A30969" w:rsidP="00A30969">
      <w:pPr>
        <w:spacing w:after="0"/>
        <w:rPr>
          <w:rFonts w:asciiTheme="minorHAnsi" w:hAnsiTheme="minorHAnsi" w:cstheme="minorHAnsi"/>
          <w:sz w:val="28"/>
          <w:szCs w:val="28"/>
        </w:rPr>
        <w:sectPr w:rsidR="00A30969">
          <w:type w:val="continuous"/>
          <w:pgSz w:w="11906" w:h="16838"/>
          <w:pgMar w:top="851" w:right="851" w:bottom="851" w:left="851" w:header="709" w:footer="709" w:gutter="0"/>
          <w:cols w:num="2" w:space="708"/>
        </w:sectPr>
      </w:pP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2. Богиня-лучница:</w:t>
      </w:r>
    </w:p>
    <w:p w:rsidR="00A30969" w:rsidRDefault="00A30969" w:rsidP="00A30969">
      <w:pPr>
        <w:spacing w:after="0"/>
        <w:rPr>
          <w:rFonts w:asciiTheme="minorHAnsi" w:hAnsiTheme="minorHAnsi" w:cstheme="minorHAnsi"/>
          <w:sz w:val="28"/>
          <w:szCs w:val="28"/>
        </w:rPr>
        <w:sectPr w:rsidR="00A30969">
          <w:type w:val="continuous"/>
          <w:pgSz w:w="11906" w:h="16838"/>
          <w:pgMar w:top="851" w:right="851" w:bottom="851" w:left="851" w:header="709" w:footer="709" w:gutter="0"/>
          <w:cols w:space="720"/>
        </w:sectPr>
      </w:pP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а) Афина</w:t>
      </w:r>
    </w:p>
    <w:p w:rsidR="00A30969" w:rsidRDefault="00A30969" w:rsidP="00A30969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б) Артемида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в) Афродита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г) Гера</w:t>
      </w:r>
    </w:p>
    <w:p w:rsidR="00A30969" w:rsidRDefault="00A30969" w:rsidP="00A30969">
      <w:pPr>
        <w:spacing w:after="0"/>
        <w:rPr>
          <w:rFonts w:asciiTheme="minorHAnsi" w:hAnsiTheme="minorHAnsi" w:cstheme="minorHAnsi"/>
          <w:sz w:val="28"/>
          <w:szCs w:val="28"/>
        </w:rPr>
        <w:sectPr w:rsidR="00A30969">
          <w:type w:val="continuous"/>
          <w:pgSz w:w="11906" w:h="16838"/>
          <w:pgMar w:top="851" w:right="851" w:bottom="851" w:left="851" w:header="709" w:footer="709" w:gutter="0"/>
          <w:cols w:num="2" w:space="708"/>
        </w:sectPr>
      </w:pP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3.Полулюди-полукони-это:</w:t>
      </w:r>
    </w:p>
    <w:p w:rsidR="00A30969" w:rsidRDefault="00A30969" w:rsidP="00A30969">
      <w:pPr>
        <w:spacing w:after="0"/>
        <w:rPr>
          <w:rFonts w:asciiTheme="minorHAnsi" w:hAnsiTheme="minorHAnsi" w:cstheme="minorHAnsi"/>
          <w:color w:val="FF0000"/>
          <w:sz w:val="28"/>
          <w:szCs w:val="28"/>
        </w:rPr>
        <w:sectPr w:rsidR="00A30969">
          <w:type w:val="continuous"/>
          <w:pgSz w:w="11906" w:h="16838"/>
          <w:pgMar w:top="851" w:right="851" w:bottom="851" w:left="851" w:header="709" w:footer="709" w:gutter="0"/>
          <w:cols w:space="720"/>
        </w:sectPr>
      </w:pPr>
    </w:p>
    <w:p w:rsidR="00A30969" w:rsidRDefault="00A30969" w:rsidP="00A30969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lastRenderedPageBreak/>
        <w:t>а)кентавры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б) сатиры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в) нимфы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г) русалки</w:t>
      </w:r>
    </w:p>
    <w:p w:rsidR="00A30969" w:rsidRDefault="00A30969" w:rsidP="00A30969">
      <w:pPr>
        <w:spacing w:after="0"/>
        <w:rPr>
          <w:rFonts w:asciiTheme="minorHAnsi" w:hAnsiTheme="minorHAnsi" w:cstheme="minorHAnsi"/>
          <w:sz w:val="28"/>
          <w:szCs w:val="28"/>
        </w:rPr>
        <w:sectPr w:rsidR="00A30969">
          <w:type w:val="continuous"/>
          <w:pgSz w:w="11906" w:h="16838"/>
          <w:pgMar w:top="851" w:right="851" w:bottom="851" w:left="851" w:header="709" w:footer="709" w:gutter="0"/>
          <w:cols w:num="2" w:space="708"/>
        </w:sectPr>
      </w:pP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3. Трёхголовый пёс, который охранял выход из загробного царства:</w:t>
      </w:r>
    </w:p>
    <w:p w:rsidR="00A30969" w:rsidRDefault="00A30969" w:rsidP="00A30969">
      <w:pPr>
        <w:spacing w:after="0"/>
        <w:rPr>
          <w:rFonts w:asciiTheme="minorHAnsi" w:hAnsiTheme="minorHAnsi" w:cstheme="minorHAnsi"/>
          <w:sz w:val="28"/>
          <w:szCs w:val="28"/>
        </w:rPr>
        <w:sectPr w:rsidR="00A30969">
          <w:type w:val="continuous"/>
          <w:pgSz w:w="11906" w:h="16838"/>
          <w:pgMar w:top="851" w:right="851" w:bottom="851" w:left="851" w:header="709" w:footer="709" w:gutter="0"/>
          <w:cols w:space="720"/>
        </w:sectPr>
      </w:pP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а) Стикс</w:t>
      </w:r>
    </w:p>
    <w:p w:rsidR="00A30969" w:rsidRDefault="00A30969" w:rsidP="00A30969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б) Цербер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в) Аид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г) Гипнос</w:t>
      </w:r>
    </w:p>
    <w:p w:rsidR="00A30969" w:rsidRDefault="00A30969" w:rsidP="00A30969">
      <w:pPr>
        <w:spacing w:after="0"/>
        <w:rPr>
          <w:rFonts w:asciiTheme="minorHAnsi" w:hAnsiTheme="minorHAnsi" w:cstheme="minorHAnsi"/>
          <w:sz w:val="28"/>
          <w:szCs w:val="28"/>
        </w:rPr>
        <w:sectPr w:rsidR="00A30969">
          <w:type w:val="continuous"/>
          <w:pgSz w:w="11906" w:h="16838"/>
          <w:pgMar w:top="851" w:right="851" w:bottom="851" w:left="851" w:header="709" w:footer="709" w:gutter="0"/>
          <w:cols w:num="2" w:space="708"/>
        </w:sectPr>
      </w:pP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4.Древнегреческий поэт, автор следующих слов: "Как же,  Зевс, душа допускает твоя, чтоб нечестивцы участь имели одну с теми, кто правду блюдёт?" </w:t>
      </w:r>
    </w:p>
    <w:p w:rsidR="00A30969" w:rsidRDefault="00A30969" w:rsidP="00A30969">
      <w:pPr>
        <w:spacing w:after="0"/>
        <w:rPr>
          <w:rFonts w:asciiTheme="minorHAnsi" w:hAnsiTheme="minorHAnsi" w:cstheme="minorHAnsi"/>
          <w:sz w:val="28"/>
          <w:szCs w:val="28"/>
        </w:rPr>
        <w:sectPr w:rsidR="00A30969">
          <w:type w:val="continuous"/>
          <w:pgSz w:w="11906" w:h="16838"/>
          <w:pgMar w:top="851" w:right="851" w:bottom="851" w:left="851" w:header="709" w:footer="709" w:gutter="0"/>
          <w:cols w:space="720"/>
        </w:sectPr>
      </w:pP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а) Аристотель</w:t>
      </w:r>
    </w:p>
    <w:p w:rsidR="00A30969" w:rsidRDefault="00A30969" w:rsidP="00A30969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б)  </w:t>
      </w:r>
      <w:proofErr w:type="spellStart"/>
      <w:r>
        <w:rPr>
          <w:rFonts w:asciiTheme="minorHAnsi" w:hAnsiTheme="minorHAnsi" w:cstheme="minorHAnsi"/>
          <w:color w:val="FF0000"/>
          <w:sz w:val="28"/>
          <w:szCs w:val="28"/>
        </w:rPr>
        <w:t>Феогнид</w:t>
      </w:r>
      <w:proofErr w:type="spellEnd"/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в) Платон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г) Эратосфен</w:t>
      </w:r>
    </w:p>
    <w:p w:rsidR="00A30969" w:rsidRDefault="00A30969" w:rsidP="00A30969">
      <w:pPr>
        <w:spacing w:after="0"/>
        <w:rPr>
          <w:rFonts w:asciiTheme="minorHAnsi" w:hAnsiTheme="minorHAnsi" w:cstheme="minorHAnsi"/>
          <w:sz w:val="28"/>
          <w:szCs w:val="28"/>
        </w:rPr>
        <w:sectPr w:rsidR="00A30969">
          <w:type w:val="continuous"/>
          <w:pgSz w:w="11906" w:h="16838"/>
          <w:pgMar w:top="851" w:right="851" w:bottom="851" w:left="851" w:header="709" w:footer="709" w:gutter="0"/>
          <w:cols w:num="2" w:space="708"/>
        </w:sectPr>
      </w:pP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5. Древнегреческий учёный, считавший , что в мире всё "течёт и изменяется":</w:t>
      </w:r>
    </w:p>
    <w:p w:rsidR="00A30969" w:rsidRDefault="00A30969" w:rsidP="00A30969">
      <w:pPr>
        <w:spacing w:after="0"/>
        <w:rPr>
          <w:rFonts w:asciiTheme="minorHAnsi" w:hAnsiTheme="minorHAnsi" w:cstheme="minorHAnsi"/>
          <w:sz w:val="28"/>
          <w:szCs w:val="28"/>
        </w:rPr>
        <w:sectPr w:rsidR="00A30969">
          <w:type w:val="continuous"/>
          <w:pgSz w:w="11906" w:h="16838"/>
          <w:pgMar w:top="851" w:right="851" w:bottom="851" w:left="851" w:header="709" w:footer="709" w:gutter="0"/>
          <w:cols w:space="720"/>
        </w:sectPr>
      </w:pP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а) Логос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б) Пифагор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в) </w:t>
      </w:r>
      <w:proofErr w:type="spellStart"/>
      <w:r>
        <w:rPr>
          <w:rFonts w:asciiTheme="minorHAnsi" w:hAnsiTheme="minorHAnsi" w:cstheme="minorHAnsi"/>
          <w:sz w:val="28"/>
          <w:szCs w:val="28"/>
        </w:rPr>
        <w:t>Феогнид</w:t>
      </w:r>
      <w:proofErr w:type="spellEnd"/>
    </w:p>
    <w:p w:rsidR="00A30969" w:rsidRDefault="00A30969" w:rsidP="00A30969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г) Гераклит</w:t>
      </w:r>
    </w:p>
    <w:p w:rsidR="00A30969" w:rsidRDefault="00A30969" w:rsidP="00A30969">
      <w:pPr>
        <w:spacing w:after="0"/>
        <w:rPr>
          <w:rFonts w:asciiTheme="minorHAnsi" w:hAnsiTheme="minorHAnsi" w:cstheme="minorHAnsi"/>
          <w:sz w:val="28"/>
          <w:szCs w:val="28"/>
        </w:rPr>
        <w:sectPr w:rsidR="00A30969">
          <w:type w:val="continuous"/>
          <w:pgSz w:w="11906" w:h="16838"/>
          <w:pgMar w:top="851" w:right="851" w:bottom="851" w:left="851" w:header="709" w:footer="709" w:gutter="0"/>
          <w:cols w:num="2" w:space="708"/>
        </w:sectPr>
      </w:pP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6.Огненная бездна, куда проваливался тот, кто прогневил богов:</w:t>
      </w:r>
    </w:p>
    <w:p w:rsidR="00A30969" w:rsidRDefault="00A30969" w:rsidP="00A30969">
      <w:pPr>
        <w:spacing w:after="0"/>
        <w:rPr>
          <w:rFonts w:asciiTheme="minorHAnsi" w:hAnsiTheme="minorHAnsi" w:cstheme="minorHAnsi"/>
          <w:sz w:val="28"/>
          <w:szCs w:val="28"/>
        </w:rPr>
        <w:sectPr w:rsidR="00A30969">
          <w:type w:val="continuous"/>
          <w:pgSz w:w="11906" w:h="16838"/>
          <w:pgMar w:top="851" w:right="851" w:bottom="851" w:left="851" w:header="709" w:footer="709" w:gutter="0"/>
          <w:cols w:space="720"/>
        </w:sectPr>
      </w:pP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а) Лета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б) Стикс</w:t>
      </w:r>
    </w:p>
    <w:p w:rsidR="00A30969" w:rsidRDefault="00A30969" w:rsidP="00A30969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lastRenderedPageBreak/>
        <w:t>в) Тартар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г) </w:t>
      </w:r>
      <w:proofErr w:type="spellStart"/>
      <w:r>
        <w:rPr>
          <w:rFonts w:asciiTheme="minorHAnsi" w:hAnsiTheme="minorHAnsi" w:cstheme="minorHAnsi"/>
          <w:sz w:val="28"/>
          <w:szCs w:val="28"/>
        </w:rPr>
        <w:t>Эврот</w:t>
      </w:r>
      <w:proofErr w:type="spellEnd"/>
    </w:p>
    <w:p w:rsidR="00A30969" w:rsidRDefault="00A30969" w:rsidP="00A30969">
      <w:pPr>
        <w:spacing w:after="0"/>
        <w:rPr>
          <w:rFonts w:asciiTheme="minorHAnsi" w:hAnsiTheme="minorHAnsi" w:cstheme="minorHAnsi"/>
          <w:sz w:val="28"/>
          <w:szCs w:val="28"/>
        </w:rPr>
        <w:sectPr w:rsidR="00A30969">
          <w:type w:val="continuous"/>
          <w:pgSz w:w="11906" w:h="16838"/>
          <w:pgMar w:top="851" w:right="851" w:bottom="851" w:left="851" w:header="709" w:footer="709" w:gutter="0"/>
          <w:cols w:num="2" w:space="708"/>
        </w:sectPr>
      </w:pP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7.Один из семи греческих мудрецов, потомок аристократов, избранный на должность единого правителя Афин в 594 г. до н.э:</w:t>
      </w:r>
    </w:p>
    <w:p w:rsidR="00A30969" w:rsidRDefault="00A30969" w:rsidP="00A30969">
      <w:pPr>
        <w:spacing w:after="0"/>
        <w:rPr>
          <w:rFonts w:asciiTheme="minorHAnsi" w:hAnsiTheme="minorHAnsi" w:cstheme="minorHAnsi"/>
          <w:color w:val="FF0000"/>
          <w:sz w:val="28"/>
          <w:szCs w:val="28"/>
        </w:rPr>
        <w:sectPr w:rsidR="00A30969">
          <w:type w:val="continuous"/>
          <w:pgSz w:w="11906" w:h="16838"/>
          <w:pgMar w:top="851" w:right="851" w:bottom="851" w:left="851" w:header="709" w:footer="709" w:gutter="0"/>
          <w:cols w:space="720"/>
        </w:sectPr>
      </w:pPr>
    </w:p>
    <w:p w:rsidR="00A30969" w:rsidRDefault="00A30969" w:rsidP="00A30969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lastRenderedPageBreak/>
        <w:t>а) Солон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б) </w:t>
      </w:r>
      <w:proofErr w:type="spellStart"/>
      <w:r>
        <w:rPr>
          <w:rFonts w:asciiTheme="minorHAnsi" w:hAnsiTheme="minorHAnsi" w:cstheme="minorHAnsi"/>
          <w:sz w:val="28"/>
          <w:szCs w:val="28"/>
        </w:rPr>
        <w:t>Фемистокл</w:t>
      </w:r>
      <w:proofErr w:type="spellEnd"/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в) Леонид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г) </w:t>
      </w:r>
      <w:proofErr w:type="spellStart"/>
      <w:r>
        <w:rPr>
          <w:rFonts w:asciiTheme="minorHAnsi" w:hAnsiTheme="minorHAnsi" w:cstheme="minorHAnsi"/>
          <w:sz w:val="28"/>
          <w:szCs w:val="28"/>
        </w:rPr>
        <w:t>Мильтиад</w:t>
      </w:r>
      <w:proofErr w:type="spellEnd"/>
    </w:p>
    <w:p w:rsidR="00A30969" w:rsidRDefault="00A30969" w:rsidP="00A30969">
      <w:pPr>
        <w:spacing w:after="0"/>
        <w:rPr>
          <w:rFonts w:asciiTheme="minorHAnsi" w:hAnsiTheme="minorHAnsi" w:cstheme="minorHAnsi"/>
          <w:sz w:val="28"/>
          <w:szCs w:val="28"/>
        </w:rPr>
        <w:sectPr w:rsidR="00A30969">
          <w:type w:val="continuous"/>
          <w:pgSz w:w="11906" w:h="16838"/>
          <w:pgMar w:top="851" w:right="851" w:bottom="851" w:left="851" w:header="709" w:footer="709" w:gutter="0"/>
          <w:cols w:num="2" w:space="708"/>
        </w:sectPr>
      </w:pP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8)Назовите племя, основавшее город Спарту:</w:t>
      </w:r>
    </w:p>
    <w:p w:rsidR="00A30969" w:rsidRDefault="00A30969" w:rsidP="00A30969">
      <w:pPr>
        <w:spacing w:after="0"/>
        <w:rPr>
          <w:rFonts w:asciiTheme="minorHAnsi" w:hAnsiTheme="minorHAnsi" w:cstheme="minorHAnsi"/>
          <w:sz w:val="28"/>
          <w:szCs w:val="28"/>
        </w:rPr>
        <w:sectPr w:rsidR="00A30969">
          <w:type w:val="continuous"/>
          <w:pgSz w:w="11906" w:h="16838"/>
          <w:pgMar w:top="851" w:right="851" w:bottom="851" w:left="851" w:header="709" w:footer="709" w:gutter="0"/>
          <w:cols w:space="720"/>
        </w:sectPr>
      </w:pP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а) ионийцы</w:t>
      </w:r>
    </w:p>
    <w:p w:rsidR="00A30969" w:rsidRDefault="00A30969" w:rsidP="00A30969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б) дорийцы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в)ахейцы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г)эолийцы</w:t>
      </w:r>
    </w:p>
    <w:p w:rsidR="00A30969" w:rsidRDefault="00A30969" w:rsidP="00A30969">
      <w:pPr>
        <w:spacing w:after="0"/>
        <w:rPr>
          <w:rFonts w:asciiTheme="minorHAnsi" w:hAnsiTheme="minorHAnsi" w:cstheme="minorHAnsi"/>
          <w:sz w:val="28"/>
          <w:szCs w:val="28"/>
        </w:rPr>
        <w:sectPr w:rsidR="00A30969">
          <w:type w:val="continuous"/>
          <w:pgSz w:w="11906" w:h="16838"/>
          <w:pgMar w:top="851" w:right="851" w:bottom="851" w:left="851" w:header="709" w:footer="709" w:gutter="0"/>
          <w:cols w:num="2" w:space="708"/>
        </w:sectPr>
      </w:pP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9) До какого возраста греческий мальчик воспитывался своей матерью?</w:t>
      </w:r>
    </w:p>
    <w:p w:rsidR="00A30969" w:rsidRDefault="00A30969" w:rsidP="00A30969">
      <w:pPr>
        <w:spacing w:after="0"/>
        <w:rPr>
          <w:rFonts w:asciiTheme="minorHAnsi" w:hAnsiTheme="minorHAnsi" w:cstheme="minorHAnsi"/>
          <w:sz w:val="28"/>
          <w:szCs w:val="28"/>
        </w:rPr>
        <w:sectPr w:rsidR="00A30969">
          <w:type w:val="continuous"/>
          <w:pgSz w:w="11906" w:h="16838"/>
          <w:pgMar w:top="851" w:right="851" w:bottom="851" w:left="851" w:header="709" w:footer="709" w:gutter="0"/>
          <w:cols w:space="720"/>
        </w:sectPr>
      </w:pP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а) 4 лет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б) 5 лет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в) 6 лет</w:t>
      </w:r>
    </w:p>
    <w:p w:rsidR="00A30969" w:rsidRDefault="00A30969" w:rsidP="00A30969">
      <w:pPr>
        <w:spacing w:after="0"/>
        <w:rPr>
          <w:rFonts w:asciiTheme="minorHAnsi" w:hAnsiTheme="minorHAnsi" w:cstheme="minorHAnsi"/>
          <w:sz w:val="28"/>
          <w:szCs w:val="28"/>
        </w:rPr>
        <w:sectPr w:rsidR="00A30969">
          <w:type w:val="continuous"/>
          <w:pgSz w:w="11906" w:h="16838"/>
          <w:pgMar w:top="851" w:right="851" w:bottom="851" w:left="851" w:header="709" w:footer="709" w:gutter="0"/>
          <w:cols w:num="2" w:space="708"/>
        </w:sectPr>
      </w:pPr>
    </w:p>
    <w:p w:rsidR="00A30969" w:rsidRDefault="00A30969" w:rsidP="00A30969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lastRenderedPageBreak/>
        <w:t>г) 7 лет</w:t>
      </w:r>
    </w:p>
    <w:p w:rsidR="00A30969" w:rsidRDefault="00A30969" w:rsidP="00A30969">
      <w:pPr>
        <w:spacing w:after="0"/>
        <w:rPr>
          <w:rFonts w:asciiTheme="minorHAnsi" w:hAnsiTheme="minorHAnsi" w:cstheme="minorHAnsi"/>
          <w:sz w:val="28"/>
          <w:szCs w:val="28"/>
        </w:rPr>
        <w:sectPr w:rsidR="00A30969">
          <w:type w:val="continuous"/>
          <w:pgSz w:w="11906" w:h="16838"/>
          <w:pgMar w:top="851" w:right="851" w:bottom="851" w:left="851" w:header="709" w:footer="709" w:gutter="0"/>
          <w:cols w:num="2" w:space="708"/>
        </w:sectPr>
      </w:pP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10. когда состоялись первые Олимпийские игры?</w:t>
      </w:r>
    </w:p>
    <w:p w:rsidR="00A30969" w:rsidRDefault="00A30969" w:rsidP="00A30969">
      <w:pPr>
        <w:spacing w:after="0"/>
        <w:rPr>
          <w:rFonts w:asciiTheme="minorHAnsi" w:hAnsiTheme="minorHAnsi" w:cstheme="minorHAnsi"/>
          <w:sz w:val="28"/>
          <w:szCs w:val="28"/>
        </w:rPr>
        <w:sectPr w:rsidR="00A30969">
          <w:type w:val="continuous"/>
          <w:pgSz w:w="11906" w:h="16838"/>
          <w:pgMar w:top="851" w:right="851" w:bottom="851" w:left="851" w:header="709" w:footer="709" w:gutter="0"/>
          <w:cols w:space="720"/>
        </w:sectPr>
      </w:pP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а) 565 г. до н.э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б) 594 г. до н.э</w:t>
      </w:r>
    </w:p>
    <w:p w:rsidR="00A30969" w:rsidRDefault="00A30969" w:rsidP="00A30969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lastRenderedPageBreak/>
        <w:t>в) 776 г. до н.э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г) 787 г. до н.э</w:t>
      </w:r>
    </w:p>
    <w:p w:rsidR="00A30969" w:rsidRDefault="00A30969" w:rsidP="00A30969">
      <w:pPr>
        <w:spacing w:after="0"/>
        <w:rPr>
          <w:rFonts w:asciiTheme="minorHAnsi" w:hAnsiTheme="minorHAnsi" w:cstheme="minorHAnsi"/>
          <w:sz w:val="28"/>
          <w:szCs w:val="28"/>
        </w:rPr>
        <w:sectPr w:rsidR="00A30969">
          <w:type w:val="continuous"/>
          <w:pgSz w:w="11906" w:h="16838"/>
          <w:pgMar w:top="851" w:right="851" w:bottom="851" w:left="851" w:header="709" w:footer="709" w:gutter="0"/>
          <w:cols w:num="2" w:space="708"/>
        </w:sectPr>
      </w:pP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11.  Бог, в честь которого проводились Олимпийские игры?</w:t>
      </w:r>
    </w:p>
    <w:p w:rsidR="00A30969" w:rsidRDefault="00A30969" w:rsidP="00A30969">
      <w:pPr>
        <w:spacing w:after="0"/>
        <w:rPr>
          <w:rFonts w:asciiTheme="minorHAnsi" w:hAnsiTheme="minorHAnsi" w:cstheme="minorHAnsi"/>
          <w:sz w:val="28"/>
          <w:szCs w:val="28"/>
        </w:rPr>
        <w:sectPr w:rsidR="00A30969">
          <w:type w:val="continuous"/>
          <w:pgSz w:w="11906" w:h="16838"/>
          <w:pgMar w:top="851" w:right="851" w:bottom="851" w:left="851" w:header="709" w:footer="709" w:gutter="0"/>
          <w:cols w:space="720"/>
        </w:sectPr>
      </w:pP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а) Посейдон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б) Аполлон</w:t>
      </w:r>
    </w:p>
    <w:p w:rsidR="00A30969" w:rsidRDefault="00A30969" w:rsidP="00A30969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lastRenderedPageBreak/>
        <w:t>в) Зевс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г) Арес</w:t>
      </w:r>
    </w:p>
    <w:p w:rsidR="00A30969" w:rsidRDefault="00A30969" w:rsidP="00A30969">
      <w:pPr>
        <w:spacing w:after="0"/>
        <w:rPr>
          <w:rFonts w:asciiTheme="minorHAnsi" w:hAnsiTheme="minorHAnsi" w:cstheme="minorHAnsi"/>
          <w:sz w:val="28"/>
          <w:szCs w:val="28"/>
        </w:rPr>
        <w:sectPr w:rsidR="00A30969">
          <w:type w:val="continuous"/>
          <w:pgSz w:w="11906" w:h="16838"/>
          <w:pgMar w:top="851" w:right="851" w:bottom="851" w:left="851" w:header="709" w:footer="709" w:gutter="0"/>
          <w:cols w:num="2" w:space="708"/>
        </w:sectPr>
      </w:pP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12. Соседи греков в Северном Причерноморье:</w:t>
      </w:r>
    </w:p>
    <w:p w:rsidR="00A30969" w:rsidRDefault="00A30969" w:rsidP="00A30969">
      <w:pPr>
        <w:spacing w:after="0"/>
        <w:rPr>
          <w:rFonts w:asciiTheme="minorHAnsi" w:hAnsiTheme="minorHAnsi" w:cstheme="minorHAnsi"/>
          <w:sz w:val="28"/>
          <w:szCs w:val="28"/>
        </w:rPr>
        <w:sectPr w:rsidR="00A30969">
          <w:type w:val="continuous"/>
          <w:pgSz w:w="11906" w:h="16838"/>
          <w:pgMar w:top="851" w:right="851" w:bottom="851" w:left="851" w:header="709" w:footer="709" w:gutter="0"/>
          <w:cols w:space="720"/>
        </w:sectPr>
      </w:pP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а) персы</w:t>
      </w:r>
    </w:p>
    <w:p w:rsidR="00A30969" w:rsidRDefault="00A30969" w:rsidP="00A30969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б)скифы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в) фракийцы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г) македонцы</w:t>
      </w:r>
    </w:p>
    <w:p w:rsidR="00A30969" w:rsidRDefault="00A30969" w:rsidP="00A30969">
      <w:pPr>
        <w:spacing w:after="0"/>
        <w:rPr>
          <w:rFonts w:asciiTheme="minorHAnsi" w:hAnsiTheme="minorHAnsi" w:cstheme="minorHAnsi"/>
          <w:sz w:val="28"/>
          <w:szCs w:val="28"/>
        </w:rPr>
        <w:sectPr w:rsidR="00A30969">
          <w:type w:val="continuous"/>
          <w:pgSz w:w="11906" w:h="16838"/>
          <w:pgMar w:top="851" w:right="851" w:bottom="851" w:left="851" w:header="709" w:footer="709" w:gutter="0"/>
          <w:cols w:num="2" w:space="708"/>
        </w:sectPr>
      </w:pP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13. Древнегреческий поэт, автор "Илиады" и "Одиссеи":</w:t>
      </w:r>
    </w:p>
    <w:p w:rsidR="00A30969" w:rsidRDefault="00A30969" w:rsidP="00A30969">
      <w:pPr>
        <w:spacing w:after="0"/>
        <w:rPr>
          <w:rFonts w:asciiTheme="minorHAnsi" w:hAnsiTheme="minorHAnsi" w:cstheme="minorHAnsi"/>
          <w:sz w:val="28"/>
          <w:szCs w:val="28"/>
        </w:rPr>
        <w:sectPr w:rsidR="00A30969">
          <w:type w:val="continuous"/>
          <w:pgSz w:w="11906" w:h="16838"/>
          <w:pgMar w:top="851" w:right="851" w:bottom="851" w:left="851" w:header="709" w:footer="709" w:gutter="0"/>
          <w:cols w:space="720"/>
        </w:sectPr>
      </w:pP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а) Пифагор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б) Аристотель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в) Платон</w:t>
      </w:r>
    </w:p>
    <w:p w:rsidR="00A30969" w:rsidRDefault="00A30969" w:rsidP="00A30969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г)Гомер</w:t>
      </w:r>
    </w:p>
    <w:p w:rsidR="00A30969" w:rsidRDefault="00A30969" w:rsidP="00A30969">
      <w:pPr>
        <w:spacing w:after="0"/>
        <w:rPr>
          <w:rFonts w:asciiTheme="minorHAnsi" w:hAnsiTheme="minorHAnsi" w:cstheme="minorHAnsi"/>
          <w:sz w:val="28"/>
          <w:szCs w:val="28"/>
        </w:rPr>
        <w:sectPr w:rsidR="00A30969">
          <w:type w:val="continuous"/>
          <w:pgSz w:w="11906" w:h="16838"/>
          <w:pgMar w:top="851" w:right="851" w:bottom="851" w:left="851" w:header="709" w:footer="709" w:gutter="0"/>
          <w:cols w:num="2" w:space="708"/>
        </w:sectPr>
      </w:pP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14. Полис воинов:</w:t>
      </w:r>
    </w:p>
    <w:p w:rsidR="00A30969" w:rsidRDefault="00A30969" w:rsidP="00A30969">
      <w:pPr>
        <w:spacing w:after="0"/>
        <w:rPr>
          <w:rFonts w:asciiTheme="minorHAnsi" w:hAnsiTheme="minorHAnsi" w:cstheme="minorHAnsi"/>
          <w:sz w:val="28"/>
          <w:szCs w:val="28"/>
        </w:rPr>
        <w:sectPr w:rsidR="00A30969">
          <w:type w:val="continuous"/>
          <w:pgSz w:w="11906" w:h="16838"/>
          <w:pgMar w:top="851" w:right="851" w:bottom="851" w:left="851" w:header="709" w:footer="709" w:gutter="0"/>
          <w:cols w:space="720"/>
        </w:sectPr>
      </w:pP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а) Афины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б) Фивы</w:t>
      </w:r>
    </w:p>
    <w:p w:rsidR="00A30969" w:rsidRDefault="00A30969" w:rsidP="00A30969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lastRenderedPageBreak/>
        <w:t>в) Спарта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г) Микены</w:t>
      </w:r>
    </w:p>
    <w:p w:rsidR="00A30969" w:rsidRDefault="00A30969" w:rsidP="00A30969">
      <w:pPr>
        <w:spacing w:after="0"/>
        <w:rPr>
          <w:rFonts w:asciiTheme="minorHAnsi" w:hAnsiTheme="minorHAnsi" w:cstheme="minorHAnsi"/>
          <w:sz w:val="28"/>
          <w:szCs w:val="28"/>
        </w:rPr>
        <w:sectPr w:rsidR="00A30969">
          <w:type w:val="continuous"/>
          <w:pgSz w:w="11906" w:h="16838"/>
          <w:pgMar w:top="851" w:right="851" w:bottom="851" w:left="851" w:header="709" w:footer="709" w:gutter="0"/>
          <w:cols w:num="2" w:space="708"/>
        </w:sectPr>
      </w:pP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15. Жена Одиссея:</w:t>
      </w:r>
    </w:p>
    <w:p w:rsidR="00A30969" w:rsidRDefault="00A30969" w:rsidP="00A30969">
      <w:pPr>
        <w:spacing w:after="0"/>
        <w:rPr>
          <w:rFonts w:asciiTheme="minorHAnsi" w:hAnsiTheme="minorHAnsi" w:cstheme="minorHAnsi"/>
          <w:sz w:val="28"/>
          <w:szCs w:val="28"/>
        </w:rPr>
        <w:sectPr w:rsidR="00A30969">
          <w:type w:val="continuous"/>
          <w:pgSz w:w="11906" w:h="16838"/>
          <w:pgMar w:top="851" w:right="851" w:bottom="851" w:left="851" w:header="709" w:footer="709" w:gutter="0"/>
          <w:cols w:space="720"/>
        </w:sectPr>
      </w:pPr>
    </w:p>
    <w:p w:rsidR="00A30969" w:rsidRDefault="00A30969" w:rsidP="00A30969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lastRenderedPageBreak/>
        <w:t>а) Пенелопа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б) Сцилла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в) Харибда</w:t>
      </w:r>
    </w:p>
    <w:p w:rsidR="00A30969" w:rsidRDefault="00A30969" w:rsidP="00A3096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г)Афина</w:t>
      </w:r>
    </w:p>
    <w:p w:rsidR="001E0E09" w:rsidRDefault="001E0E09"/>
    <w:p w:rsidR="00AC3805" w:rsidRPr="00AC3805" w:rsidRDefault="00AC3805">
      <w:pPr>
        <w:rPr>
          <w:sz w:val="28"/>
          <w:szCs w:val="28"/>
        </w:rPr>
      </w:pPr>
      <w:r w:rsidRPr="00AC3805">
        <w:rPr>
          <w:sz w:val="28"/>
          <w:szCs w:val="28"/>
        </w:rPr>
        <w:t xml:space="preserve">При разработке данного материала использован учебник авторов  Д.Д. Данилова  Е. В. </w:t>
      </w:r>
      <w:proofErr w:type="spellStart"/>
      <w:r w:rsidRPr="00AC3805">
        <w:rPr>
          <w:sz w:val="28"/>
          <w:szCs w:val="28"/>
        </w:rPr>
        <w:t>Сизовой</w:t>
      </w:r>
      <w:proofErr w:type="spellEnd"/>
      <w:r w:rsidRPr="00AC3805">
        <w:rPr>
          <w:sz w:val="28"/>
          <w:szCs w:val="28"/>
        </w:rPr>
        <w:t xml:space="preserve"> "Всеобщая история. История Древнего мира, 5 класс. М, </w:t>
      </w:r>
      <w:proofErr w:type="spellStart"/>
      <w:r w:rsidRPr="00AC3805">
        <w:rPr>
          <w:sz w:val="28"/>
          <w:szCs w:val="28"/>
        </w:rPr>
        <w:t>Баласс</w:t>
      </w:r>
      <w:proofErr w:type="spellEnd"/>
      <w:r w:rsidRPr="00AC3805">
        <w:rPr>
          <w:sz w:val="28"/>
          <w:szCs w:val="28"/>
        </w:rPr>
        <w:t xml:space="preserve"> 2012 год"</w:t>
      </w:r>
    </w:p>
    <w:sectPr w:rsidR="00AC3805" w:rsidRPr="00AC3805" w:rsidSect="001E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0969"/>
    <w:rsid w:val="001E0E09"/>
    <w:rsid w:val="00801F96"/>
    <w:rsid w:val="00A30969"/>
    <w:rsid w:val="00AC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йцукен</cp:lastModifiedBy>
  <cp:revision>2</cp:revision>
  <dcterms:created xsi:type="dcterms:W3CDTF">2016-01-03T09:13:00Z</dcterms:created>
  <dcterms:modified xsi:type="dcterms:W3CDTF">2016-01-03T09:42:00Z</dcterms:modified>
</cp:coreProperties>
</file>