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6A" w:rsidRPr="000A4305" w:rsidRDefault="000C526A" w:rsidP="00BC5BC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BCAEAF" wp14:editId="73863601">
            <wp:simplePos x="0" y="0"/>
            <wp:positionH relativeFrom="column">
              <wp:posOffset>-197485</wp:posOffset>
            </wp:positionH>
            <wp:positionV relativeFrom="paragraph">
              <wp:posOffset>76835</wp:posOffset>
            </wp:positionV>
            <wp:extent cx="466090" cy="408305"/>
            <wp:effectExtent l="19050" t="0" r="0" b="0"/>
            <wp:wrapTight wrapText="bothSides">
              <wp:wrapPolygon edited="0">
                <wp:start x="-883" y="0"/>
                <wp:lineTo x="-883" y="20156"/>
                <wp:lineTo x="21188" y="20156"/>
                <wp:lineTo x="21188" y="0"/>
                <wp:lineTo x="-883" y="0"/>
              </wp:wrapPolygon>
            </wp:wrapTight>
            <wp:docPr id="2" name="Рисунок 2" descr="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4305">
        <w:rPr>
          <w:rFonts w:ascii="Times New Roman" w:hAnsi="Times New Roman"/>
        </w:rPr>
        <w:t>МУНИЦИПАЛЬНОЕ ОБЩЕОБРАЗОВАТЕЛЬНОЕ АВТОНОМНОЕ УЧРЕЖДЕНИЕ</w:t>
      </w:r>
    </w:p>
    <w:p w:rsidR="003B2853" w:rsidRDefault="000C526A" w:rsidP="00BC5BC6">
      <w:pPr>
        <w:spacing w:after="0" w:line="240" w:lineRule="auto"/>
        <w:ind w:left="709"/>
        <w:jc w:val="center"/>
        <w:rPr>
          <w:rFonts w:ascii="Times New Roman" w:hAnsi="Times New Roman"/>
        </w:rPr>
      </w:pPr>
      <w:r w:rsidRPr="000A4305">
        <w:rPr>
          <w:rFonts w:ascii="Times New Roman" w:hAnsi="Times New Roman"/>
        </w:rPr>
        <w:t xml:space="preserve">СРЕДНЯЯ  ОБЩЕОБРАЗОВАТЕЛЬНАЯ  ШКОЛА № 1 </w:t>
      </w:r>
    </w:p>
    <w:p w:rsidR="000C526A" w:rsidRPr="000A4305" w:rsidRDefault="00BC5BC6" w:rsidP="00BC5BC6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0C526A" w:rsidRPr="000A4305">
        <w:rPr>
          <w:rFonts w:ascii="Times New Roman" w:hAnsi="Times New Roman"/>
        </w:rPr>
        <w:t>________________________________________________________</w:t>
      </w:r>
    </w:p>
    <w:p w:rsidR="000C526A" w:rsidRPr="00732A8E" w:rsidRDefault="000C526A" w:rsidP="00BC5BC6">
      <w:pPr>
        <w:spacing w:after="0" w:line="240" w:lineRule="auto"/>
        <w:ind w:left="709"/>
        <w:jc w:val="center"/>
        <w:rPr>
          <w:rFonts w:ascii="Times New Roman" w:hAnsi="Times New Roman"/>
        </w:rPr>
      </w:pPr>
      <w:r w:rsidRPr="000A4305">
        <w:rPr>
          <w:rFonts w:ascii="Times New Roman" w:hAnsi="Times New Roman"/>
          <w:sz w:val="20"/>
        </w:rPr>
        <w:t>Амурская область, город Зея, улица Ленина, дом 161; телефон 2-46-64;</w:t>
      </w:r>
      <w:proofErr w:type="gramStart"/>
      <w:r w:rsidRPr="000A4305">
        <w:rPr>
          <w:rFonts w:ascii="Times New Roman" w:hAnsi="Times New Roman"/>
          <w:sz w:val="20"/>
          <w:szCs w:val="20"/>
        </w:rPr>
        <w:t>Е</w:t>
      </w:r>
      <w:proofErr w:type="gramEnd"/>
      <w:r w:rsidRPr="000A4305">
        <w:rPr>
          <w:rFonts w:ascii="Times New Roman" w:hAnsi="Times New Roman"/>
          <w:sz w:val="20"/>
          <w:szCs w:val="20"/>
        </w:rPr>
        <w:t>-</w:t>
      </w:r>
      <w:r w:rsidRPr="000A4305">
        <w:rPr>
          <w:rFonts w:ascii="Times New Roman" w:hAnsi="Times New Roman"/>
          <w:sz w:val="20"/>
          <w:szCs w:val="20"/>
          <w:lang w:val="en-US"/>
        </w:rPr>
        <w:t>mail</w:t>
      </w:r>
      <w:r w:rsidRPr="000A4305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Pr="000A4305">
          <w:rPr>
            <w:rFonts w:ascii="Times New Roman" w:eastAsia="Arial Unicode MS" w:hAnsi="Times New Roman"/>
            <w:color w:val="0000FF"/>
            <w:sz w:val="20"/>
            <w:szCs w:val="20"/>
            <w:u w:val="single"/>
          </w:rPr>
          <w:t>shkola1zeya@rambler.ru</w:t>
        </w:r>
      </w:hyperlink>
    </w:p>
    <w:tbl>
      <w:tblPr>
        <w:tblW w:w="10563" w:type="pct"/>
        <w:tblLook w:val="01E0" w:firstRow="1" w:lastRow="1" w:firstColumn="1" w:lastColumn="1" w:noHBand="0" w:noVBand="0"/>
      </w:tblPr>
      <w:tblGrid>
        <w:gridCol w:w="394"/>
        <w:gridCol w:w="14881"/>
        <w:gridCol w:w="10633"/>
        <w:gridCol w:w="5329"/>
      </w:tblGrid>
      <w:tr w:rsidR="00BC5BC6" w:rsidRPr="000A4305" w:rsidTr="00BC5BC6">
        <w:tc>
          <w:tcPr>
            <w:tcW w:w="63" w:type="pct"/>
          </w:tcPr>
          <w:p w:rsidR="00BC5BC6" w:rsidRPr="000A4305" w:rsidRDefault="00BC5BC6" w:rsidP="004B28C5">
            <w:pPr>
              <w:tabs>
                <w:tab w:val="left" w:pos="9288"/>
              </w:tabs>
              <w:spacing w:after="120"/>
              <w:jc w:val="both"/>
              <w:rPr>
                <w:rFonts w:ascii="Times New Roman" w:hAnsi="Times New Roman"/>
              </w:rPr>
            </w:pPr>
          </w:p>
          <w:p w:rsidR="00BC5BC6" w:rsidRPr="000A4305" w:rsidRDefault="00BC5BC6" w:rsidP="004B28C5">
            <w:pPr>
              <w:tabs>
                <w:tab w:val="left" w:pos="9288"/>
              </w:tabs>
              <w:spacing w:after="120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pct"/>
          </w:tcPr>
          <w:p w:rsidR="00BC5BC6" w:rsidRDefault="00BC5BC6" w:rsidP="00DE375B">
            <w:pPr>
              <w:jc w:val="center"/>
            </w:pPr>
          </w:p>
          <w:p w:rsidR="00BC5BC6" w:rsidRDefault="00BC5BC6" w:rsidP="00DE375B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D965B8">
              <w:rPr>
                <w:rFonts w:ascii="Times New Roman" w:hAnsi="Times New Roman"/>
                <w:b/>
                <w:sz w:val="28"/>
              </w:rPr>
              <w:t>СОГЛАСОВАНО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</w:t>
            </w:r>
            <w:r w:rsidR="00493816">
              <w:rPr>
                <w:rFonts w:ascii="Times New Roman" w:hAnsi="Times New Roman"/>
                <w:b/>
                <w:sz w:val="28"/>
              </w:rPr>
              <w:t xml:space="preserve">                               УТВЕРЖДЕНА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                                </w:t>
            </w:r>
          </w:p>
          <w:p w:rsidR="00BC5BC6" w:rsidRDefault="00BC5BC6" w:rsidP="00DE375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по УМР                                                                    </w:t>
            </w:r>
            <w:r w:rsidR="00493816">
              <w:rPr>
                <w:rFonts w:ascii="Times New Roman" w:hAnsi="Times New Roman"/>
                <w:sz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</w:rPr>
              <w:t xml:space="preserve">приказ МОАУ СОШ № 1                                       </w:t>
            </w:r>
          </w:p>
          <w:p w:rsidR="00BC5BC6" w:rsidRDefault="00BC5BC6" w:rsidP="00DE375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 Л.В.</w:t>
            </w:r>
            <w:r w:rsidR="0049381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Постных                                                      </w:t>
            </w:r>
            <w:r w:rsidR="00493816">
              <w:rPr>
                <w:rFonts w:ascii="Times New Roman" w:hAnsi="Times New Roman"/>
                <w:sz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8"/>
              </w:rPr>
              <w:t>от ______________ № ________</w:t>
            </w:r>
          </w:p>
          <w:p w:rsidR="00BC5BC6" w:rsidRDefault="00BC5BC6" w:rsidP="00BC5BC6">
            <w:pPr>
              <w:pStyle w:val="a3"/>
            </w:pPr>
          </w:p>
        </w:tc>
        <w:tc>
          <w:tcPr>
            <w:tcW w:w="1702" w:type="pct"/>
          </w:tcPr>
          <w:p w:rsidR="00BC5BC6" w:rsidRDefault="00BC5BC6" w:rsidP="00BC5BC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C5BC6" w:rsidRPr="00BC5BC6" w:rsidRDefault="00BC5BC6" w:rsidP="00BC5BC6">
            <w:pPr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853" w:type="pct"/>
            <w:hideMark/>
          </w:tcPr>
          <w:p w:rsidR="00BC5BC6" w:rsidRPr="00732A8E" w:rsidRDefault="00BC5BC6" w:rsidP="00732A8E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b/>
                <w:sz w:val="16"/>
                <w:szCs w:val="16"/>
              </w:rPr>
            </w:pPr>
            <w:r w:rsidRPr="00732A8E">
              <w:rPr>
                <w:rFonts w:ascii="Times New Roman" w:hAnsi="Times New Roman"/>
                <w:b/>
                <w:sz w:val="16"/>
                <w:szCs w:val="16"/>
              </w:rPr>
              <w:t xml:space="preserve">          «Утверждено»</w:t>
            </w:r>
          </w:p>
          <w:p w:rsidR="00BC5BC6" w:rsidRPr="00732A8E" w:rsidRDefault="00BC5BC6" w:rsidP="00732A8E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A8E">
              <w:rPr>
                <w:rFonts w:ascii="Times New Roman" w:hAnsi="Times New Roman"/>
                <w:sz w:val="16"/>
                <w:szCs w:val="16"/>
              </w:rPr>
              <w:t>приказом МОАУ СОШ №1</w:t>
            </w:r>
          </w:p>
          <w:p w:rsidR="00BC5BC6" w:rsidRPr="00732A8E" w:rsidRDefault="00BC5BC6" w:rsidP="000E3936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</w:t>
            </w:r>
            <w:r w:rsidRPr="00732A8E">
              <w:rPr>
                <w:rFonts w:ascii="Times New Roman" w:hAnsi="Times New Roman"/>
                <w:sz w:val="16"/>
                <w:szCs w:val="16"/>
              </w:rPr>
              <w:t xml:space="preserve"> ___</w:t>
            </w:r>
            <w:r>
              <w:rPr>
                <w:rFonts w:ascii="Times New Roman" w:hAnsi="Times New Roman"/>
                <w:sz w:val="16"/>
                <w:szCs w:val="16"/>
              </w:rPr>
              <w:t>________ №</w:t>
            </w:r>
            <w:r w:rsidRPr="00732A8E">
              <w:rPr>
                <w:rFonts w:ascii="Times New Roman" w:hAnsi="Times New Roman"/>
                <w:sz w:val="16"/>
                <w:szCs w:val="16"/>
              </w:rPr>
              <w:t xml:space="preserve"> ________</w:t>
            </w:r>
          </w:p>
          <w:p w:rsidR="00BC5BC6" w:rsidRPr="00732A8E" w:rsidRDefault="00BC5BC6" w:rsidP="00732A8E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sz w:val="16"/>
                <w:szCs w:val="16"/>
              </w:rPr>
            </w:pPr>
          </w:p>
          <w:p w:rsidR="00BC5BC6" w:rsidRPr="00732A8E" w:rsidRDefault="00BC5BC6" w:rsidP="00732A8E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5BC6" w:rsidRDefault="00BC5BC6" w:rsidP="000E39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C5BC6" w:rsidRDefault="00BC5BC6" w:rsidP="000E3936">
      <w:pPr>
        <w:jc w:val="center"/>
        <w:rPr>
          <w:rFonts w:ascii="Times New Roman" w:hAnsi="Times New Roman"/>
          <w:b/>
          <w:sz w:val="40"/>
          <w:szCs w:val="40"/>
        </w:rPr>
      </w:pPr>
    </w:p>
    <w:p w:rsidR="000C526A" w:rsidRPr="00732A8E" w:rsidRDefault="000C526A" w:rsidP="000E393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732A8E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0C526A" w:rsidRPr="003B2853" w:rsidRDefault="000C526A" w:rsidP="003B2853">
      <w:pPr>
        <w:jc w:val="center"/>
        <w:rPr>
          <w:rFonts w:ascii="Times New Roman" w:hAnsi="Times New Roman"/>
          <w:b/>
          <w:bCs/>
          <w:sz w:val="44"/>
        </w:rPr>
      </w:pPr>
      <w:r w:rsidRPr="000A4305">
        <w:rPr>
          <w:rFonts w:ascii="Times New Roman" w:hAnsi="Times New Roman"/>
          <w:b/>
          <w:bCs/>
          <w:sz w:val="44"/>
        </w:rPr>
        <w:t>по изобразительному искусству</w:t>
      </w:r>
    </w:p>
    <w:p w:rsidR="00462D41" w:rsidRPr="000A4305" w:rsidRDefault="000C526A" w:rsidP="00462D41"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0"/>
        </w:rPr>
        <w:t>5</w:t>
      </w:r>
      <w:r w:rsidR="00DE375B">
        <w:rPr>
          <w:rFonts w:ascii="Times New Roman" w:hAnsi="Times New Roman"/>
          <w:b/>
          <w:bCs/>
          <w:sz w:val="40"/>
        </w:rPr>
        <w:t>А</w:t>
      </w:r>
      <w:r w:rsidR="004A3E95">
        <w:rPr>
          <w:rFonts w:ascii="Times New Roman" w:hAnsi="Times New Roman"/>
          <w:b/>
          <w:bCs/>
          <w:sz w:val="40"/>
        </w:rPr>
        <w:t>Б</w:t>
      </w:r>
      <w:r w:rsidR="00462D41">
        <w:rPr>
          <w:rFonts w:ascii="Times New Roman" w:hAnsi="Times New Roman"/>
          <w:b/>
          <w:bCs/>
          <w:sz w:val="44"/>
        </w:rPr>
        <w:t xml:space="preserve"> классы</w:t>
      </w:r>
    </w:p>
    <w:p w:rsidR="007B259E" w:rsidRDefault="007B259E" w:rsidP="00AE755E">
      <w:pPr>
        <w:jc w:val="center"/>
        <w:rPr>
          <w:rFonts w:ascii="Times New Roman" w:hAnsi="Times New Roman"/>
          <w:b/>
          <w:sz w:val="28"/>
        </w:rPr>
      </w:pPr>
    </w:p>
    <w:p w:rsidR="00A563AD" w:rsidRDefault="00A563AD" w:rsidP="00AE755E">
      <w:pPr>
        <w:jc w:val="center"/>
        <w:rPr>
          <w:rFonts w:ascii="Times New Roman" w:hAnsi="Times New Roman"/>
          <w:b/>
          <w:sz w:val="28"/>
        </w:rPr>
      </w:pPr>
    </w:p>
    <w:p w:rsidR="003B2853" w:rsidRDefault="00A563AD" w:rsidP="00A563A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</w:t>
      </w:r>
      <w:r w:rsidR="00B51FC2">
        <w:rPr>
          <w:rFonts w:ascii="Times New Roman" w:hAnsi="Times New Roman"/>
          <w:b/>
          <w:sz w:val="28"/>
        </w:rPr>
        <w:t xml:space="preserve">                            </w:t>
      </w:r>
      <w:r>
        <w:rPr>
          <w:rFonts w:ascii="Times New Roman" w:hAnsi="Times New Roman"/>
          <w:b/>
          <w:sz w:val="28"/>
        </w:rPr>
        <w:t xml:space="preserve">   </w:t>
      </w:r>
      <w:r w:rsidR="003B2853"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читель: </w:t>
      </w:r>
      <w:r w:rsidR="003B2853">
        <w:rPr>
          <w:rFonts w:ascii="Times New Roman" w:hAnsi="Times New Roman"/>
          <w:b/>
          <w:sz w:val="28"/>
        </w:rPr>
        <w:t>Ярощук Татьяна Викторовна</w:t>
      </w:r>
      <w:r>
        <w:rPr>
          <w:rFonts w:ascii="Times New Roman" w:hAnsi="Times New Roman"/>
          <w:b/>
          <w:sz w:val="28"/>
        </w:rPr>
        <w:t xml:space="preserve">, </w:t>
      </w:r>
    </w:p>
    <w:p w:rsidR="003B2853" w:rsidRPr="00D30042" w:rsidRDefault="003B2853" w:rsidP="00A563A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</w:t>
      </w:r>
      <w:r w:rsidR="00A563AD">
        <w:rPr>
          <w:rFonts w:ascii="Times New Roman" w:hAnsi="Times New Roman"/>
          <w:b/>
          <w:sz w:val="28"/>
        </w:rPr>
        <w:t xml:space="preserve">    </w:t>
      </w:r>
      <w:r w:rsidR="00A66C0E">
        <w:rPr>
          <w:rFonts w:ascii="Times New Roman" w:hAnsi="Times New Roman"/>
          <w:b/>
          <w:sz w:val="28"/>
        </w:rPr>
        <w:t xml:space="preserve">                       </w:t>
      </w:r>
      <w:r w:rsidR="00A563A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</w:t>
      </w:r>
      <w:r w:rsidR="00A563A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квалификационная категория</w:t>
      </w:r>
    </w:p>
    <w:p w:rsidR="00A563AD" w:rsidRDefault="00A563AD" w:rsidP="00493816">
      <w:pPr>
        <w:tabs>
          <w:tab w:val="left" w:pos="9288"/>
        </w:tabs>
        <w:rPr>
          <w:rFonts w:ascii="Times New Roman" w:hAnsi="Times New Roman"/>
          <w:b/>
          <w:sz w:val="32"/>
        </w:rPr>
      </w:pPr>
    </w:p>
    <w:p w:rsidR="00493816" w:rsidRDefault="00493816" w:rsidP="00493816">
      <w:pPr>
        <w:tabs>
          <w:tab w:val="left" w:pos="9288"/>
        </w:tabs>
        <w:rPr>
          <w:rFonts w:ascii="Times New Roman" w:hAnsi="Times New Roman"/>
          <w:b/>
          <w:sz w:val="32"/>
        </w:rPr>
      </w:pPr>
    </w:p>
    <w:p w:rsidR="007352A2" w:rsidRPr="007B259E" w:rsidRDefault="00732A8E" w:rsidP="007B259E">
      <w:pPr>
        <w:tabs>
          <w:tab w:val="left" w:pos="9288"/>
        </w:tabs>
        <w:ind w:left="360"/>
        <w:jc w:val="center"/>
        <w:rPr>
          <w:rStyle w:val="a8"/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b/>
          <w:sz w:val="32"/>
        </w:rPr>
        <w:t>г. Зея, 2015г</w:t>
      </w:r>
    </w:p>
    <w:p w:rsidR="000732E1" w:rsidRDefault="000732E1" w:rsidP="00A563AD">
      <w:pPr>
        <w:pStyle w:val="a7"/>
        <w:rPr>
          <w:rStyle w:val="a8"/>
          <w:rFonts w:ascii="Times New Roman" w:hAnsi="Times New Roman"/>
          <w:sz w:val="26"/>
          <w:szCs w:val="26"/>
        </w:rPr>
      </w:pPr>
    </w:p>
    <w:p w:rsidR="00732A8E" w:rsidRDefault="00732A8E" w:rsidP="00732A8E">
      <w:pPr>
        <w:pStyle w:val="a7"/>
        <w:jc w:val="center"/>
        <w:rPr>
          <w:rStyle w:val="a8"/>
          <w:rFonts w:ascii="Times New Roman" w:hAnsi="Times New Roman"/>
          <w:color w:val="FF0000"/>
          <w:sz w:val="26"/>
          <w:szCs w:val="26"/>
        </w:rPr>
      </w:pPr>
      <w:r>
        <w:rPr>
          <w:rStyle w:val="a8"/>
          <w:rFonts w:ascii="Times New Roman" w:hAnsi="Times New Roman"/>
          <w:sz w:val="26"/>
          <w:szCs w:val="26"/>
        </w:rPr>
        <w:t>Структура Р</w:t>
      </w:r>
      <w:r w:rsidRPr="00A96E5E">
        <w:rPr>
          <w:rStyle w:val="a8"/>
          <w:rFonts w:ascii="Times New Roman" w:hAnsi="Times New Roman"/>
          <w:sz w:val="26"/>
          <w:szCs w:val="26"/>
        </w:rPr>
        <w:t>або</w:t>
      </w:r>
      <w:r>
        <w:rPr>
          <w:rStyle w:val="a8"/>
          <w:rFonts w:ascii="Times New Roman" w:hAnsi="Times New Roman"/>
          <w:sz w:val="26"/>
          <w:szCs w:val="26"/>
        </w:rPr>
        <w:t>чей программы</w:t>
      </w:r>
    </w:p>
    <w:p w:rsidR="00732A8E" w:rsidRPr="00493816" w:rsidRDefault="00732A8E" w:rsidP="00732A8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816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732A8E" w:rsidRPr="00493816" w:rsidRDefault="00732A8E" w:rsidP="00732A8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hAnsi="Times New Roman" w:cs="Times New Roman"/>
          <w:sz w:val="26"/>
          <w:szCs w:val="26"/>
        </w:rPr>
        <w:t>1.1. Обоснование выбора  программы.</w:t>
      </w:r>
    </w:p>
    <w:p w:rsidR="00732A8E" w:rsidRPr="00493816" w:rsidRDefault="00732A8E" w:rsidP="00732A8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hAnsi="Times New Roman" w:cs="Times New Roman"/>
          <w:sz w:val="26"/>
          <w:szCs w:val="26"/>
        </w:rPr>
        <w:t>1.2.Нормативно-правовое основание разработки программы.</w:t>
      </w:r>
    </w:p>
    <w:p w:rsidR="00732A8E" w:rsidRPr="00493816" w:rsidRDefault="00732A8E" w:rsidP="00732A8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hAnsi="Times New Roman" w:cs="Times New Roman"/>
          <w:sz w:val="26"/>
          <w:szCs w:val="26"/>
        </w:rPr>
        <w:t>1.3. Цели изучения предмета  и  задачи программы.</w:t>
      </w:r>
    </w:p>
    <w:p w:rsidR="00732A8E" w:rsidRPr="00493816" w:rsidRDefault="00732A8E" w:rsidP="00732A8E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proofErr w:type="gramStart"/>
      <w:r w:rsidRPr="00493816">
        <w:rPr>
          <w:rFonts w:ascii="Times New Roman" w:eastAsia="Calibri" w:hAnsi="Times New Roman" w:cs="Times New Roman"/>
          <w:sz w:val="26"/>
          <w:szCs w:val="26"/>
        </w:rPr>
        <w:t>Место и роль учебного предмета в овладении обучающимися требований к уровню подготовки обучающихся в соответствии с федеральными государственными образовательными стандартами.</w:t>
      </w:r>
      <w:proofErr w:type="gramEnd"/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>1.5. Количество учебных часов.</w:t>
      </w:r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>1.6.Формы организации учебной деятельности.</w:t>
      </w:r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>1.7.Формы и виды контроля.</w:t>
      </w:r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 xml:space="preserve">1.8.Планируемый уровень подготовки </w:t>
      </w:r>
      <w:proofErr w:type="gramStart"/>
      <w:r w:rsidRPr="00493816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93816">
        <w:rPr>
          <w:rFonts w:ascii="Times New Roman" w:hAnsi="Times New Roman"/>
          <w:sz w:val="26"/>
          <w:szCs w:val="26"/>
        </w:rPr>
        <w:t xml:space="preserve"> на конец учебного года.</w:t>
      </w:r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>1.9.Учебно-методический комплект.</w:t>
      </w:r>
    </w:p>
    <w:p w:rsidR="00732A8E" w:rsidRPr="00493816" w:rsidRDefault="00732A8E" w:rsidP="00732A8E">
      <w:pPr>
        <w:pStyle w:val="a3"/>
        <w:ind w:left="360"/>
        <w:jc w:val="both"/>
        <w:rPr>
          <w:rFonts w:ascii="Times New Roman" w:hAnsi="Times New Roman"/>
          <w:sz w:val="26"/>
          <w:szCs w:val="26"/>
        </w:rPr>
      </w:pPr>
    </w:p>
    <w:p w:rsidR="00732A8E" w:rsidRPr="00493816" w:rsidRDefault="00732A8E" w:rsidP="00732A8E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816">
        <w:rPr>
          <w:rFonts w:ascii="Times New Roman" w:hAnsi="Times New Roman" w:cs="Times New Roman"/>
          <w:b/>
          <w:sz w:val="26"/>
          <w:szCs w:val="26"/>
        </w:rPr>
        <w:t xml:space="preserve">Содержание программы. </w:t>
      </w:r>
    </w:p>
    <w:p w:rsidR="00732A8E" w:rsidRPr="00493816" w:rsidRDefault="00732A8E" w:rsidP="00732A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hAnsi="Times New Roman" w:cs="Times New Roman"/>
          <w:sz w:val="26"/>
          <w:szCs w:val="26"/>
        </w:rPr>
        <w:t>2.1. Содержание.</w:t>
      </w:r>
    </w:p>
    <w:p w:rsidR="00732A8E" w:rsidRPr="00493816" w:rsidRDefault="00732A8E" w:rsidP="00732A8E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 xml:space="preserve">2.2. Учебно-тематический план. </w:t>
      </w:r>
    </w:p>
    <w:p w:rsidR="00732A8E" w:rsidRPr="00493816" w:rsidRDefault="00732A8E" w:rsidP="00732A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93816">
        <w:rPr>
          <w:rFonts w:ascii="Times New Roman" w:hAnsi="Times New Roman"/>
          <w:sz w:val="26"/>
          <w:szCs w:val="26"/>
        </w:rPr>
        <w:t>2.</w:t>
      </w:r>
      <w:r w:rsidRPr="00493816">
        <w:rPr>
          <w:rFonts w:ascii="Times New Roman" w:hAnsi="Times New Roman" w:cs="Times New Roman"/>
          <w:sz w:val="26"/>
          <w:szCs w:val="26"/>
        </w:rPr>
        <w:t>3. Планируемые результаты обучения.</w:t>
      </w:r>
    </w:p>
    <w:p w:rsidR="00732A8E" w:rsidRPr="00493816" w:rsidRDefault="00732A8E" w:rsidP="00732A8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32A8E" w:rsidRPr="00493816" w:rsidRDefault="00732A8E" w:rsidP="00732A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81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93816">
        <w:rPr>
          <w:rFonts w:ascii="Times New Roman" w:hAnsi="Times New Roman" w:cs="Times New Roman"/>
          <w:b/>
          <w:sz w:val="26"/>
          <w:szCs w:val="26"/>
        </w:rPr>
        <w:t>. Кале</w:t>
      </w:r>
      <w:r w:rsidR="00493816">
        <w:rPr>
          <w:rFonts w:ascii="Times New Roman" w:hAnsi="Times New Roman" w:cs="Times New Roman"/>
          <w:b/>
          <w:sz w:val="26"/>
          <w:szCs w:val="26"/>
        </w:rPr>
        <w:t>ндарно-тематический план</w:t>
      </w:r>
      <w:r w:rsidRPr="00493816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32A8E" w:rsidRPr="00493816" w:rsidRDefault="00732A8E" w:rsidP="00732A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2A8E" w:rsidRPr="00493816" w:rsidRDefault="00732A8E" w:rsidP="00732A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81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93816">
        <w:rPr>
          <w:rFonts w:ascii="Times New Roman" w:hAnsi="Times New Roman" w:cs="Times New Roman"/>
          <w:b/>
          <w:sz w:val="26"/>
          <w:szCs w:val="26"/>
        </w:rPr>
        <w:t>. Литература и средства обучения.</w:t>
      </w:r>
    </w:p>
    <w:p w:rsidR="00732A8E" w:rsidRPr="00493816" w:rsidRDefault="00732A8E" w:rsidP="00732A8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2A8E" w:rsidRDefault="00732A8E" w:rsidP="00732A8E">
      <w:pPr>
        <w:pStyle w:val="a7"/>
        <w:jc w:val="center"/>
        <w:rPr>
          <w:rStyle w:val="a8"/>
          <w:rFonts w:ascii="Times New Roman" w:hAnsi="Times New Roman"/>
          <w:sz w:val="26"/>
          <w:szCs w:val="26"/>
        </w:rPr>
      </w:pPr>
    </w:p>
    <w:p w:rsidR="00732A8E" w:rsidRDefault="00732A8E" w:rsidP="00732A8E">
      <w:pPr>
        <w:pStyle w:val="a7"/>
        <w:jc w:val="center"/>
        <w:rPr>
          <w:rStyle w:val="a8"/>
          <w:rFonts w:ascii="Times New Roman" w:hAnsi="Times New Roman"/>
          <w:sz w:val="26"/>
          <w:szCs w:val="26"/>
        </w:rPr>
      </w:pPr>
    </w:p>
    <w:p w:rsidR="009574EA" w:rsidRDefault="009574EA" w:rsidP="00B54D37">
      <w:pPr>
        <w:pStyle w:val="a3"/>
        <w:rPr>
          <w:rStyle w:val="a8"/>
          <w:rFonts w:ascii="Times New Roman" w:eastAsia="Times New Roman" w:hAnsi="Times New Roman"/>
          <w:sz w:val="26"/>
          <w:szCs w:val="26"/>
          <w:lang w:eastAsia="ru-RU"/>
        </w:rPr>
      </w:pPr>
    </w:p>
    <w:p w:rsidR="00B0384D" w:rsidRDefault="00B0384D" w:rsidP="00B54D37">
      <w:pPr>
        <w:pStyle w:val="a3"/>
        <w:rPr>
          <w:rFonts w:ascii="Times New Roman" w:eastAsiaTheme="minorEastAsia" w:hAnsi="Times New Roman" w:cstheme="minorBidi"/>
          <w:b/>
          <w:sz w:val="32"/>
          <w:lang w:eastAsia="zh-TW"/>
        </w:rPr>
      </w:pPr>
    </w:p>
    <w:p w:rsidR="009B2B55" w:rsidRDefault="009B2B55" w:rsidP="00B54D37">
      <w:pPr>
        <w:pStyle w:val="a3"/>
        <w:rPr>
          <w:rFonts w:ascii="Times New Roman" w:eastAsiaTheme="minorEastAsia" w:hAnsi="Times New Roman" w:cstheme="minorBidi"/>
          <w:b/>
          <w:sz w:val="32"/>
          <w:lang w:eastAsia="zh-TW"/>
        </w:rPr>
      </w:pPr>
    </w:p>
    <w:p w:rsidR="007352A2" w:rsidRDefault="007352A2" w:rsidP="00CC0AD4">
      <w:pPr>
        <w:pStyle w:val="a3"/>
        <w:jc w:val="both"/>
        <w:rPr>
          <w:rFonts w:ascii="Times New Roman" w:eastAsiaTheme="minorEastAsia" w:hAnsi="Times New Roman" w:cstheme="minorBidi"/>
          <w:b/>
          <w:sz w:val="32"/>
          <w:lang w:eastAsia="zh-TW"/>
        </w:rPr>
      </w:pPr>
    </w:p>
    <w:p w:rsidR="00A563AD" w:rsidRDefault="00A563AD" w:rsidP="00CC0AD4">
      <w:pPr>
        <w:pStyle w:val="a3"/>
        <w:jc w:val="both"/>
        <w:rPr>
          <w:rStyle w:val="a8"/>
          <w:rFonts w:ascii="Times New Roman" w:hAnsi="Times New Roman"/>
          <w:sz w:val="26"/>
          <w:szCs w:val="26"/>
        </w:rPr>
      </w:pPr>
    </w:p>
    <w:p w:rsidR="004B28C5" w:rsidRPr="00903C4F" w:rsidRDefault="004B28C5" w:rsidP="00A563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915580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4B28C5" w:rsidRPr="00903C4F" w:rsidRDefault="004B28C5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4F">
        <w:rPr>
          <w:rFonts w:ascii="Times New Roman" w:hAnsi="Times New Roman" w:cs="Times New Roman"/>
          <w:b/>
          <w:sz w:val="24"/>
          <w:szCs w:val="24"/>
        </w:rPr>
        <w:t>1.1. Обоснование выбора  программы</w:t>
      </w:r>
    </w:p>
    <w:p w:rsidR="004B28C5" w:rsidRPr="00903C4F" w:rsidRDefault="004B28C5" w:rsidP="007B259E">
      <w:pPr>
        <w:pStyle w:val="a7"/>
        <w:spacing w:before="0"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B259E">
        <w:rPr>
          <w:rFonts w:ascii="Times New Roman" w:hAnsi="Times New Roman"/>
          <w:sz w:val="24"/>
          <w:szCs w:val="24"/>
        </w:rPr>
        <w:t xml:space="preserve">1.Настоящая программа составлена на основе </w:t>
      </w:r>
      <w:r w:rsidR="004A3E95" w:rsidRPr="007B259E">
        <w:rPr>
          <w:rFonts w:ascii="Times New Roman" w:hAnsi="Times New Roman"/>
          <w:sz w:val="24"/>
          <w:szCs w:val="24"/>
        </w:rPr>
        <w:t>авторской рабочей</w:t>
      </w:r>
      <w:r w:rsidRPr="007B259E">
        <w:rPr>
          <w:rFonts w:ascii="Times New Roman" w:hAnsi="Times New Roman"/>
          <w:sz w:val="24"/>
          <w:szCs w:val="24"/>
        </w:rPr>
        <w:t xml:space="preserve"> программы основного общего образования по изобразительному искусству и художественному </w:t>
      </w:r>
      <w:r w:rsidR="00E6690E">
        <w:rPr>
          <w:rFonts w:ascii="Times New Roman" w:hAnsi="Times New Roman"/>
          <w:sz w:val="24"/>
          <w:szCs w:val="24"/>
        </w:rPr>
        <w:t xml:space="preserve">труду  под редакцией </w:t>
      </w:r>
      <w:r w:rsidR="007B259E" w:rsidRPr="007B259E">
        <w:rPr>
          <w:rFonts w:ascii="Times New Roman" w:hAnsi="Times New Roman"/>
          <w:sz w:val="24"/>
          <w:szCs w:val="24"/>
        </w:rPr>
        <w:t xml:space="preserve">  Б.М. Неменского</w:t>
      </w:r>
      <w:r w:rsidR="00A563AD">
        <w:rPr>
          <w:rFonts w:ascii="Times New Roman" w:hAnsi="Times New Roman"/>
          <w:sz w:val="24"/>
          <w:szCs w:val="24"/>
        </w:rPr>
        <w:t xml:space="preserve"> </w:t>
      </w:r>
      <w:r w:rsidRPr="00903C4F">
        <w:rPr>
          <w:rFonts w:ascii="Times New Roman" w:hAnsi="Times New Roman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образования. Рабочая программа под редакцией</w:t>
      </w:r>
      <w:r w:rsidR="00B76D91">
        <w:rPr>
          <w:rFonts w:ascii="Times New Roman" w:hAnsi="Times New Roman"/>
          <w:sz w:val="24"/>
          <w:szCs w:val="24"/>
        </w:rPr>
        <w:t xml:space="preserve"> </w:t>
      </w:r>
      <w:r w:rsidRPr="00903C4F">
        <w:rPr>
          <w:rFonts w:ascii="Times New Roman" w:hAnsi="Times New Roman"/>
          <w:sz w:val="24"/>
          <w:szCs w:val="24"/>
        </w:rPr>
        <w:t>Б.М. Неменского</w:t>
      </w:r>
      <w:r w:rsidR="00105470">
        <w:rPr>
          <w:rFonts w:ascii="Times New Roman" w:hAnsi="Times New Roman"/>
          <w:sz w:val="24"/>
          <w:szCs w:val="24"/>
        </w:rPr>
        <w:t xml:space="preserve"> </w:t>
      </w:r>
      <w:r w:rsidRPr="00903C4F">
        <w:rPr>
          <w:rFonts w:ascii="Times New Roman" w:hAnsi="Times New Roman"/>
          <w:sz w:val="24"/>
          <w:szCs w:val="24"/>
        </w:rPr>
        <w:t>обеспечивают достижение базового уровня образовательных достижений учащихся. Специфика программы в том, что она способствует формированию необходимых учебно - познавательных, коммуникативных и информационных компетенций учащихся 5класса. Данные компетенции обучающихся обеспечивают реализацию задач основного общего образования.</w:t>
      </w:r>
    </w:p>
    <w:p w:rsidR="00C8036D" w:rsidRPr="00903C4F" w:rsidRDefault="004B28C5" w:rsidP="007B259E">
      <w:pPr>
        <w:pStyle w:val="a7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3C4F">
        <w:rPr>
          <w:rFonts w:ascii="Times New Roman" w:hAnsi="Times New Roman"/>
          <w:sz w:val="24"/>
          <w:szCs w:val="24"/>
        </w:rPr>
        <w:t>Выбранная программа Б.М. Неменского по изобразительному искусству и художественному труду соответствуют возрастным особенностям обучающихся 5 класса, поэтому рабочая программа, составленная на их основе, обеспечивает мотивацию учащихся к освоению базового уровня и обеспечивает освоение базовых понятий курса изобразительного искусства и художественного труда.</w:t>
      </w:r>
    </w:p>
    <w:p w:rsidR="00B76D91" w:rsidRDefault="004B28C5" w:rsidP="00B76D91">
      <w:pPr>
        <w:pStyle w:val="a7"/>
        <w:spacing w:before="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3C4F">
        <w:rPr>
          <w:rFonts w:ascii="Times New Roman" w:hAnsi="Times New Roman"/>
          <w:b/>
          <w:i/>
          <w:sz w:val="24"/>
          <w:szCs w:val="24"/>
        </w:rPr>
        <w:t> </w:t>
      </w:r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>межпредметных</w:t>
      </w:r>
      <w:proofErr w:type="spellEnd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6D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 связей, логики учебного процесса, в</w:t>
      </w:r>
      <w:r w:rsidR="002E5AAD">
        <w:rPr>
          <w:rFonts w:ascii="Times New Roman" w:hAnsi="Times New Roman"/>
          <w:sz w:val="24"/>
          <w:szCs w:val="24"/>
          <w:shd w:val="clear" w:color="auto" w:fill="FFFFFF"/>
        </w:rPr>
        <w:t xml:space="preserve">озрастных особенностей учащихся, </w:t>
      </w:r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 изучения тем и разделов с учетом </w:t>
      </w:r>
      <w:proofErr w:type="spellStart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>межпредметных</w:t>
      </w:r>
      <w:proofErr w:type="spellEnd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>внутрипредметных</w:t>
      </w:r>
      <w:proofErr w:type="spellEnd"/>
      <w:r w:rsidR="00C8036D" w:rsidRPr="00903C4F">
        <w:rPr>
          <w:rFonts w:ascii="Times New Roman" w:hAnsi="Times New Roman"/>
          <w:sz w:val="24"/>
          <w:szCs w:val="24"/>
          <w:shd w:val="clear" w:color="auto" w:fill="FFFFFF"/>
        </w:rPr>
        <w:t xml:space="preserve"> связей, логики учебного процесса, возрастных особенностей учащихся.</w:t>
      </w:r>
    </w:p>
    <w:p w:rsidR="00105470" w:rsidRPr="00B76D91" w:rsidRDefault="002C7232" w:rsidP="00B76D91">
      <w:pPr>
        <w:pStyle w:val="a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Программа соответствует содержанию у</w:t>
      </w:r>
      <w:r w:rsidR="00105470" w:rsidRPr="009B2B55">
        <w:rPr>
          <w:rFonts w:ascii="Times New Roman" w:hAnsi="Times New Roman"/>
          <w:bCs/>
          <w:iCs/>
          <w:color w:val="000000"/>
          <w:sz w:val="24"/>
          <w:szCs w:val="24"/>
        </w:rPr>
        <w:t>чебник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а </w:t>
      </w:r>
      <w:r w:rsidR="00105470" w:rsidRPr="009B2B55">
        <w:rPr>
          <w:rFonts w:ascii="Times New Roman" w:hAnsi="Times New Roman"/>
          <w:bCs/>
          <w:iCs/>
          <w:color w:val="000000"/>
          <w:sz w:val="24"/>
          <w:szCs w:val="24"/>
        </w:rPr>
        <w:t>Декоративно-прикладное искусство в жизни человека. 5 класс.  Учебник для общеобразовательных учреждений под редакцией Б. М. Неменского</w:t>
      </w:r>
      <w:r w:rsidR="00105470" w:rsidRPr="009B2B55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Учебник включен в действующий Федеральный перечень учебников. </w:t>
      </w:r>
    </w:p>
    <w:p w:rsidR="00C8036D" w:rsidRPr="009B2B55" w:rsidRDefault="00C8036D" w:rsidP="00F97F82">
      <w:pPr>
        <w:pStyle w:val="a7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B2B55">
        <w:rPr>
          <w:rFonts w:ascii="Times New Roman" w:hAnsi="Times New Roman"/>
          <w:sz w:val="24"/>
          <w:szCs w:val="24"/>
        </w:rPr>
        <w:t xml:space="preserve">Рабочая  программа по изобразительному искусству и художественному труду составлена на основе </w:t>
      </w:r>
      <w:r w:rsidR="00F67BAB" w:rsidRPr="009B2B55">
        <w:rPr>
          <w:rFonts w:ascii="Times New Roman" w:hAnsi="Times New Roman"/>
          <w:sz w:val="24"/>
          <w:szCs w:val="24"/>
        </w:rPr>
        <w:t>авторской рабочей</w:t>
      </w:r>
      <w:r w:rsidRPr="009B2B55">
        <w:rPr>
          <w:rFonts w:ascii="Times New Roman" w:hAnsi="Times New Roman"/>
          <w:sz w:val="24"/>
          <w:szCs w:val="24"/>
        </w:rPr>
        <w:t xml:space="preserve"> программы основного общего образования по изобразительному иск</w:t>
      </w:r>
      <w:r w:rsidR="002E5AAD" w:rsidRPr="009B2B55">
        <w:rPr>
          <w:rFonts w:ascii="Times New Roman" w:hAnsi="Times New Roman"/>
          <w:sz w:val="24"/>
          <w:szCs w:val="24"/>
        </w:rPr>
        <w:t xml:space="preserve">усству и художественному труду </w:t>
      </w:r>
      <w:r w:rsidRPr="009B2B55">
        <w:rPr>
          <w:rFonts w:ascii="Times New Roman" w:hAnsi="Times New Roman"/>
          <w:sz w:val="24"/>
          <w:szCs w:val="24"/>
        </w:rPr>
        <w:t>и соответствует федеральному государственному образовательному стандар</w:t>
      </w:r>
      <w:r w:rsidR="00105470" w:rsidRPr="009B2B55">
        <w:rPr>
          <w:rFonts w:ascii="Times New Roman" w:hAnsi="Times New Roman"/>
          <w:sz w:val="24"/>
          <w:szCs w:val="24"/>
        </w:rPr>
        <w:t>ту основного общего образования</w:t>
      </w:r>
      <w:r w:rsidRPr="009B2B55">
        <w:rPr>
          <w:rFonts w:ascii="Times New Roman" w:hAnsi="Times New Roman"/>
          <w:sz w:val="24"/>
          <w:szCs w:val="24"/>
        </w:rPr>
        <w:t xml:space="preserve">. Основанием выбора явилось то, что: </w:t>
      </w:r>
    </w:p>
    <w:p w:rsidR="00105470" w:rsidRPr="009B2B55" w:rsidRDefault="00F97F82" w:rsidP="00F97F82">
      <w:pPr>
        <w:pStyle w:val="a7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05470" w:rsidRPr="009B2B55">
        <w:rPr>
          <w:rFonts w:ascii="Times New Roman" w:hAnsi="Times New Roman"/>
          <w:sz w:val="24"/>
          <w:szCs w:val="24"/>
        </w:rPr>
        <w:t xml:space="preserve">в авторской рабочей программе по изобразительному искусству и художественному труду сохранена традиционная для российской школы ориентация на фундаментальный характер образования, на освоение школьниками основополагающих понятий и идей, таких, как цвет, пятно, линия, построение композиции, декоративно – прикладное искусство, портрет, пейзаж, натюрморт, анималистический жанры и др.; </w:t>
      </w:r>
    </w:p>
    <w:p w:rsidR="00105470" w:rsidRPr="009B2B55" w:rsidRDefault="00F97F82" w:rsidP="00F97F82">
      <w:pPr>
        <w:pStyle w:val="a7"/>
        <w:spacing w:before="0"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105470" w:rsidRPr="009B2B55">
        <w:rPr>
          <w:rFonts w:ascii="Times New Roman" w:hAnsi="Times New Roman"/>
          <w:sz w:val="24"/>
          <w:szCs w:val="24"/>
        </w:rPr>
        <w:t>в авторскую рабочую программу включена характеристика учебной деятельности учащихся в процессе освоения содержания курса;</w:t>
      </w:r>
    </w:p>
    <w:p w:rsidR="00105470" w:rsidRPr="009B2B55" w:rsidRDefault="00F97F82" w:rsidP="00F97F82">
      <w:pPr>
        <w:pStyle w:val="a7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5470" w:rsidRPr="009B2B55">
        <w:rPr>
          <w:rFonts w:ascii="Times New Roman" w:hAnsi="Times New Roman"/>
          <w:sz w:val="24"/>
          <w:szCs w:val="24"/>
        </w:rPr>
        <w:t xml:space="preserve">в авторской рабочей программе предусмотрено значительное увеличение активных форм работы, направленных на вовлечение учащихся в </w:t>
      </w:r>
      <w:proofErr w:type="gramStart"/>
      <w:r w:rsidR="00105470" w:rsidRPr="009B2B55">
        <w:rPr>
          <w:rFonts w:ascii="Times New Roman" w:hAnsi="Times New Roman"/>
          <w:sz w:val="24"/>
          <w:szCs w:val="24"/>
        </w:rPr>
        <w:t>изобразительною</w:t>
      </w:r>
      <w:proofErr w:type="gramEnd"/>
      <w:r w:rsidR="00105470" w:rsidRPr="009B2B55">
        <w:rPr>
          <w:rFonts w:ascii="Times New Roman" w:hAnsi="Times New Roman"/>
          <w:sz w:val="24"/>
          <w:szCs w:val="24"/>
        </w:rPr>
        <w:t xml:space="preserve"> деятельность, на обеспечение понимания ими изобразительного материала и развития интеллекта, приобретение практических навыков, умений использовать полученные знания в самостоятельной работе.</w:t>
      </w:r>
    </w:p>
    <w:p w:rsidR="00C8036D" w:rsidRPr="00903C4F" w:rsidRDefault="00C8036D" w:rsidP="00CC0AD4">
      <w:pPr>
        <w:pStyle w:val="a7"/>
        <w:spacing w:before="0"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036D" w:rsidRPr="00903C4F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C4F">
        <w:rPr>
          <w:rFonts w:ascii="Times New Roman" w:hAnsi="Times New Roman" w:cs="Times New Roman"/>
          <w:b/>
          <w:sz w:val="24"/>
          <w:szCs w:val="24"/>
        </w:rPr>
        <w:t>1.</w:t>
      </w:r>
      <w:r w:rsidR="00B76D9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03C4F">
        <w:rPr>
          <w:rFonts w:ascii="Times New Roman" w:hAnsi="Times New Roman" w:cs="Times New Roman"/>
          <w:b/>
          <w:sz w:val="24"/>
          <w:szCs w:val="24"/>
        </w:rPr>
        <w:t>Нормативно-правовое основание разработки программы</w:t>
      </w:r>
    </w:p>
    <w:p w:rsidR="002E5AAD" w:rsidRDefault="002F2B65" w:rsidP="007B259E">
      <w:pPr>
        <w:pStyle w:val="a3"/>
        <w:rPr>
          <w:rFonts w:ascii="Times New Roman" w:hAnsi="Times New Roman"/>
          <w:sz w:val="24"/>
          <w:szCs w:val="24"/>
        </w:rPr>
      </w:pPr>
      <w:r w:rsidRPr="00903C4F">
        <w:rPr>
          <w:rFonts w:ascii="Times New Roman" w:hAnsi="Times New Roman"/>
          <w:sz w:val="24"/>
          <w:szCs w:val="24"/>
        </w:rPr>
        <w:t>- Закон 273-ФЗ «Об образовании  в Российской Федерации» от 29.12.2012;</w:t>
      </w:r>
      <w:r w:rsidRPr="00903C4F">
        <w:rPr>
          <w:rFonts w:ascii="Times New Roman" w:hAnsi="Times New Roman"/>
          <w:sz w:val="24"/>
          <w:szCs w:val="24"/>
        </w:rPr>
        <w:br/>
        <w:t>- Федеральный государственного образовательного стандарта основного общего образования</w:t>
      </w:r>
      <w:r w:rsidR="002E5AAD">
        <w:rPr>
          <w:rFonts w:ascii="Times New Roman" w:hAnsi="Times New Roman"/>
          <w:sz w:val="24"/>
          <w:szCs w:val="24"/>
        </w:rPr>
        <w:t>;</w:t>
      </w:r>
    </w:p>
    <w:p w:rsidR="00C8036D" w:rsidRPr="00903C4F" w:rsidRDefault="00C8036D" w:rsidP="002E5AAD">
      <w:pPr>
        <w:pStyle w:val="a3"/>
        <w:rPr>
          <w:rFonts w:ascii="Times New Roman" w:hAnsi="Times New Roman"/>
          <w:sz w:val="24"/>
          <w:szCs w:val="24"/>
        </w:rPr>
      </w:pPr>
      <w:r w:rsidRPr="00903C4F">
        <w:rPr>
          <w:rFonts w:ascii="Times New Roman" w:hAnsi="Times New Roman"/>
          <w:sz w:val="24"/>
          <w:szCs w:val="24"/>
        </w:rPr>
        <w:t>- основная образовательная программа основного общего  образования МОАУ СОШ № 1;</w:t>
      </w:r>
    </w:p>
    <w:p w:rsidR="00C8036D" w:rsidRPr="00903C4F" w:rsidRDefault="00C8036D" w:rsidP="007B259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C4F">
        <w:rPr>
          <w:rFonts w:ascii="Times New Roman" w:hAnsi="Times New Roman" w:cs="Times New Roman"/>
          <w:sz w:val="24"/>
          <w:szCs w:val="24"/>
        </w:rPr>
        <w:t>- учебный план МОАУ СОШ № 1 на 2015-2016 учебный год;</w:t>
      </w:r>
    </w:p>
    <w:p w:rsidR="00C8036D" w:rsidRPr="00903C4F" w:rsidRDefault="00C8036D" w:rsidP="007B259E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C4F">
        <w:rPr>
          <w:rFonts w:ascii="Times New Roman" w:hAnsi="Times New Roman" w:cs="Times New Roman"/>
          <w:sz w:val="24"/>
          <w:szCs w:val="24"/>
        </w:rPr>
        <w:t>- Положение о рабочей программе по предмету, курсу, дисциплине (модулю) педагогов МОАУ СОШ № 1.</w:t>
      </w:r>
    </w:p>
    <w:p w:rsidR="00C8036D" w:rsidRPr="00903C4F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</w:rPr>
        <w:t>1.</w:t>
      </w:r>
      <w:r w:rsidR="00F97F82">
        <w:rPr>
          <w:rFonts w:ascii="Times New Roman" w:hAnsi="Times New Roman" w:cs="Times New Roman"/>
          <w:b/>
          <w:sz w:val="24"/>
          <w:szCs w:val="24"/>
        </w:rPr>
        <w:t>3</w:t>
      </w:r>
      <w:r w:rsidRPr="007558E6">
        <w:rPr>
          <w:rFonts w:ascii="Times New Roman" w:hAnsi="Times New Roman" w:cs="Times New Roman"/>
          <w:b/>
          <w:sz w:val="24"/>
          <w:szCs w:val="24"/>
        </w:rPr>
        <w:t xml:space="preserve">. Цели изучения предмета  и  задачи программы </w:t>
      </w:r>
    </w:p>
    <w:p w:rsidR="008C4BA2" w:rsidRPr="007558E6" w:rsidRDefault="008C4BA2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4C4852" w:rsidRPr="007558E6" w:rsidRDefault="004C4852" w:rsidP="00CC0AD4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7558E6">
        <w:t xml:space="preserve">            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</w:t>
      </w:r>
      <w:proofErr w:type="gramStart"/>
      <w:r w:rsidRPr="007558E6">
        <w:t xml:space="preserve"> ,</w:t>
      </w:r>
      <w:proofErr w:type="gramEnd"/>
      <w:r w:rsidRPr="007558E6">
        <w:t xml:space="preserve">художественное развитие осуществляется в практической, </w:t>
      </w:r>
      <w:proofErr w:type="spellStart"/>
      <w:r w:rsidRPr="007558E6">
        <w:t>деятельностной</w:t>
      </w:r>
      <w:proofErr w:type="spellEnd"/>
      <w:r w:rsidRPr="007558E6">
        <w:t xml:space="preserve"> форме в процессе личностного художественного творчества.</w:t>
      </w:r>
    </w:p>
    <w:p w:rsidR="004C4852" w:rsidRPr="007558E6" w:rsidRDefault="004C4852" w:rsidP="00CC0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 w:rsidRPr="007558E6">
        <w:rPr>
          <w:rFonts w:ascii="Times New Roman" w:hAnsi="Times New Roman"/>
          <w:sz w:val="24"/>
          <w:szCs w:val="24"/>
        </w:rPr>
        <w:t xml:space="preserve">приобщение детей к миру искусства через познание исторического прошлого своего народа, его самобытной культуры, творчества. </w:t>
      </w:r>
    </w:p>
    <w:p w:rsidR="004C4852" w:rsidRPr="00F97F82" w:rsidRDefault="004C4852" w:rsidP="00CC0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E6">
        <w:rPr>
          <w:sz w:val="24"/>
          <w:szCs w:val="24"/>
          <w:shd w:val="clear" w:color="auto" w:fill="FFFFFF"/>
        </w:rPr>
        <w:t xml:space="preserve">            -развитие </w:t>
      </w:r>
      <w:r w:rsidRPr="00F97F8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 к внутреннему миру человека</w:t>
      </w:r>
      <w:r w:rsidRPr="007558E6">
        <w:rPr>
          <w:sz w:val="24"/>
          <w:szCs w:val="24"/>
          <w:shd w:val="clear" w:color="auto" w:fill="FFFFFF"/>
        </w:rPr>
        <w:t xml:space="preserve">, </w:t>
      </w:r>
      <w:r w:rsidRPr="00F97F8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 «углубления в себя», сознание своих внутренних переживаний.</w:t>
      </w:r>
      <w:r w:rsidRPr="00F97F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C4852" w:rsidRPr="007558E6" w:rsidRDefault="004C4852" w:rsidP="00CC0AD4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7558E6">
        <w:t xml:space="preserve">          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4C4852" w:rsidRPr="007558E6" w:rsidRDefault="004C4852" w:rsidP="00CC0A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8C4BA2"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C4852" w:rsidRPr="007558E6" w:rsidRDefault="004C4852" w:rsidP="00CC0A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 xml:space="preserve">          -   формирование у учащихся нравственно – эстетической отзывчивости </w:t>
      </w:r>
      <w:proofErr w:type="gramStart"/>
      <w:r w:rsidRPr="007558E6">
        <w:rPr>
          <w:rFonts w:ascii="Times New Roman" w:hAnsi="Times New Roman"/>
          <w:sz w:val="24"/>
          <w:szCs w:val="24"/>
        </w:rPr>
        <w:t>на</w:t>
      </w:r>
      <w:proofErr w:type="gramEnd"/>
      <w:r w:rsidRPr="007558E6">
        <w:rPr>
          <w:rFonts w:ascii="Times New Roman" w:hAnsi="Times New Roman"/>
          <w:sz w:val="24"/>
          <w:szCs w:val="24"/>
        </w:rPr>
        <w:t xml:space="preserve"> прекрасное и безобразное в жизни и в искусстве;</w:t>
      </w:r>
    </w:p>
    <w:p w:rsidR="004C4852" w:rsidRPr="007558E6" w:rsidRDefault="004C4852" w:rsidP="00CC0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>-    овладение образным языком изобразительного искусства посредством формирования художественных знаний, умений и навыков.</w:t>
      </w:r>
    </w:p>
    <w:p w:rsidR="004C4852" w:rsidRPr="007558E6" w:rsidRDefault="004C4852" w:rsidP="00CC0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8E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-    </w:t>
      </w: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</w:t>
      </w: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трудничества в художественной деятельности.</w:t>
      </w:r>
    </w:p>
    <w:p w:rsidR="008C4BA2" w:rsidRPr="007558E6" w:rsidRDefault="008C4BA2" w:rsidP="00CC0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58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8C4BA2" w:rsidRPr="007558E6" w:rsidRDefault="008C4BA2" w:rsidP="00CC0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совершенствование эмоционально-образного восприятия произведений искусства и окружающего мира через </w:t>
      </w:r>
      <w:r w:rsidRPr="007558E6">
        <w:rPr>
          <w:rFonts w:ascii="Times New Roman" w:hAnsi="Times New Roman"/>
          <w:sz w:val="24"/>
          <w:szCs w:val="24"/>
        </w:rPr>
        <w:t>приобщение к народному искусству</w:t>
      </w:r>
    </w:p>
    <w:p w:rsidR="008C4BA2" w:rsidRPr="009B2B55" w:rsidRDefault="008C4BA2" w:rsidP="00CC0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развитие </w:t>
      </w:r>
      <w:r w:rsidRPr="009B2B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способности видеть: </w:t>
      </w:r>
    </w:p>
    <w:p w:rsidR="008C4BA2" w:rsidRPr="007558E6" w:rsidRDefault="008C4BA2" w:rsidP="00CC0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B55">
        <w:rPr>
          <w:rFonts w:ascii="Times New Roman" w:eastAsia="Calibri" w:hAnsi="Times New Roman" w:cs="Times New Roman"/>
          <w:sz w:val="24"/>
          <w:szCs w:val="24"/>
          <w:lang w:eastAsia="en-US"/>
        </w:rPr>
        <w:t>- проявление  художествен</w:t>
      </w:r>
      <w:r w:rsidRPr="009B2B5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ной культуры в</w:t>
      </w:r>
      <w:r w:rsidRPr="009B2B55">
        <w:rPr>
          <w:rFonts w:ascii="Times New Roman" w:hAnsi="Times New Roman"/>
          <w:sz w:val="24"/>
          <w:szCs w:val="24"/>
        </w:rPr>
        <w:t xml:space="preserve"> изучение национальной культуры и традиций (убранство жилища, национального костюма, быта, народных праздников, орнамент, народов Севера, поселков </w:t>
      </w:r>
      <w:proofErr w:type="spellStart"/>
      <w:r w:rsidRPr="009B2B55">
        <w:rPr>
          <w:rFonts w:ascii="Times New Roman" w:hAnsi="Times New Roman"/>
          <w:sz w:val="24"/>
          <w:szCs w:val="24"/>
        </w:rPr>
        <w:t>Зейского</w:t>
      </w:r>
      <w:proofErr w:type="spellEnd"/>
      <w:r w:rsidRPr="009B2B55">
        <w:rPr>
          <w:rFonts w:ascii="Times New Roman" w:hAnsi="Times New Roman"/>
          <w:sz w:val="24"/>
          <w:szCs w:val="24"/>
        </w:rPr>
        <w:t xml:space="preserve"> района  (Бомнак);</w:t>
      </w:r>
    </w:p>
    <w:p w:rsidR="008C4BA2" w:rsidRPr="007558E6" w:rsidRDefault="008C4BA2" w:rsidP="00CC0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>- изучение творчества местных, народных мастеров, художников, посещение краеведческого музея г. Зеи;</w:t>
      </w:r>
    </w:p>
    <w:p w:rsidR="008C4BA2" w:rsidRPr="007558E6" w:rsidRDefault="008C4BA2" w:rsidP="00CC0A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>- посещать  выставки  галереи «Энергетик».</w:t>
      </w:r>
    </w:p>
    <w:p w:rsidR="00C8036D" w:rsidRPr="007558E6" w:rsidRDefault="008C4BA2" w:rsidP="00CC0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8E6">
        <w:rPr>
          <w:rFonts w:ascii="Times New Roman" w:hAnsi="Times New Roman"/>
          <w:sz w:val="24"/>
          <w:szCs w:val="24"/>
        </w:rPr>
        <w:t xml:space="preserve">3) формирования </w:t>
      </w: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 работы с различными художест</w:t>
      </w:r>
      <w:r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венными материалами.</w:t>
      </w:r>
    </w:p>
    <w:p w:rsidR="008C4BA2" w:rsidRPr="007558E6" w:rsidRDefault="008C4BA2" w:rsidP="00CC0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036D" w:rsidRPr="00F97F82" w:rsidRDefault="00F97F82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97F82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8036D" w:rsidRPr="00F97F82">
        <w:rPr>
          <w:rFonts w:ascii="Times New Roman" w:hAnsi="Times New Roman"/>
          <w:b/>
          <w:sz w:val="24"/>
          <w:szCs w:val="24"/>
        </w:rPr>
        <w:t>Место и роль учебного предмета в овладении обучающимися требований к уровню подготовки обучающихся в соответствии с федеральными государственными образовательными стандартами</w:t>
      </w:r>
      <w:proofErr w:type="gramEnd"/>
    </w:p>
    <w:p w:rsidR="00C8036D" w:rsidRPr="007558E6" w:rsidRDefault="00C8036D" w:rsidP="00F97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В 5 классе  </w:t>
      </w:r>
      <w:r w:rsidR="002F2B65" w:rsidRPr="007558E6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и художественный труд</w:t>
      </w: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числу обязательных базовых общеоб</w:t>
      </w:r>
      <w:r w:rsidR="00CF4711">
        <w:rPr>
          <w:rFonts w:ascii="Times New Roman" w:eastAsia="Times New Roman" w:hAnsi="Times New Roman" w:cs="Times New Roman"/>
          <w:sz w:val="24"/>
          <w:szCs w:val="24"/>
        </w:rPr>
        <w:t>разовательных учебных предметов</w:t>
      </w:r>
      <w:r w:rsidRPr="007558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36D" w:rsidRPr="007558E6" w:rsidRDefault="002C7232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F2B65" w:rsidRPr="007558E6">
        <w:rPr>
          <w:rFonts w:ascii="Times New Roman" w:eastAsia="Times New Roman" w:hAnsi="Times New Roman" w:cs="Times New Roman"/>
          <w:sz w:val="24"/>
          <w:szCs w:val="24"/>
        </w:rPr>
        <w:t xml:space="preserve">Место предмета </w:t>
      </w:r>
      <w:r w:rsidR="002F2B65"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>«Изобразительно</w:t>
      </w:r>
      <w:r w:rsidR="00CF4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="002F2B65" w:rsidRPr="007558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искусств</w:t>
      </w:r>
      <w:r w:rsidR="00CF4711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8036D" w:rsidRPr="007558E6">
        <w:rPr>
          <w:rFonts w:ascii="Times New Roman" w:eastAsia="Times New Roman" w:hAnsi="Times New Roman" w:cs="Times New Roman"/>
          <w:sz w:val="24"/>
          <w:szCs w:val="24"/>
        </w:rPr>
        <w:t xml:space="preserve">» в учебном плане </w:t>
      </w:r>
      <w:r w:rsidR="00077A52" w:rsidRPr="007558E6">
        <w:rPr>
          <w:rFonts w:ascii="Times New Roman" w:eastAsia="Times New Roman" w:hAnsi="Times New Roman" w:cs="Times New Roman"/>
          <w:sz w:val="24"/>
          <w:szCs w:val="24"/>
        </w:rPr>
        <w:t xml:space="preserve">МОАУ СОШ №1 г Зея </w:t>
      </w:r>
      <w:r w:rsidR="00C8036D" w:rsidRPr="007558E6">
        <w:rPr>
          <w:rFonts w:ascii="Times New Roman" w:eastAsia="Times New Roman" w:hAnsi="Times New Roman" w:cs="Times New Roman"/>
          <w:sz w:val="24"/>
          <w:szCs w:val="24"/>
        </w:rPr>
        <w:t>определяется на основе Федерального базисного учебного плана для общеобразовательных учреждений РФ.</w:t>
      </w:r>
    </w:p>
    <w:p w:rsidR="00AC3446" w:rsidRPr="007558E6" w:rsidRDefault="00AC3446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036D" w:rsidRPr="007558E6" w:rsidRDefault="008A4A8B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C723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Количество учебных часов</w:t>
      </w:r>
    </w:p>
    <w:p w:rsidR="00664132" w:rsidRDefault="00C8036D" w:rsidP="00CF4711">
      <w:pPr>
        <w:pStyle w:val="a7"/>
        <w:spacing w:before="0"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A8B">
        <w:rPr>
          <w:rFonts w:ascii="Times New Roman" w:hAnsi="Times New Roman"/>
          <w:sz w:val="24"/>
          <w:szCs w:val="24"/>
        </w:rPr>
        <w:t xml:space="preserve">Учебный план МОАУ СОШ № 1 на изучение </w:t>
      </w:r>
      <w:r w:rsidR="002F2B65" w:rsidRPr="008A4A8B">
        <w:rPr>
          <w:rFonts w:ascii="Times New Roman" w:hAnsi="Times New Roman"/>
          <w:sz w:val="24"/>
          <w:szCs w:val="24"/>
        </w:rPr>
        <w:t>изобразительного иску</w:t>
      </w:r>
      <w:r w:rsidR="002E5AAD">
        <w:rPr>
          <w:rFonts w:ascii="Times New Roman" w:hAnsi="Times New Roman"/>
          <w:sz w:val="24"/>
          <w:szCs w:val="24"/>
        </w:rPr>
        <w:t>сств</w:t>
      </w:r>
      <w:r w:rsidR="00664132" w:rsidRPr="008A4A8B">
        <w:rPr>
          <w:rFonts w:ascii="Times New Roman" w:hAnsi="Times New Roman"/>
          <w:sz w:val="24"/>
          <w:szCs w:val="24"/>
        </w:rPr>
        <w:t>а в 5 классе отводит 1 учебный</w:t>
      </w:r>
      <w:r w:rsidRPr="008A4A8B">
        <w:rPr>
          <w:rFonts w:ascii="Times New Roman" w:hAnsi="Times New Roman"/>
          <w:sz w:val="24"/>
          <w:szCs w:val="24"/>
        </w:rPr>
        <w:t xml:space="preserve"> часов в неделю в течени</w:t>
      </w:r>
      <w:r w:rsidR="00664132" w:rsidRPr="008A4A8B">
        <w:rPr>
          <w:rFonts w:ascii="Times New Roman" w:hAnsi="Times New Roman"/>
          <w:sz w:val="24"/>
          <w:szCs w:val="24"/>
        </w:rPr>
        <w:t>е всего года обучения, всего 35</w:t>
      </w:r>
      <w:r w:rsidR="002E5AAD">
        <w:rPr>
          <w:rFonts w:ascii="Times New Roman" w:hAnsi="Times New Roman"/>
          <w:sz w:val="24"/>
          <w:szCs w:val="24"/>
        </w:rPr>
        <w:t xml:space="preserve">  уроков.  </w:t>
      </w:r>
      <w:r w:rsidR="00664132" w:rsidRPr="007558E6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программы направлено на освоение </w:t>
      </w:r>
      <w:proofErr w:type="gramStart"/>
      <w:r w:rsidR="00664132" w:rsidRPr="007558E6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="00664132" w:rsidRPr="007558E6">
        <w:rPr>
          <w:rFonts w:ascii="Times New Roman" w:eastAsia="Calibri" w:hAnsi="Times New Roman"/>
          <w:sz w:val="24"/>
          <w:szCs w:val="24"/>
          <w:lang w:eastAsia="en-US"/>
        </w:rPr>
        <w:t xml:space="preserve"> базовых знаний и формирование базовых компетенций, что соответствует требованиям основной образовательной программы образования. Рабочая программа включает все темы, предусмотренные для изучения федеральным государственным образовательным стандартом образования</w:t>
      </w:r>
      <w:r w:rsidR="002C72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4132" w:rsidRPr="007558E6">
        <w:rPr>
          <w:rFonts w:ascii="Times New Roman" w:eastAsia="Calibri" w:hAnsi="Times New Roman"/>
          <w:sz w:val="24"/>
          <w:szCs w:val="24"/>
          <w:lang w:eastAsia="en-US"/>
        </w:rPr>
        <w:t>по изобразительному искусству и авторской программы учебного курса.</w:t>
      </w:r>
    </w:p>
    <w:p w:rsidR="00C8036D" w:rsidRPr="00FC2AD9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70">
        <w:rPr>
          <w:rFonts w:ascii="Times New Roman" w:hAnsi="Times New Roman" w:cs="Times New Roman"/>
          <w:b/>
          <w:sz w:val="24"/>
          <w:szCs w:val="24"/>
        </w:rPr>
        <w:t>1.</w:t>
      </w:r>
      <w:r w:rsidR="002C7232">
        <w:rPr>
          <w:rFonts w:ascii="Times New Roman" w:hAnsi="Times New Roman" w:cs="Times New Roman"/>
          <w:b/>
          <w:sz w:val="24"/>
          <w:szCs w:val="24"/>
        </w:rPr>
        <w:t>6</w:t>
      </w:r>
      <w:r w:rsidRPr="00105470">
        <w:rPr>
          <w:rFonts w:ascii="Times New Roman" w:hAnsi="Times New Roman" w:cs="Times New Roman"/>
          <w:b/>
          <w:sz w:val="24"/>
          <w:szCs w:val="24"/>
        </w:rPr>
        <w:t>.Формы организации учебной деятельности.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</w:t>
      </w: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Формы  урочной деятельности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Cs/>
          <w:sz w:val="24"/>
          <w:szCs w:val="24"/>
        </w:rPr>
        <w:t>Урок – практикум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F4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470">
        <w:rPr>
          <w:rFonts w:ascii="Times New Roman" w:eastAsia="Times New Roman" w:hAnsi="Times New Roman" w:cs="Times New Roman"/>
          <w:sz w:val="24"/>
          <w:szCs w:val="24"/>
        </w:rPr>
        <w:t>- общение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 – конференция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Интегрированный урок</w:t>
      </w:r>
    </w:p>
    <w:p w:rsidR="002C7232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 xml:space="preserve">Традиционный  комбинированный урок  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обучения</w:t>
      </w:r>
      <w:r w:rsidRPr="00105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Технологии традиционного обучения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Технологии дифференцированного обучения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Технология проблемного обучения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Личностно – ориентированная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Информационно – коммуникативные.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формирования  ключевых компетенций обучающихся</w:t>
      </w:r>
      <w:r w:rsidRPr="00105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</w:t>
      </w:r>
    </w:p>
    <w:p w:rsidR="00C8036D" w:rsidRPr="00105470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</w:p>
    <w:p w:rsidR="00C8036D" w:rsidRPr="007558E6" w:rsidRDefault="00C8036D" w:rsidP="00CC0A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</w:rPr>
        <w:t>1.</w:t>
      </w:r>
      <w:r w:rsidR="002C7232">
        <w:rPr>
          <w:rFonts w:ascii="Times New Roman" w:hAnsi="Times New Roman" w:cs="Times New Roman"/>
          <w:b/>
          <w:sz w:val="24"/>
          <w:szCs w:val="24"/>
        </w:rPr>
        <w:t>7</w:t>
      </w:r>
      <w:r w:rsidRPr="007558E6">
        <w:rPr>
          <w:rFonts w:ascii="Times New Roman" w:hAnsi="Times New Roman" w:cs="Times New Roman"/>
          <w:b/>
          <w:sz w:val="24"/>
          <w:szCs w:val="24"/>
        </w:rPr>
        <w:t>. Формы и виды контроля</w:t>
      </w:r>
    </w:p>
    <w:p w:rsidR="002A1D84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232">
        <w:rPr>
          <w:rFonts w:ascii="Times New Roman" w:eastAsia="Times New Roman" w:hAnsi="Times New Roman" w:cs="Times New Roman"/>
          <w:sz w:val="24"/>
          <w:szCs w:val="24"/>
          <w:u w:val="single"/>
        </w:rPr>
        <w:t>Формы:</w:t>
      </w: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 тест, </w:t>
      </w:r>
      <w:r w:rsidR="00173261">
        <w:rPr>
          <w:rFonts w:ascii="Times New Roman" w:eastAsia="Times New Roman" w:hAnsi="Times New Roman" w:cs="Times New Roman"/>
          <w:sz w:val="24"/>
          <w:szCs w:val="24"/>
        </w:rPr>
        <w:t xml:space="preserve">опрос, </w:t>
      </w:r>
      <w:r w:rsidRPr="007558E6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  <w:r w:rsidR="002A1D84">
        <w:rPr>
          <w:rFonts w:ascii="Times New Roman" w:eastAsia="Times New Roman" w:hAnsi="Times New Roman" w:cs="Times New Roman"/>
          <w:sz w:val="24"/>
          <w:szCs w:val="24"/>
        </w:rPr>
        <w:t xml:space="preserve">, творческие работы (индивидуальные и групповые), отчетные выставки творческих работ, </w:t>
      </w: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u w:val="single"/>
        </w:rPr>
        <w:t>Виды: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Групповой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Входной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Текущий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Итоговый</w:t>
      </w:r>
    </w:p>
    <w:p w:rsidR="00C8036D" w:rsidRPr="007558E6" w:rsidRDefault="00C8036D" w:rsidP="00CC0A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5AAD">
        <w:rPr>
          <w:rFonts w:ascii="Times New Roman" w:hAnsi="Times New Roman"/>
          <w:b/>
          <w:sz w:val="24"/>
          <w:szCs w:val="24"/>
        </w:rPr>
        <w:t>1.8.</w:t>
      </w:r>
      <w:r w:rsidRPr="007558E6">
        <w:rPr>
          <w:rFonts w:ascii="Times New Roman" w:hAnsi="Times New Roman"/>
          <w:sz w:val="24"/>
          <w:szCs w:val="24"/>
        </w:rPr>
        <w:t xml:space="preserve"> Планируемый уровень подготовки </w:t>
      </w:r>
      <w:proofErr w:type="gramStart"/>
      <w:r w:rsidRPr="007558E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58E6">
        <w:rPr>
          <w:rFonts w:ascii="Times New Roman" w:hAnsi="Times New Roman"/>
          <w:sz w:val="24"/>
          <w:szCs w:val="24"/>
        </w:rPr>
        <w:t xml:space="preserve"> на конец учебного годав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представлены в п. 2.3. и содержат </w:t>
      </w:r>
      <w:r w:rsidRPr="007558E6">
        <w:rPr>
          <w:rFonts w:ascii="Times New Roman" w:eastAsia="Times New Roman" w:hAnsi="Times New Roman" w:cs="Times New Roman"/>
          <w:sz w:val="24"/>
          <w:szCs w:val="24"/>
          <w:u w:val="single"/>
        </w:rPr>
        <w:t>три компонента:</w:t>
      </w:r>
    </w:p>
    <w:p w:rsidR="00C8036D" w:rsidRPr="007558E6" w:rsidRDefault="00C8036D" w:rsidP="00CC0AD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58E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 результаты;</w:t>
      </w:r>
    </w:p>
    <w:p w:rsidR="00C8036D" w:rsidRPr="007558E6" w:rsidRDefault="00C8036D" w:rsidP="00CC0AD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личностные;</w:t>
      </w:r>
    </w:p>
    <w:p w:rsidR="00C8036D" w:rsidRPr="007558E6" w:rsidRDefault="00C8036D" w:rsidP="00CC0AD4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результаты.  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58E6">
        <w:rPr>
          <w:rFonts w:ascii="Times New Roman" w:hAnsi="Times New Roman"/>
          <w:b/>
          <w:sz w:val="24"/>
          <w:szCs w:val="24"/>
        </w:rPr>
        <w:lastRenderedPageBreak/>
        <w:t>1.9.Учебно-методический комплект</w:t>
      </w:r>
    </w:p>
    <w:p w:rsidR="00157B4F" w:rsidRDefault="00AC3446" w:rsidP="00157B4F">
      <w:pPr>
        <w:pStyle w:val="a3"/>
        <w:ind w:left="-284" w:firstLine="284"/>
        <w:jc w:val="both"/>
        <w:rPr>
          <w:rStyle w:val="9"/>
          <w:rFonts w:ascii="Times New Roman" w:hAnsi="Times New Roman" w:cs="Times New Roman"/>
          <w:color w:val="auto"/>
          <w:sz w:val="24"/>
          <w:szCs w:val="28"/>
        </w:rPr>
      </w:pPr>
      <w:r w:rsidRPr="00FC2AD9">
        <w:rPr>
          <w:rFonts w:ascii="Times New Roman" w:eastAsia="Times New Roman" w:hAnsi="Times New Roman"/>
          <w:sz w:val="24"/>
          <w:szCs w:val="28"/>
        </w:rPr>
        <w:t>Декоративно - прикладное искусст</w:t>
      </w:r>
      <w:r w:rsidR="00DF3636" w:rsidRPr="00FC2AD9">
        <w:rPr>
          <w:rFonts w:ascii="Times New Roman" w:eastAsia="Times New Roman" w:hAnsi="Times New Roman"/>
          <w:sz w:val="24"/>
          <w:szCs w:val="28"/>
        </w:rPr>
        <w:t>во в жизни человека. 5 класс/ Н</w:t>
      </w:r>
      <w:r w:rsidRPr="00FC2AD9">
        <w:rPr>
          <w:rFonts w:ascii="Times New Roman" w:eastAsia="Times New Roman" w:hAnsi="Times New Roman"/>
          <w:sz w:val="24"/>
          <w:szCs w:val="28"/>
        </w:rPr>
        <w:t>.</w:t>
      </w:r>
      <w:r w:rsidR="00DF3636" w:rsidRPr="00FC2AD9">
        <w:rPr>
          <w:rFonts w:ascii="Times New Roman" w:eastAsia="Times New Roman" w:hAnsi="Times New Roman"/>
          <w:sz w:val="24"/>
          <w:szCs w:val="28"/>
        </w:rPr>
        <w:t>А</w:t>
      </w:r>
      <w:r w:rsidRPr="00FC2AD9">
        <w:rPr>
          <w:rFonts w:ascii="Times New Roman" w:eastAsia="Times New Roman" w:hAnsi="Times New Roman"/>
          <w:sz w:val="24"/>
          <w:szCs w:val="28"/>
        </w:rPr>
        <w:t>.</w:t>
      </w:r>
      <w:r w:rsidR="00FC2AD9">
        <w:rPr>
          <w:rFonts w:ascii="Times New Roman" w:eastAsia="Times New Roman" w:hAnsi="Times New Roman"/>
          <w:sz w:val="24"/>
          <w:szCs w:val="28"/>
        </w:rPr>
        <w:t>Горяева</w:t>
      </w:r>
      <w:r w:rsidRPr="00FC2AD9">
        <w:rPr>
          <w:rFonts w:ascii="Times New Roman" w:eastAsia="Times New Roman" w:hAnsi="Times New Roman"/>
          <w:sz w:val="24"/>
          <w:szCs w:val="28"/>
        </w:rPr>
        <w:t>,</w:t>
      </w:r>
      <w:r w:rsidR="00FC2AD9">
        <w:rPr>
          <w:rFonts w:ascii="Times New Roman" w:eastAsia="Times New Roman" w:hAnsi="Times New Roman"/>
          <w:sz w:val="24"/>
          <w:szCs w:val="28"/>
        </w:rPr>
        <w:t xml:space="preserve"> О.В. Островская</w:t>
      </w:r>
      <w:r w:rsidRPr="00FC2AD9">
        <w:rPr>
          <w:rFonts w:ascii="Times New Roman" w:eastAsia="Times New Roman" w:hAnsi="Times New Roman"/>
          <w:sz w:val="24"/>
          <w:szCs w:val="28"/>
        </w:rPr>
        <w:t xml:space="preserve">, </w:t>
      </w:r>
      <w:r w:rsidRPr="00FC2AD9">
        <w:rPr>
          <w:rStyle w:val="9"/>
          <w:rFonts w:ascii="Times New Roman" w:hAnsi="Times New Roman" w:cs="Times New Roman"/>
          <w:color w:val="auto"/>
          <w:sz w:val="24"/>
          <w:szCs w:val="28"/>
        </w:rPr>
        <w:t>под ред. Б.М. Неменского. - М.: Просвещение, 2015.</w:t>
      </w:r>
    </w:p>
    <w:p w:rsidR="00157B4F" w:rsidRPr="00157B4F" w:rsidRDefault="00157B4F" w:rsidP="00157B4F">
      <w:pPr>
        <w:pStyle w:val="a3"/>
        <w:ind w:left="-284" w:firstLine="284"/>
        <w:jc w:val="both"/>
        <w:rPr>
          <w:rFonts w:ascii="Times New Roman" w:hAnsi="Times New Roman"/>
          <w:szCs w:val="24"/>
        </w:rPr>
      </w:pPr>
      <w:r w:rsidRPr="009B2B5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Рабочая тетрадь: Твоя мастерская. 5 класс.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9B2B5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Пособие для учащихся общеобразовательных учреждений. Под редакцией Б.М. Неменского. 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.: Просвещение, </w:t>
      </w:r>
      <w:r w:rsidRPr="009B2B55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2015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. </w:t>
      </w:r>
    </w:p>
    <w:p w:rsidR="00157B4F" w:rsidRDefault="00157B4F" w:rsidP="00157B4F"/>
    <w:p w:rsidR="00C8036D" w:rsidRPr="007558E6" w:rsidRDefault="00C8036D" w:rsidP="0015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36D" w:rsidRPr="007558E6" w:rsidRDefault="00AC3446" w:rsidP="00FC2AD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58E6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AC3446" w:rsidRPr="00157B4F" w:rsidRDefault="00AC3446" w:rsidP="00157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4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8036D" w:rsidRPr="007558E6" w:rsidRDefault="00C8036D" w:rsidP="00CC0A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972"/>
        <w:gridCol w:w="1499"/>
        <w:gridCol w:w="2569"/>
        <w:gridCol w:w="6263"/>
        <w:gridCol w:w="1949"/>
      </w:tblGrid>
      <w:tr w:rsidR="007558E6" w:rsidRPr="007558E6" w:rsidTr="00902B64">
        <w:tc>
          <w:tcPr>
            <w:tcW w:w="599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7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466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984" w:type="dxa"/>
          </w:tcPr>
          <w:p w:rsidR="00C8036D" w:rsidRPr="00157B4F" w:rsidRDefault="00C8036D" w:rsidP="0015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4F">
              <w:rPr>
                <w:rFonts w:ascii="Times New Roman" w:hAnsi="Times New Roman" w:cs="Times New Roman"/>
                <w:b/>
                <w:sz w:val="24"/>
                <w:szCs w:val="24"/>
              </w:rPr>
              <w:t>Виды  и формы контроля</w:t>
            </w:r>
          </w:p>
        </w:tc>
      </w:tr>
      <w:tr w:rsidR="007558E6" w:rsidRPr="007558E6" w:rsidTr="00902B64">
        <w:tc>
          <w:tcPr>
            <w:tcW w:w="59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F3636" w:rsidRPr="007558E6" w:rsidRDefault="0038503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 и мир интересов человека</w:t>
            </w:r>
          </w:p>
        </w:tc>
        <w:tc>
          <w:tcPr>
            <w:tcW w:w="1417" w:type="dxa"/>
          </w:tcPr>
          <w:p w:rsidR="00DF3636" w:rsidRPr="007558E6" w:rsidRDefault="0038503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45" w:type="dxa"/>
          </w:tcPr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изобразительного искусства. Виды изобразительного искусства и основы их образного языка.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человека к природе. Тест «Виды изобразительного искусства».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человека к природе.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люди – разные культуры. Великороссы.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люди – разные культуры. Практическая работа.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народа.</w:t>
            </w:r>
          </w:p>
          <w:p w:rsidR="00A20201" w:rsidRPr="00A20201" w:rsidRDefault="00A20201" w:rsidP="00A2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 в жизни и в искусстве человека.</w:t>
            </w:r>
          </w:p>
          <w:p w:rsidR="00DF3636" w:rsidRPr="007558E6" w:rsidRDefault="00A20201" w:rsidP="00A2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 в жизни и в искусстве человека. </w:t>
            </w:r>
            <w:r w:rsidRPr="00A2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Жилище человека.</w:t>
            </w:r>
          </w:p>
        </w:tc>
        <w:tc>
          <w:tcPr>
            <w:tcW w:w="6466" w:type="dxa"/>
          </w:tcPr>
          <w:p w:rsidR="00902B64" w:rsidRPr="00902B64" w:rsidRDefault="00902B64" w:rsidP="00902B6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B64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Объяснять</w:t>
            </w:r>
            <w:r w:rsidRPr="00902B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глубинные смыслы основных </w:t>
            </w:r>
            <w:r w:rsidR="00A2020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видов изобразительного искусства</w:t>
            </w:r>
            <w:r w:rsidRPr="00902B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, </w:t>
            </w:r>
            <w:r w:rsidRPr="00902B64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отмечать</w:t>
            </w:r>
            <w:r w:rsidRPr="00902B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их лаконично выразительную красоту.</w:t>
            </w:r>
            <w:r w:rsidR="00A2020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902B64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Сравнивать, сопоставлять, анализировать</w:t>
            </w:r>
            <w:r w:rsidRPr="00902B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A66C0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виды изобразительного искусства.</w:t>
            </w:r>
          </w:p>
          <w:p w:rsidR="00DF3636" w:rsidRDefault="00902B64" w:rsidP="0090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2B64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Создавать</w:t>
            </w:r>
            <w:r w:rsidRPr="00902B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902B64" w:rsidRDefault="00902B64" w:rsidP="0090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 Раскрывать символическое значение, содержательный смысл знаков-образов в декоративном убранстве избы. Находить общее и различное в образном строе традиционного жилища разных регионов России. Создавать эскизы декоративного убранства избы. Осваивать принципы декоративного обобщения в изображении.</w:t>
            </w:r>
          </w:p>
          <w:p w:rsidR="00902B64" w:rsidRDefault="00902B64" w:rsidP="0090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Осознать и объяснять мудрость устройства традиционной жилой среды.</w:t>
            </w:r>
          </w:p>
          <w:p w:rsidR="00902B64" w:rsidRDefault="00902B64" w:rsidP="0090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Рассуждать о связи произведений крестьянского искусства с природой.</w:t>
            </w:r>
          </w:p>
          <w:p w:rsidR="00902B64" w:rsidRDefault="00902B64" w:rsidP="0090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понимать особенности образного языка народной вышивки, разнообразие трактовок традиционных образов. Создавать самостоятельные варианты орнаментального построения вышивки с опорой 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народную традицию. </w:t>
            </w:r>
            <w:proofErr w:type="gramStart"/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Выделять величиной,  контуром рисунка, цветом, декором главный мотив (птицы, коня, всадника, матери-земли, древа жизни), дополняя его орнаментальными поясами.</w:t>
            </w:r>
            <w:proofErr w:type="gramEnd"/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902B64" w:rsidRPr="007558E6" w:rsidRDefault="00902B64" w:rsidP="0090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lastRenderedPageBreak/>
              <w:t>Опрос, выставка работ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E6" w:rsidRPr="007558E6" w:rsidTr="00902B64">
        <w:tc>
          <w:tcPr>
            <w:tcW w:w="59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«Связь времен в народном искусстве»</w:t>
            </w:r>
          </w:p>
        </w:tc>
        <w:tc>
          <w:tcPr>
            <w:tcW w:w="1417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45" w:type="dxa"/>
          </w:tcPr>
          <w:p w:rsidR="00AE755E" w:rsidRPr="007558E6" w:rsidRDefault="00AE755E" w:rsidP="00CC0AD4">
            <w:pPr>
              <w:pStyle w:val="c8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558E6">
              <w:t>Древние образы в современных народных игрушках.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 по металлу.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Борисовскойкерамики</w:t>
            </w:r>
            <w:proofErr w:type="spellEnd"/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Истоки и современное развитие промысла.</w:t>
            </w:r>
          </w:p>
          <w:p w:rsidR="00DF3636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6466" w:type="dxa"/>
          </w:tcPr>
          <w:p w:rsidR="00DF363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промыслам. Распознавать и называть игрушки ведущих народных художественных промыслов.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Овладевать приемами создания выразительной формы в опоре на народные традиции. Осваивать характерные для того или иного промысла основные элементы народного орнамента и особенности цветового строя.</w:t>
            </w:r>
          </w:p>
          <w:p w:rsidR="00902B64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выражать свое отношение, давать эстетическую оценку произведениям гжельской керамики. Сравнивать благозвучное сочетание синего и белого в природе и в произведениях Гжели. Осознавать нерасторжимую связь конструктивных, декоративных и изобразительных элементов, единство формы и декора в изделиях гжельских мастеров. Осваивать приемы гжельского кистевого мазка - «мазка с тенями». Создавать композицию росписи в процессе практической творческой работы.</w:t>
            </w:r>
          </w:p>
          <w:p w:rsidR="00902B64" w:rsidRPr="007558E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сохранения традиционных художественных промыслов в современных условиях. Различать и называть произведения ведущих центров 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художественных промыслов. Участвовать в презентации выставочных работ. Создавать 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  <w:tc>
          <w:tcPr>
            <w:tcW w:w="1984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lastRenderedPageBreak/>
              <w:t>Опрос, выставка работ</w:t>
            </w:r>
          </w:p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E6" w:rsidRPr="007558E6" w:rsidTr="00902B64">
        <w:tc>
          <w:tcPr>
            <w:tcW w:w="59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«Декор - человек, общество, время»</w:t>
            </w:r>
          </w:p>
        </w:tc>
        <w:tc>
          <w:tcPr>
            <w:tcW w:w="1417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45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«говорит» о человеке.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«Бал в интерьере дворца»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рассказывают нам гербы Белгородской области.</w:t>
            </w:r>
          </w:p>
          <w:p w:rsidR="00DF3636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6466" w:type="dxa"/>
          </w:tcPr>
          <w:p w:rsidR="00DF363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смысл декора не только как украшения,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прежде все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социального знака, определяю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щего роль хозяина вещи (носителя, пользователя).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объяснять, в чем за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ключается связь содержания с формой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воплощения в произведениях деко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ративно-прикладного искусства. Участвовать в диалоге о том, зачем людям украшения, что значит украсить вещь.</w:t>
            </w:r>
          </w:p>
          <w:p w:rsidR="00902B64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воспринимать, раз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личать по характерным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 произведения декоративно-прикладно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го искусства древнего Египта, давать им эстетическую оценку. 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 Вести поисковую работу (подбор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авательного зрительного материа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ла)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декоративно-прикладному искус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ству Древнего Египта. С</w:t>
            </w:r>
            <w:r w:rsidR="00157B4F">
              <w:rPr>
                <w:rFonts w:ascii="Times New Roman" w:hAnsi="Times New Roman" w:cs="Times New Roman"/>
                <w:sz w:val="24"/>
                <w:szCs w:val="24"/>
              </w:rPr>
              <w:t>оздавать эскизы украшений (брас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лет, ожерелье) по мот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ивам декоративно-прикладного ис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кусства Древнего Египта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. Овладевать навыками декоратив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о обобщения в процесс е выполне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ния практической творческой работы.</w:t>
            </w:r>
          </w:p>
          <w:p w:rsidR="00902B64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Высказываться о многообразии форм и декора в одежде народов Древней Греции, Древнего Рима и Китая и у людей разных сословий.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образный строй одеж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ды с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ее владельца в обще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стве. Участвовать в индивидуа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льной и коллективной </w:t>
            </w:r>
            <w:proofErr w:type="gramStart"/>
            <w:r w:rsidR="00E24787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 дея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созданием творческой работы. Передавать в творческой работе цветом, формой, пластикой лин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ий сти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левое единство декоративного решения интерьера, предметов быта и одежды людей.</w:t>
            </w:r>
          </w:p>
          <w:p w:rsidR="00902B64" w:rsidRPr="007558E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Понимать смысловое значение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бразительно-декоративных элемен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тов в гербе родного города и 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городов области. 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Определять, называть символичес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кие элементы герба и использовать их при создании герба.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рассматриваемых гер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бах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вязь конструктивного, декоратив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ного и изобразительного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декоративную компози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цию герба,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традициями цветово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го и символического изображения гербов.</w:t>
            </w:r>
          </w:p>
        </w:tc>
        <w:tc>
          <w:tcPr>
            <w:tcW w:w="1984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lastRenderedPageBreak/>
              <w:t>Опрос, выставка работ</w:t>
            </w:r>
          </w:p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36" w:rsidRPr="007558E6" w:rsidTr="00902B64">
        <w:tc>
          <w:tcPr>
            <w:tcW w:w="59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9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«Декоративное искусство в современном мире»-9</w:t>
            </w:r>
          </w:p>
        </w:tc>
        <w:tc>
          <w:tcPr>
            <w:tcW w:w="1417" w:type="dxa"/>
          </w:tcPr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45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искусство.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искусства (Витраж)</w:t>
            </w:r>
          </w:p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 - мастер декоративно-прикладного искусства (мозаичное панно)</w:t>
            </w:r>
          </w:p>
          <w:p w:rsidR="00DF3636" w:rsidRPr="007558E6" w:rsidRDefault="00AE755E" w:rsidP="00CC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декоративной композиции «Здравствуй, лето!».</w:t>
            </w:r>
          </w:p>
        </w:tc>
        <w:tc>
          <w:tcPr>
            <w:tcW w:w="6466" w:type="dxa"/>
          </w:tcPr>
          <w:p w:rsidR="00DF363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Понимать смысловое значение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бразительно-декоративных элемен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тов в гербе родного города и городов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называть символичес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кие элементы герба и использовать их при создании герба.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рассматриваемых гер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бах связь конструктивного, декорати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ного и изобразительного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декоративную компози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цию герба, в со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ответствии с традициями цветово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го и символического изображения гербов.</w:t>
            </w:r>
          </w:p>
          <w:p w:rsidR="00902B64" w:rsidRDefault="00E24787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итоговой игре-вик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торине с активным привлечением экспозиций музея, в творческих заданиях по обобщению изучаемого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Распознавать и систематизиро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зрительный материал по декора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тивно-прикладному искусству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ематизировать его по социально 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стилевым признакам. Соотносить костюм, его образный строй с владельцем. Размышлять и вести диалог об особенностях художественного языка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сического декоративно-прикладно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скусства и его отличии от искус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ства народного (крестьянского).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новые худо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жественные термины.</w:t>
            </w:r>
          </w:p>
          <w:p w:rsidR="00902B64" w:rsidRDefault="00E24787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широком раз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нообразии современного декоративно¬-прикладного искусства, различать по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риалам, технике исполнения худо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жественное стекло, керамику, ковку, литье, гобелен и т. д. Выявлять и называть характерные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современного декоратив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но-прикладного искусства. Находить и определять </w:t>
            </w:r>
            <w:r w:rsidR="00902B64">
              <w:rPr>
                <w:rFonts w:ascii="Times New Roman" w:hAnsi="Times New Roman" w:cs="Times New Roman"/>
                <w:sz w:val="24"/>
                <w:szCs w:val="24"/>
              </w:rPr>
              <w:t>в произве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декоративно-прикладного искус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>ства с</w:t>
            </w:r>
            <w:r w:rsidR="00902B64">
              <w:rPr>
                <w:rFonts w:ascii="Times New Roman" w:hAnsi="Times New Roman" w:cs="Times New Roman"/>
                <w:sz w:val="24"/>
                <w:szCs w:val="24"/>
              </w:rPr>
              <w:t>вязь конструктивного, декоратив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ного и изобразительного видов деятельности, а также </w:t>
            </w:r>
            <w:r w:rsidR="00902B64" w:rsidRPr="0090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неразрывное единство материала, формы и декора. Использовать в речи новые термины, связанные с декоративно-прикладным искусством. Объяснять отличия современного декоративно-прикладного искусства от традиционного народного искусства.</w:t>
            </w:r>
          </w:p>
          <w:p w:rsidR="00902B64" w:rsidRPr="007558E6" w:rsidRDefault="00902B64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Разрабатывать, создавать эскизы колле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ктивных• панно, витражей, колла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>, декоративных украшений интерь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еров школы. Пользоваться языком декоративно-¬прикладного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 и других средств.  Собирать отдельно выполненные детали в</w:t>
            </w:r>
            <w:r w:rsidR="00E24787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крупные блоки, т. е. вес</w:t>
            </w:r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ти работу по принципу «от </w:t>
            </w:r>
            <w:proofErr w:type="gramStart"/>
            <w:r w:rsidRPr="00902B64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902B64">
              <w:rPr>
                <w:rFonts w:ascii="Times New Roman" w:hAnsi="Times New Roman" w:cs="Times New Roman"/>
                <w:sz w:val="24"/>
                <w:szCs w:val="24"/>
              </w:rPr>
              <w:t xml:space="preserve"> ¬к сложному». Участвовать в подготовке итоговой выставки творческих работ.</w:t>
            </w:r>
          </w:p>
        </w:tc>
        <w:tc>
          <w:tcPr>
            <w:tcW w:w="1984" w:type="dxa"/>
          </w:tcPr>
          <w:p w:rsidR="00AE755E" w:rsidRPr="007558E6" w:rsidRDefault="00AE755E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lastRenderedPageBreak/>
              <w:t>Опрос, выставка работ</w:t>
            </w:r>
          </w:p>
          <w:p w:rsidR="00DF3636" w:rsidRPr="007558E6" w:rsidRDefault="00DF3636" w:rsidP="00CC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6D" w:rsidRPr="007558E6" w:rsidRDefault="00C8036D" w:rsidP="00CC0AD4">
      <w:pPr>
        <w:pStyle w:val="a7"/>
        <w:spacing w:before="0"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58E6" w:rsidRPr="00B04B07" w:rsidRDefault="00C8036D" w:rsidP="00CC0AD4">
      <w:pPr>
        <w:pStyle w:val="a7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B04B07">
        <w:rPr>
          <w:rFonts w:ascii="Times New Roman" w:hAnsi="Times New Roman"/>
          <w:b/>
          <w:sz w:val="24"/>
          <w:szCs w:val="24"/>
        </w:rPr>
        <w:t xml:space="preserve">2.2.Учебно-тематический план  </w:t>
      </w:r>
    </w:p>
    <w:p w:rsidR="00B04B07" w:rsidRDefault="00B04B07" w:rsidP="00CC0AD4">
      <w:pPr>
        <w:pStyle w:val="a7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73261" w:rsidRPr="00B04B07" w:rsidRDefault="00B04B07" w:rsidP="00CC0AD4">
      <w:pPr>
        <w:pStyle w:val="a7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B04B07">
        <w:rPr>
          <w:rFonts w:ascii="Times New Roman" w:hAnsi="Times New Roman"/>
          <w:sz w:val="24"/>
          <w:szCs w:val="24"/>
        </w:rPr>
        <w:t xml:space="preserve">Количество учебных часов – 35, теория и практика изучается комбинированно на каждом уроке. 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6D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</w:rPr>
        <w:t>2.3. Планируемые результаты</w:t>
      </w:r>
      <w:r w:rsidR="00D538C4" w:rsidRPr="007558E6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FC2AD9" w:rsidRPr="007558E6" w:rsidRDefault="00FC2AD9" w:rsidP="00CC0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8C4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8E6">
        <w:rPr>
          <w:rFonts w:ascii="Times New Roman" w:hAnsi="Times New Roman" w:cs="Times New Roman"/>
          <w:b/>
          <w:sz w:val="24"/>
          <w:szCs w:val="24"/>
        </w:rPr>
        <w:t>Метапр</w:t>
      </w:r>
      <w:r w:rsidR="00D538C4" w:rsidRPr="007558E6">
        <w:rPr>
          <w:rFonts w:ascii="Times New Roman" w:hAnsi="Times New Roman" w:cs="Times New Roman"/>
          <w:b/>
          <w:sz w:val="24"/>
          <w:szCs w:val="24"/>
        </w:rPr>
        <w:t>едметные</w:t>
      </w:r>
      <w:proofErr w:type="spellEnd"/>
      <w:r w:rsidR="00D538C4" w:rsidRPr="007558E6">
        <w:rPr>
          <w:rFonts w:ascii="Times New Roman" w:hAnsi="Times New Roman" w:cs="Times New Roman"/>
          <w:b/>
          <w:sz w:val="24"/>
          <w:szCs w:val="24"/>
        </w:rPr>
        <w:t>:</w:t>
      </w:r>
      <w:r w:rsidR="003B0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C4"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="00D538C4"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</w:t>
      </w:r>
      <w:r w:rsidR="00D538C4"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</w:t>
      </w:r>
      <w:proofErr w:type="spellEnd"/>
      <w:r w:rsidR="00D538C4"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38C4" w:rsidRPr="007558E6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>- регулятивные УУД:</w:t>
      </w:r>
      <w:r w:rsidR="00B0384D" w:rsidRPr="007558E6">
        <w:rPr>
          <w:rFonts w:ascii="Times New Roman" w:hAnsi="Times New Roman"/>
          <w:sz w:val="24"/>
          <w:szCs w:val="24"/>
        </w:rPr>
        <w:t xml:space="preserve"> умение планировать свою </w:t>
      </w:r>
      <w:proofErr w:type="gramStart"/>
      <w:r w:rsidR="00B0384D" w:rsidRPr="007558E6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="00B0384D" w:rsidRPr="007558E6">
        <w:rPr>
          <w:rFonts w:ascii="Times New Roman" w:hAnsi="Times New Roman"/>
          <w:sz w:val="24"/>
          <w:szCs w:val="24"/>
        </w:rPr>
        <w:t xml:space="preserve"> а также контролировать процесс и результат работы</w:t>
      </w:r>
      <w:r w:rsidR="00B14F14" w:rsidRPr="007558E6">
        <w:rPr>
          <w:rFonts w:ascii="Times New Roman" w:hAnsi="Times New Roman"/>
          <w:sz w:val="24"/>
          <w:szCs w:val="24"/>
        </w:rPr>
        <w:t>. Умение выполнять поставленные перед собой свои же задачи.</w:t>
      </w:r>
    </w:p>
    <w:p w:rsidR="00C8036D" w:rsidRPr="007558E6" w:rsidRDefault="00C8036D" w:rsidP="00CC0A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8E6">
        <w:rPr>
          <w:rFonts w:ascii="Times New Roman" w:hAnsi="Times New Roman" w:cs="Times New Roman"/>
          <w:sz w:val="24"/>
          <w:szCs w:val="24"/>
        </w:rPr>
        <w:t>- познавательные УУД</w:t>
      </w:r>
      <w:proofErr w:type="gramStart"/>
      <w:r w:rsidRPr="007558E6">
        <w:rPr>
          <w:rFonts w:ascii="Times New Roman" w:hAnsi="Times New Roman" w:cs="Times New Roman"/>
          <w:sz w:val="24"/>
          <w:szCs w:val="24"/>
        </w:rPr>
        <w:t>:</w:t>
      </w:r>
      <w:r w:rsidR="00B0384D" w:rsidRPr="007558E6">
        <w:rPr>
          <w:rFonts w:ascii="Times New Roman" w:hAnsi="Times New Roman"/>
          <w:sz w:val="24"/>
          <w:szCs w:val="24"/>
        </w:rPr>
        <w:t>с</w:t>
      </w:r>
      <w:proofErr w:type="gramEnd"/>
      <w:r w:rsidR="00B0384D" w:rsidRPr="007558E6">
        <w:rPr>
          <w:rFonts w:ascii="Times New Roman" w:hAnsi="Times New Roman"/>
          <w:sz w:val="24"/>
          <w:szCs w:val="24"/>
        </w:rPr>
        <w:t>амостоятельное выделение и формулирование познавательной цели. Выбор оснований для сравнения объектов (форма, цвет и т. д.) ученики должны рассуждать.</w:t>
      </w:r>
    </w:p>
    <w:p w:rsidR="00C8036D" w:rsidRPr="007558E6" w:rsidRDefault="00C8036D" w:rsidP="00CC0AD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58E6">
        <w:rPr>
          <w:rFonts w:ascii="Times New Roman" w:hAnsi="Times New Roman" w:cs="Times New Roman"/>
          <w:sz w:val="24"/>
          <w:szCs w:val="24"/>
        </w:rPr>
        <w:t xml:space="preserve">- </w:t>
      </w:r>
      <w:r w:rsidR="00B0384D" w:rsidRPr="007558E6">
        <w:rPr>
          <w:rFonts w:ascii="Times New Roman" w:hAnsi="Times New Roman" w:cs="Times New Roman"/>
          <w:sz w:val="24"/>
          <w:szCs w:val="24"/>
        </w:rPr>
        <w:t>коммуникативные УУД: обсуждать содержание работ, сре</w:t>
      </w:r>
      <w:proofErr w:type="gramStart"/>
      <w:r w:rsidR="00B0384D" w:rsidRPr="007558E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0384D" w:rsidRPr="007558E6">
        <w:rPr>
          <w:rFonts w:ascii="Times New Roman" w:hAnsi="Times New Roman" w:cs="Times New Roman"/>
          <w:sz w:val="24"/>
          <w:szCs w:val="24"/>
        </w:rPr>
        <w:t>оизведения искусства (важно увидеть, прослушать, обсудить). Умение слушать других и выражать свои мысли.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действий на уроке.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работать по предложенному учителем плану.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Учиться отличать </w:t>
      </w:r>
      <w:proofErr w:type="gramStart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Ориентироваться в своей системе знаний: отличать новое от уже </w:t>
      </w:r>
      <w:proofErr w:type="gramStart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D538C4" w:rsidRPr="007558E6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D538C4" w:rsidRDefault="00D538C4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FC2AD9" w:rsidRPr="00EF1AFC" w:rsidRDefault="00FC2AD9" w:rsidP="00CC0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105470" w:rsidRPr="009757F3" w:rsidRDefault="00105470" w:rsidP="003B096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пользоваться языком изобразительного искусства:</w:t>
      </w:r>
    </w:p>
    <w:p w:rsidR="00105470" w:rsidRPr="009757F3" w:rsidRDefault="00105470" w:rsidP="003B096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слушать и понимает высказывания собеседников.</w:t>
      </w:r>
    </w:p>
    <w:p w:rsidR="00105470" w:rsidRPr="009757F3" w:rsidRDefault="00105470" w:rsidP="003B096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выразительно читать и пересказывает содержание текста.</w:t>
      </w:r>
    </w:p>
    <w:p w:rsidR="00105470" w:rsidRPr="009757F3" w:rsidRDefault="00105470" w:rsidP="006B0EA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согласованно, работать в группе:</w:t>
      </w:r>
    </w:p>
    <w:p w:rsidR="00105470" w:rsidRPr="009757F3" w:rsidRDefault="00105470" w:rsidP="006B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учится планировать работу в группе;</w:t>
      </w:r>
    </w:p>
    <w:p w:rsidR="00105470" w:rsidRPr="006B0EA5" w:rsidRDefault="00105470" w:rsidP="006B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учится распределять работу между участниками проекта;</w:t>
      </w:r>
    </w:p>
    <w:p w:rsidR="00FC2AD9" w:rsidRPr="006B0EA5" w:rsidRDefault="00105470" w:rsidP="006B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понимает общую задачу проекта и точно выполняет свою часть работ</w:t>
      </w:r>
    </w:p>
    <w:p w:rsidR="00FC2AD9" w:rsidRPr="006B0EA5" w:rsidRDefault="00D538C4" w:rsidP="006B0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EF1AFC" w:rsidRPr="006B0EA5">
        <w:rPr>
          <w:rFonts w:ascii="Times New Roman" w:hAnsi="Times New Roman" w:cs="Times New Roman"/>
          <w:b/>
          <w:sz w:val="24"/>
          <w:szCs w:val="24"/>
        </w:rPr>
        <w:t>:</w:t>
      </w:r>
    </w:p>
    <w:p w:rsidR="00FC2AD9" w:rsidRPr="009757F3" w:rsidRDefault="00FC2AD9" w:rsidP="006B0E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7F3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FC2AD9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E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поиск и выделение необходимой информации;</w:t>
      </w:r>
    </w:p>
    <w:p w:rsidR="00CB271D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hAnsi="Times New Roman" w:cs="Times New Roman"/>
          <w:sz w:val="24"/>
          <w:szCs w:val="24"/>
          <w:shd w:val="clear" w:color="auto" w:fill="FFFFFF"/>
        </w:rPr>
        <w:t>узнавать, называть, определять основные характерные черты современного декоративно - прикладного искусства;</w:t>
      </w:r>
    </w:p>
    <w:p w:rsidR="00CB271D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разнообразии способов решения задачи;</w:t>
      </w:r>
    </w:p>
    <w:p w:rsidR="00CB271D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sz w:val="24"/>
          <w:szCs w:val="24"/>
        </w:rPr>
        <w:lastRenderedPageBreak/>
        <w:t>языку декоративно-прикладного искусства;</w:t>
      </w:r>
    </w:p>
    <w:p w:rsidR="006B0EA5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sz w:val="24"/>
          <w:szCs w:val="24"/>
        </w:rPr>
        <w:t>различать особенности уникального крестьянского искусства;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6B0EA5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sz w:val="24"/>
          <w:szCs w:val="24"/>
        </w:rPr>
        <w:t>связывать времена в народном искусстве;</w:t>
      </w:r>
    </w:p>
    <w:p w:rsidR="006B0EA5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sz w:val="24"/>
          <w:szCs w:val="24"/>
        </w:rPr>
        <w:t>особенностям народного (крестьянского) искусства (традиционность, связь с природой, коллективное начало);</w:t>
      </w:r>
    </w:p>
    <w:p w:rsidR="00CB271D" w:rsidRPr="006B0EA5" w:rsidRDefault="00CB271D" w:rsidP="006B0EA5">
      <w:pPr>
        <w:pStyle w:val="a9"/>
        <w:numPr>
          <w:ilvl w:val="2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sz w:val="24"/>
          <w:szCs w:val="24"/>
        </w:rPr>
        <w:t>представлять тенденции развития современного повседневного и выставочного искусства.</w:t>
      </w:r>
    </w:p>
    <w:p w:rsidR="00CB271D" w:rsidRPr="006B0EA5" w:rsidRDefault="00CB271D" w:rsidP="006B0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8C4" w:rsidRPr="006B0EA5" w:rsidRDefault="00D538C4" w:rsidP="006B0E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характеризуют опыт учащихся в художе</w:t>
      </w:r>
      <w:r w:rsidRPr="006B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6B0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D538C4" w:rsidRPr="006B0EA5" w:rsidRDefault="00D538C4" w:rsidP="006B0EA5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6B0E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жизни и сред</w:t>
      </w: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организации общения; развитие эстетического, </w:t>
      </w:r>
      <w:r w:rsidRPr="006B0EA5">
        <w:rPr>
          <w:rFonts w:ascii="Times New Roman" w:eastAsia="Times New Roman" w:hAnsi="Times New Roman" w:cs="Sylfaen"/>
          <w:i/>
          <w:iCs/>
          <w:sz w:val="24"/>
          <w:szCs w:val="24"/>
          <w:lang w:eastAsia="ru-RU"/>
        </w:rPr>
        <w:t>эмоционально</w:t>
      </w:r>
      <w:r w:rsidRPr="006B0EA5">
        <w:rPr>
          <w:rFonts w:ascii="Times New Roman" w:eastAsia="Times New Roman" w:hAnsi="Times New Roman" w:cs="Bookman Old Style"/>
          <w:spacing w:val="30"/>
          <w:sz w:val="24"/>
          <w:szCs w:val="24"/>
          <w:lang w:eastAsia="ru-RU"/>
        </w:rPr>
        <w:t>-</w:t>
      </w: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видения окружающего мира; развитие наблюдательности, способности к сопереживанию, зрительной памяти, ассоциативногомышления, художественного вкуса и творческого воображения;</w:t>
      </w:r>
    </w:p>
    <w:p w:rsidR="00D538C4" w:rsidRPr="00CB271D" w:rsidRDefault="00D538C4" w:rsidP="006B0EA5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A5">
        <w:rPr>
          <w:rFonts w:ascii="Times New Roman" w:eastAsia="Times New Roman" w:hAnsi="Times New Roman" w:cs="Sylfaen"/>
          <w:i/>
          <w:iCs/>
          <w:sz w:val="24"/>
          <w:szCs w:val="24"/>
          <w:lang w:eastAsia="ru-RU"/>
        </w:rPr>
        <w:t>развитие</w:t>
      </w:r>
      <w:r w:rsidRPr="006B0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визуально-пространственного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D538C4" w:rsidRPr="00CB271D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538C4" w:rsidRPr="00CB271D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D538C4" w:rsidRPr="00CB271D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D538C4" w:rsidRPr="00CB271D" w:rsidRDefault="00D538C4" w:rsidP="00CC0AD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D538C4" w:rsidRPr="00CB271D" w:rsidRDefault="00D538C4" w:rsidP="00CB271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538C4" w:rsidRPr="00CB271D" w:rsidRDefault="00D538C4" w:rsidP="00CB271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D538C4" w:rsidRPr="00CB271D" w:rsidRDefault="00D538C4" w:rsidP="00CB271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9757F3" w:rsidRDefault="009757F3" w:rsidP="00C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8C4" w:rsidRPr="009757F3" w:rsidRDefault="00FC2AD9" w:rsidP="00CB2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7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</w:t>
      </w:r>
      <w:proofErr w:type="gramEnd"/>
      <w:r w:rsidRPr="0097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</w:t>
      </w:r>
      <w:r w:rsidR="0097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97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</w:p>
    <w:p w:rsidR="00CB271D" w:rsidRPr="00CB271D" w:rsidRDefault="00CB271D" w:rsidP="00C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B271D" w:rsidRPr="00CB271D" w:rsidRDefault="00FC2AD9" w:rsidP="00CB271D">
      <w:pPr>
        <w:pStyle w:val="a7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271D">
        <w:rPr>
          <w:rFonts w:ascii="Times New Roman" w:hAnsi="Times New Roman"/>
          <w:b/>
          <w:sz w:val="24"/>
          <w:szCs w:val="24"/>
        </w:rPr>
        <w:t xml:space="preserve">1. </w:t>
      </w:r>
      <w:r w:rsidR="00CB271D" w:rsidRPr="00CB271D">
        <w:rPr>
          <w:rFonts w:ascii="Times New Roman" w:hAnsi="Times New Roman"/>
          <w:sz w:val="24"/>
          <w:szCs w:val="24"/>
        </w:rPr>
        <w:t>отображать в рисунках и проектах единство формы и декора (на доступном уровне);</w:t>
      </w:r>
    </w:p>
    <w:p w:rsidR="00CB271D" w:rsidRPr="00CB271D" w:rsidRDefault="00CB271D" w:rsidP="00CB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создавать</w:t>
      </w:r>
      <w:r w:rsidRPr="00CB2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CB271D" w:rsidRPr="00CB271D" w:rsidRDefault="00CB271D" w:rsidP="00CB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создавать проекты разных предметов среды, объединенных единой стилистикой (одежда, мебель, детали интерьера определенной эпохи);</w:t>
      </w:r>
    </w:p>
    <w:p w:rsidR="00CB271D" w:rsidRPr="00CB271D" w:rsidRDefault="00CB271D" w:rsidP="00CB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объединять в индивидуально-коллективной работе творческие усилия по созданию проектов украшения интерьера школы, или других декоративных работ, выполненных в материале;</w:t>
      </w:r>
    </w:p>
    <w:p w:rsidR="00CB271D" w:rsidRPr="00CB271D" w:rsidRDefault="00CB271D" w:rsidP="00CB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различать по стилистическим особенностям декоративное искусство разных времен: Египта, Древней Греции, средневековой Европы, эпохи барокко, классицизма.</w:t>
      </w:r>
    </w:p>
    <w:p w:rsidR="00FC2AD9" w:rsidRPr="00CB271D" w:rsidRDefault="00FC2AD9" w:rsidP="00CB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538C4" w:rsidRPr="00CB271D" w:rsidRDefault="00C8036D" w:rsidP="00CB271D">
      <w:pPr>
        <w:pStyle w:val="a3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71D">
        <w:rPr>
          <w:rFonts w:ascii="Times New Roman" w:hAnsi="Times New Roman"/>
          <w:b/>
          <w:sz w:val="24"/>
          <w:szCs w:val="24"/>
        </w:rPr>
        <w:t>Личностные:</w:t>
      </w:r>
      <w:r w:rsidR="009757F3">
        <w:rPr>
          <w:rFonts w:ascii="Times New Roman" w:hAnsi="Times New Roman"/>
          <w:b/>
          <w:sz w:val="24"/>
          <w:szCs w:val="24"/>
        </w:rPr>
        <w:t xml:space="preserve"> </w:t>
      </w:r>
      <w:r w:rsidR="00D538C4" w:rsidRPr="00CB271D">
        <w:rPr>
          <w:rFonts w:ascii="Times New Roman" w:eastAsia="Times New Roman" w:hAnsi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538C4" w:rsidRPr="007558E6" w:rsidRDefault="00D538C4" w:rsidP="00CB271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осозна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538C4" w:rsidRPr="007558E6" w:rsidRDefault="00D538C4" w:rsidP="00CC0AD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языковое, духовное многообразие современного мира;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38C4" w:rsidRPr="007558E6" w:rsidRDefault="00D538C4" w:rsidP="00CC0AD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D538C4" w:rsidRPr="007558E6" w:rsidRDefault="00D538C4" w:rsidP="00CC0A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8C4" w:rsidRPr="007558E6" w:rsidRDefault="00D538C4" w:rsidP="00CC0AD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55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C8036D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0BE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58E6">
        <w:rPr>
          <w:rFonts w:ascii="Times New Roman" w:hAnsi="Times New Roman" w:cs="Times New Roman"/>
          <w:b/>
          <w:sz w:val="24"/>
          <w:szCs w:val="24"/>
        </w:rPr>
        <w:t>.</w:t>
      </w:r>
      <w:r w:rsidR="0097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8E6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FC2AD9" w:rsidRPr="00FC2AD9" w:rsidRDefault="00FC2AD9" w:rsidP="00CC0A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30A4" w:rsidRPr="004B30A4" w:rsidRDefault="004B30A4" w:rsidP="004B30A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B3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5 КЛАСС</w:t>
      </w:r>
    </w:p>
    <w:p w:rsidR="009B2B55" w:rsidRPr="004B30A4" w:rsidRDefault="009B2B55" w:rsidP="009B2B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Раздел. </w:t>
      </w:r>
      <w:r w:rsidR="00385034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Изобразительное искусство и мир интересов человека</w:t>
      </w:r>
    </w:p>
    <w:p w:rsidR="004B30A4" w:rsidRPr="004B30A4" w:rsidRDefault="004B30A4" w:rsidP="004B30A4">
      <w:pPr>
        <w:tabs>
          <w:tab w:val="left" w:pos="10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четверть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2"/>
        <w:gridCol w:w="3827"/>
        <w:gridCol w:w="1418"/>
        <w:gridCol w:w="1559"/>
        <w:gridCol w:w="1701"/>
        <w:gridCol w:w="1701"/>
      </w:tblGrid>
      <w:tr w:rsidR="004B30A4" w:rsidRPr="004B30A4" w:rsidTr="004B30A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173261" w:rsidRDefault="004B30A4" w:rsidP="00173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Дидактическая модель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уча – </w:t>
            </w:r>
            <w:proofErr w:type="spellStart"/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173261" w:rsidRDefault="004B30A4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26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4B30A4" w:rsidRPr="004B30A4" w:rsidTr="009757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F3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B30A4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3" w:rsidRPr="004B30A4" w:rsidRDefault="009757F3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4B30A4" w:rsidRPr="004B30A4" w:rsidRDefault="009757F3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Default="00173261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B30A4" w:rsidRPr="004B30A4" w:rsidRDefault="00173261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173261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4B30A4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61" w:rsidRPr="004B30A4" w:rsidTr="009757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B02E0C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B02E0C" w:rsidRDefault="00385034" w:rsidP="004B30A4">
            <w:pPr>
              <w:tabs>
                <w:tab w:val="left" w:pos="110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изобразительного искусства. Виды изобразительного искусства и основы их образного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9757F3">
        <w:trPr>
          <w:trHeight w:val="20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0A4">
              <w:rPr>
                <w:rFonts w:ascii="Times New Roman" w:hAnsi="Times New Roman"/>
                <w:b/>
                <w:sz w:val="24"/>
                <w:szCs w:val="24"/>
              </w:rPr>
              <w:t>За 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человека к природе. Тест «Виды изобразительного искусства».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173261" w:rsidRPr="004B30A4" w:rsidTr="009757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человека к природе.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Репродуктивная, объяснительно –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кст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люди – разные культуры. Великороссы.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люди – разные культуры. Практическая работа.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Мудрость народа.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D70AB2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 в жизни и в искусстве человека.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EF1AFC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EF1AFC" w:rsidRDefault="00385034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 в жизни и в искусстве человека. Жилище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173261" w:rsidRPr="004B30A4" w:rsidTr="00A563A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EF1AFC" w:rsidRDefault="00173261" w:rsidP="00D70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AFC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– 7 часов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EF1AFC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EF1AFC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1AFC">
              <w:rPr>
                <w:rFonts w:ascii="Times New Roman" w:hAnsi="Times New Roman"/>
                <w:sz w:val="24"/>
                <w:szCs w:val="24"/>
              </w:rPr>
              <w:t>Древние образы в современных и народных игрушках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</w:tbl>
    <w:p w:rsidR="004B30A4" w:rsidRPr="004B30A4" w:rsidRDefault="004B30A4" w:rsidP="004B3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четверть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2"/>
        <w:gridCol w:w="3827"/>
        <w:gridCol w:w="1418"/>
        <w:gridCol w:w="1559"/>
        <w:gridCol w:w="1701"/>
        <w:gridCol w:w="1701"/>
      </w:tblGrid>
      <w:tr w:rsidR="004B30A4" w:rsidRPr="004B30A4" w:rsidTr="004B30A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B02E0C" w:rsidP="00125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Дидактическая модель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Вид деятельности уча - </w:t>
            </w:r>
            <w:proofErr w:type="spellStart"/>
            <w:r w:rsidRPr="004B30A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B30A4" w:rsidRPr="004B30A4" w:rsidTr="001732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По плану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73261">
              <w:rPr>
                <w:rFonts w:ascii="Times New Roman" w:hAnsi="Times New Roman"/>
                <w:sz w:val="24"/>
                <w:szCs w:val="24"/>
              </w:rPr>
              <w:t>факту</w:t>
            </w:r>
            <w:r w:rsidRPr="004B30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B30A4" w:rsidRPr="004B30A4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7558E6" w:rsidRDefault="00173261" w:rsidP="00125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E0C">
              <w:rPr>
                <w:rFonts w:ascii="Times New Roman" w:hAnsi="Times New Roman"/>
                <w:sz w:val="24"/>
                <w:szCs w:val="24"/>
              </w:rPr>
              <w:t>Единство формы и декора</w:t>
            </w:r>
          </w:p>
          <w:p w:rsidR="00173261" w:rsidRPr="00D70AB2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A56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D70AB2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E16">
              <w:rPr>
                <w:rFonts w:ascii="Times New Roman" w:hAnsi="Times New Roman"/>
                <w:sz w:val="24"/>
                <w:szCs w:val="24"/>
              </w:rPr>
              <w:t>Народные промыслы, их истоки и современное развитие</w:t>
            </w:r>
            <w:r w:rsidRPr="00B02E0C">
              <w:rPr>
                <w:rFonts w:ascii="Times New Roman" w:hAnsi="Times New Roman"/>
                <w:color w:val="000000"/>
                <w:sz w:val="24"/>
                <w:szCs w:val="24"/>
              </w:rPr>
              <w:t>. Эскиз.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Упражнения, лекция,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Индивидуальная, парная,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Опрос, выставка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</w:t>
            </w:r>
          </w:p>
        </w:tc>
      </w:tr>
      <w:tr w:rsidR="00173261" w:rsidRPr="00DF1D1A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DF1D1A">
              <w:rPr>
                <w:rFonts w:ascii="Times New Roman" w:hAnsi="Times New Roman"/>
                <w:szCs w:val="24"/>
              </w:rPr>
              <w:lastRenderedPageBreak/>
              <w:t>3</w:t>
            </w:r>
            <w:r w:rsidRPr="00DF1D1A">
              <w:rPr>
                <w:rFonts w:ascii="Times New Roman" w:hAnsi="Times New Roman"/>
                <w:szCs w:val="24"/>
                <w:lang w:val="en-US"/>
              </w:rPr>
              <w:t>/</w:t>
            </w:r>
          </w:p>
          <w:p w:rsidR="00173261" w:rsidRPr="00DF1D1A" w:rsidRDefault="00173261" w:rsidP="004B30A4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DF1D1A">
              <w:rPr>
                <w:rFonts w:ascii="Times New Roman" w:hAnsi="Times New Roman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szCs w:val="24"/>
              </w:rPr>
            </w:pPr>
            <w:r w:rsidRPr="00DF1D1A">
              <w:rPr>
                <w:rFonts w:ascii="Times New Roman" w:hAnsi="Times New Roman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EF03EE" w:rsidP="004B30A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DE375B">
            <w:pPr>
              <w:jc w:val="both"/>
              <w:rPr>
                <w:rFonts w:ascii="Times New Roman" w:hAnsi="Times New Roman"/>
                <w:szCs w:val="24"/>
              </w:rPr>
            </w:pPr>
            <w:r w:rsidRPr="00DF1D1A">
              <w:rPr>
                <w:rFonts w:ascii="Times New Roman" w:hAnsi="Times New Roman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A563A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DF1D1A" w:rsidRDefault="00173261" w:rsidP="003F0C4D">
            <w:pPr>
              <w:jc w:val="both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125E16">
              <w:rPr>
                <w:rFonts w:ascii="Times New Roman" w:hAnsi="Times New Roman"/>
                <w:sz w:val="24"/>
                <w:szCs w:val="24"/>
              </w:rPr>
              <w:t>Народные промыслы, их истоки и современное развитие</w:t>
            </w:r>
            <w:r>
              <w:rPr>
                <w:rFonts w:ascii="Times New Roman" w:hAnsi="Times New Roman"/>
                <w:szCs w:val="24"/>
              </w:rPr>
              <w:t>. Работа в цвете.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szCs w:val="24"/>
              </w:rPr>
            </w:pPr>
            <w:r w:rsidRPr="00DF1D1A">
              <w:rPr>
                <w:rFonts w:ascii="Times New Roman" w:hAnsi="Times New Roman"/>
                <w:color w:val="000000"/>
                <w:szCs w:val="24"/>
              </w:rPr>
              <w:t>Упражнения, лекция, вхождение в конте</w:t>
            </w:r>
            <w:proofErr w:type="gramStart"/>
            <w:r w:rsidRPr="00DF1D1A">
              <w:rPr>
                <w:rFonts w:ascii="Times New Roman" w:hAnsi="Times New Roman"/>
                <w:color w:val="000000"/>
                <w:szCs w:val="24"/>
              </w:rPr>
              <w:t>кст пр</w:t>
            </w:r>
            <w:proofErr w:type="gramEnd"/>
            <w:r w:rsidRPr="00DF1D1A">
              <w:rPr>
                <w:rFonts w:ascii="Times New Roman" w:hAnsi="Times New Roman"/>
                <w:color w:val="000000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F1D1A">
              <w:rPr>
                <w:rFonts w:ascii="Times New Roman" w:hAnsi="Times New Roman"/>
                <w:color w:val="000000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DF1D1A" w:rsidRDefault="00173261" w:rsidP="004B30A4">
            <w:pPr>
              <w:jc w:val="both"/>
              <w:rPr>
                <w:rFonts w:ascii="Times New Roman" w:hAnsi="Times New Roman"/>
                <w:szCs w:val="24"/>
              </w:rPr>
            </w:pPr>
            <w:r w:rsidRPr="00DF1D1A">
              <w:rPr>
                <w:rFonts w:ascii="Times New Roman" w:hAnsi="Times New Roman"/>
                <w:color w:val="000000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4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EF03EE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B81B6F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5E16">
              <w:rPr>
                <w:rFonts w:ascii="Times New Roman" w:hAnsi="Times New Roman"/>
                <w:szCs w:val="24"/>
              </w:rPr>
              <w:t>Предметы народных промыслов в нашей повседневной жизни. Эскиз.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775C9A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E16">
              <w:rPr>
                <w:rFonts w:ascii="Times New Roman" w:hAnsi="Times New Roman"/>
                <w:sz w:val="24"/>
                <w:szCs w:val="24"/>
              </w:rPr>
              <w:t>Предметы народных промыслов в нашей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 Работа в цвете.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A563A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6264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Декор: человек, общество, время – 10 часов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6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775C9A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E16">
              <w:rPr>
                <w:rFonts w:ascii="Times New Roman" w:hAnsi="Times New Roman"/>
                <w:sz w:val="24"/>
                <w:szCs w:val="24"/>
              </w:rPr>
              <w:t>Промыслы нашего края</w:t>
            </w:r>
            <w:r w:rsidRPr="00755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173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Украшение в жизни древних обществ.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</w:tbl>
    <w:p w:rsidR="004B30A4" w:rsidRPr="00157B4F" w:rsidRDefault="00157B4F" w:rsidP="00157B4F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</w:t>
      </w:r>
      <w:r w:rsidR="004B30A4" w:rsidRPr="00157B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четверть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2"/>
        <w:gridCol w:w="3827"/>
        <w:gridCol w:w="1418"/>
        <w:gridCol w:w="1559"/>
        <w:gridCol w:w="1701"/>
        <w:gridCol w:w="1701"/>
      </w:tblGrid>
      <w:tr w:rsidR="004B30A4" w:rsidRPr="004B30A4" w:rsidTr="004B30A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Дидактическая модель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Вид деятельности уча - </w:t>
            </w:r>
            <w:proofErr w:type="spellStart"/>
            <w:r w:rsidRPr="004B30A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B30A4" w:rsidRPr="004B30A4" w:rsidTr="001732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По плану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73261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  <w:p w:rsidR="004B30A4" w:rsidRPr="004B30A4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B30A4" w:rsidRPr="004B30A4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Украшение в жизни древних обществ. Декоративное искусство древней Греции.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Репродуктивная, объяснительно –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кст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Украшение в жизни древних обществ. Греческая вазопись.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цвете.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Что такое эмблемы, зачем они людям?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4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 xml:space="preserve">Гербы и эмблемы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7558E6" w:rsidRDefault="00173261" w:rsidP="003F0C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Декоративное искусство Западной Европы 17 века.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Репродуктивная, объяснительно –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кст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Выражения в одежде принадлежности человека к различным слоям общества. Одежда французского двора второй половины 17 века.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Выражения в одежде принадлежности человека к различным слоям общества.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8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7558E6" w:rsidRDefault="00173261" w:rsidP="003F0C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Презентация. Эскиз.</w:t>
            </w:r>
          </w:p>
          <w:p w:rsidR="00173261" w:rsidRPr="004B30A4" w:rsidRDefault="00173261" w:rsidP="003F0C4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9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7558E6" w:rsidRDefault="00173261" w:rsidP="003F0C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общества.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цвете. 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Современное повседневное и выставочное декоративное искусство.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11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7558E6" w:rsidRDefault="00173261" w:rsidP="00125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Современное декоративное искусство. Витраж.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</w:tbl>
    <w:p w:rsidR="004B30A4" w:rsidRPr="004B30A4" w:rsidRDefault="004B30A4" w:rsidP="004B30A4">
      <w:pPr>
        <w:pStyle w:val="a9"/>
        <w:numPr>
          <w:ilvl w:val="1"/>
          <w:numId w:val="24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30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четверть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992"/>
        <w:gridCol w:w="992"/>
        <w:gridCol w:w="3827"/>
        <w:gridCol w:w="1418"/>
        <w:gridCol w:w="1559"/>
        <w:gridCol w:w="1701"/>
        <w:gridCol w:w="1701"/>
      </w:tblGrid>
      <w:tr w:rsidR="004B30A4" w:rsidRPr="004B30A4" w:rsidTr="00AF76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Дидактическая модель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Вид деятельности уча - </w:t>
            </w:r>
            <w:proofErr w:type="spellStart"/>
            <w:r w:rsidRPr="004B30A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B30A4" w:rsidRPr="004B30A4" w:rsidTr="0017326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По плану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73261">
              <w:rPr>
                <w:rFonts w:ascii="Times New Roman" w:hAnsi="Times New Roman"/>
                <w:sz w:val="24"/>
                <w:szCs w:val="24"/>
              </w:rPr>
              <w:t>факту</w:t>
            </w:r>
            <w:r w:rsidRPr="004B30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4B30A4" w:rsidRPr="004B30A4" w:rsidRDefault="004B30A4" w:rsidP="00173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="0017326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A4" w:rsidRPr="004B30A4" w:rsidRDefault="004B30A4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Витраж.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Эскиз.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Репродуктивная, объяснительно – иллюстративная, личностно ориентированная педагогическая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7558E6" w:rsidRDefault="00173261" w:rsidP="003F0C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Витраж.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цвете.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Упражнения, лекция, вхождение в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 xml:space="preserve">Древние образы в современном декоративном искусстве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4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Создание коллективной декоративной работы из мозаики.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Создание коллективной декоративной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 Эскиз.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Репродуктивная, объяснительно – иллюстративная, личностно ориентированная педагогическая 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3F0C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8E6">
              <w:rPr>
                <w:rFonts w:ascii="Times New Roman" w:hAnsi="Times New Roman"/>
                <w:sz w:val="24"/>
                <w:szCs w:val="24"/>
              </w:rPr>
              <w:t>Создание коллективной декоративной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 Работа в цвете.</w:t>
            </w: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Репродуктивная, объяснительно – иллюстративная, личностно ориентированная педагогическая ситуация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7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DE37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73261" w:rsidRPr="004B30A4" w:rsidTr="00173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8</w:t>
            </w: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0A4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Резервный час. Пленэр.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Упражнения, лекция, вхождение в конте</w:t>
            </w:r>
            <w:proofErr w:type="gramStart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облем ученика, диалог, поступок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Индивидуальная, парная, 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61" w:rsidRPr="004B30A4" w:rsidRDefault="00173261" w:rsidP="004B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0A4">
              <w:rPr>
                <w:rFonts w:ascii="Times New Roman" w:hAnsi="Times New Roman"/>
                <w:color w:val="000000"/>
                <w:sz w:val="24"/>
                <w:szCs w:val="24"/>
              </w:rPr>
              <w:t>Опрос, выставка работ</w:t>
            </w:r>
          </w:p>
        </w:tc>
      </w:tr>
    </w:tbl>
    <w:p w:rsidR="00C8036D" w:rsidRPr="007558E6" w:rsidRDefault="00C8036D" w:rsidP="00CC0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58E6">
        <w:rPr>
          <w:rFonts w:ascii="Times New Roman" w:hAnsi="Times New Roman" w:cs="Times New Roman"/>
          <w:b/>
          <w:sz w:val="24"/>
          <w:szCs w:val="24"/>
        </w:rPr>
        <w:t>. Литература и средства обучения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 1. Алехин А.Д., Когда начинается художник. М 1993 г.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2.Виноградова Г.Г.  Изобразительное искусство в школе.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3.И. П. Волков. Художественная студия в школе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4. Горяева Н.А. Первые шаги в мире искусства: Из опыта работы: Кн. Для  учителя. - М.: Просвещение,  1991.-159с.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5. В.С. Кузин, Э.И.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Кубышкина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>. Изобразительное искусство в начальной школе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6.  Н.И. Пьянкова. Изобразительное искусство в современной школе. М.: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 Просвещение,2006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 7. Хосе М.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Паррамон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Гилермо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 Фреске «Как писать акварелью» перевод: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 Наталии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Мультатули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>. Издательство «Аврора», Санкт-Петербург, 1995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8. И.Красильников. Искусство в школе. 2001, №3. Творческое задание на уроках искусства.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lastRenderedPageBreak/>
        <w:t>9.Выготский Л.С. Воображение и творчество в детском возрасте: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Психологический очерк: Кн. для учителя. 3-е изд. М., 1990.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10. Хворостов А. С., Декоративно-прикладное искусство в школе. М., 1981.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11.  Ростовцев Н.Н Методика преподавания изобразительного искусства в школе.  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 3-е изд. М., 1998.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12. Михайлов А.М. Искусство акварели. М., 1995.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13. Кузин В.С. Изобразительное искусство и методика его преподавания в школе: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 учебник. 3-е изд. М., 1997.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14.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Герчук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15.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Марысаев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 В.Б. Рисование: Теория. 3-5 классы. – М.: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Рольф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, 1999. – 80 с., с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илл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>. – (Ступени).</w:t>
      </w:r>
    </w:p>
    <w:p w:rsidR="004E0524" w:rsidRPr="007558E6" w:rsidRDefault="004E0524" w:rsidP="00CC0AD4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 xml:space="preserve">16.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ПаррамонЭдисионес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. Живопись пастелью, мелками, </w:t>
      </w:r>
      <w:proofErr w:type="spellStart"/>
      <w:r w:rsidRPr="007558E6">
        <w:rPr>
          <w:rFonts w:ascii="Times New Roman" w:eastAsia="Times New Roman" w:hAnsi="Times New Roman"/>
          <w:sz w:val="24"/>
          <w:szCs w:val="24"/>
        </w:rPr>
        <w:t>сангинами</w:t>
      </w:r>
      <w:proofErr w:type="spellEnd"/>
      <w:r w:rsidRPr="007558E6">
        <w:rPr>
          <w:rFonts w:ascii="Times New Roman" w:eastAsia="Times New Roman" w:hAnsi="Times New Roman"/>
          <w:sz w:val="24"/>
          <w:szCs w:val="24"/>
        </w:rPr>
        <w:t xml:space="preserve"> и цветными карандашами. Полный курс живописи и рисунка.  Напечатано в Испании, январь 1992.</w:t>
      </w:r>
    </w:p>
    <w:p w:rsidR="004E0524" w:rsidRPr="007558E6" w:rsidRDefault="004E0524" w:rsidP="00CC0AD4">
      <w:pPr>
        <w:pStyle w:val="a3"/>
        <w:jc w:val="both"/>
        <w:rPr>
          <w:rFonts w:eastAsia="Times New Roman"/>
          <w:sz w:val="24"/>
          <w:szCs w:val="24"/>
        </w:rPr>
      </w:pPr>
      <w:r w:rsidRPr="007558E6">
        <w:rPr>
          <w:rFonts w:ascii="Times New Roman" w:eastAsia="Times New Roman" w:hAnsi="Times New Roman"/>
          <w:sz w:val="24"/>
          <w:szCs w:val="24"/>
        </w:rPr>
        <w:t>17. Ф.С. Рогинская. Передвижники. Издательство «Искусство», «АРТ-Родник», Москва</w:t>
      </w:r>
      <w:r w:rsidRPr="007558E6">
        <w:rPr>
          <w:rFonts w:eastAsia="Times New Roman"/>
          <w:sz w:val="24"/>
          <w:szCs w:val="24"/>
        </w:rPr>
        <w:t xml:space="preserve"> 1997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58E6">
        <w:rPr>
          <w:rFonts w:ascii="Times New Roman" w:hAnsi="Times New Roman"/>
          <w:b/>
          <w:sz w:val="24"/>
          <w:szCs w:val="24"/>
        </w:rPr>
        <w:t>Методические пособия: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58E6">
        <w:rPr>
          <w:rFonts w:ascii="Times New Roman" w:hAnsi="Times New Roman"/>
          <w:sz w:val="24"/>
          <w:szCs w:val="24"/>
        </w:rPr>
        <w:t>А. Г. Мордкович и др. Алгебра и начала анализа. Часть 2. Задачник. - М.: Мнемозина, 2007 г.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58E6">
        <w:rPr>
          <w:rFonts w:ascii="Times New Roman" w:hAnsi="Times New Roman"/>
          <w:b/>
          <w:sz w:val="24"/>
          <w:szCs w:val="24"/>
        </w:rPr>
        <w:t>Медиаресурсы</w:t>
      </w:r>
      <w:proofErr w:type="spellEnd"/>
      <w:r w:rsidRPr="007558E6">
        <w:rPr>
          <w:rFonts w:ascii="Times New Roman" w:hAnsi="Times New Roman"/>
          <w:sz w:val="24"/>
          <w:szCs w:val="24"/>
        </w:rPr>
        <w:t>:</w:t>
      </w:r>
    </w:p>
    <w:p w:rsidR="004E0524" w:rsidRPr="007558E6" w:rsidRDefault="00F61B42" w:rsidP="00CC0AD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hyperlink r:id="rId11" w:history="1">
        <w:r w:rsidR="004E0524" w:rsidRPr="007558E6">
          <w:rPr>
            <w:rStyle w:val="a6"/>
            <w:color w:val="auto"/>
            <w:sz w:val="24"/>
            <w:szCs w:val="24"/>
          </w:rPr>
          <w:t>http://stranamasterov.ru/</w:t>
        </w:r>
      </w:hyperlink>
    </w:p>
    <w:p w:rsidR="004E0524" w:rsidRPr="007558E6" w:rsidRDefault="00F61B42" w:rsidP="00CC0AD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hyperlink r:id="rId12" w:history="1">
        <w:r w:rsidR="004E0524" w:rsidRPr="007558E6">
          <w:rPr>
            <w:rStyle w:val="a6"/>
            <w:color w:val="auto"/>
            <w:sz w:val="24"/>
            <w:szCs w:val="24"/>
          </w:rPr>
          <w:t>http://school-collection.edu.ru/</w:t>
        </w:r>
      </w:hyperlink>
    </w:p>
    <w:p w:rsidR="004E0524" w:rsidRPr="007558E6" w:rsidRDefault="00F61B42" w:rsidP="00CC0AD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hyperlink r:id="rId13" w:history="1">
        <w:r w:rsidR="004E0524" w:rsidRPr="007558E6">
          <w:rPr>
            <w:rStyle w:val="a6"/>
            <w:color w:val="auto"/>
            <w:sz w:val="24"/>
            <w:szCs w:val="24"/>
          </w:rPr>
          <w:t>http://viki.rdf.ru/</w:t>
        </w:r>
      </w:hyperlink>
    </w:p>
    <w:p w:rsidR="004E0524" w:rsidRPr="007558E6" w:rsidRDefault="00F61B42" w:rsidP="00CC0AD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hyperlink r:id="rId14" w:history="1">
        <w:r w:rsidR="004E0524" w:rsidRPr="007558E6">
          <w:rPr>
            <w:rStyle w:val="a6"/>
            <w:color w:val="auto"/>
            <w:sz w:val="24"/>
            <w:szCs w:val="24"/>
          </w:rPr>
          <w:t>http://www.nachalka.com/</w:t>
        </w:r>
      </w:hyperlink>
    </w:p>
    <w:p w:rsidR="004E0524" w:rsidRPr="007558E6" w:rsidRDefault="00F61B42" w:rsidP="00CC0AD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hyperlink r:id="rId15" w:history="1">
        <w:r w:rsidR="004E0524" w:rsidRPr="007558E6">
          <w:rPr>
            <w:rStyle w:val="a6"/>
            <w:color w:val="auto"/>
            <w:sz w:val="24"/>
            <w:szCs w:val="24"/>
          </w:rPr>
          <w:t>http://www.uchportal.ru/load/46</w:t>
        </w:r>
      </w:hyperlink>
    </w:p>
    <w:p w:rsidR="00C8036D" w:rsidRPr="007558E6" w:rsidRDefault="00F61B42" w:rsidP="00CC0AD4">
      <w:pPr>
        <w:pStyle w:val="a3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4E0524" w:rsidRPr="007558E6">
          <w:rPr>
            <w:rStyle w:val="a6"/>
            <w:color w:val="auto"/>
            <w:sz w:val="24"/>
            <w:szCs w:val="24"/>
          </w:rPr>
          <w:t>http://window.edu.ru/</w:t>
        </w:r>
      </w:hyperlink>
    </w:p>
    <w:p w:rsidR="00383D99" w:rsidRDefault="00383D99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83D99" w:rsidRDefault="00383D99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58E6">
        <w:rPr>
          <w:rFonts w:ascii="Times New Roman" w:hAnsi="Times New Roman"/>
          <w:b/>
          <w:sz w:val="24"/>
          <w:szCs w:val="24"/>
        </w:rPr>
        <w:t>Ма</w:t>
      </w:r>
      <w:r w:rsidR="00AE755E" w:rsidRPr="007558E6">
        <w:rPr>
          <w:rFonts w:ascii="Times New Roman" w:hAnsi="Times New Roman"/>
          <w:b/>
          <w:sz w:val="24"/>
          <w:szCs w:val="24"/>
        </w:rPr>
        <w:t>териально-техническое оснащение</w:t>
      </w:r>
    </w:p>
    <w:p w:rsidR="00C8036D" w:rsidRPr="007558E6" w:rsidRDefault="00C8036D" w:rsidP="00CC0AD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558E6">
        <w:rPr>
          <w:rFonts w:ascii="Times New Roman" w:hAnsi="Times New Roman"/>
          <w:sz w:val="26"/>
          <w:szCs w:val="26"/>
        </w:rPr>
        <w:t>Компьютер, принтер, сканер, прое</w:t>
      </w:r>
      <w:r w:rsidR="00383D99">
        <w:rPr>
          <w:rFonts w:ascii="Times New Roman" w:hAnsi="Times New Roman"/>
          <w:sz w:val="26"/>
          <w:szCs w:val="26"/>
        </w:rPr>
        <w:t>ктор, документ-камера</w:t>
      </w:r>
      <w:r w:rsidRPr="007558E6">
        <w:rPr>
          <w:rFonts w:ascii="Times New Roman" w:hAnsi="Times New Roman"/>
          <w:sz w:val="26"/>
          <w:szCs w:val="26"/>
        </w:rPr>
        <w:t>.</w:t>
      </w:r>
    </w:p>
    <w:p w:rsidR="00AE755E" w:rsidRPr="007558E6" w:rsidRDefault="00AE755E" w:rsidP="00CC0AD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4682" w:rsidRPr="007558E6" w:rsidRDefault="00D14682" w:rsidP="00CC0A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4D1C" w:rsidRPr="007558E6" w:rsidRDefault="00E54D1C" w:rsidP="00CC0AD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38C3" w:rsidRPr="007558E6" w:rsidRDefault="007938C3" w:rsidP="00CC0AD4">
      <w:pPr>
        <w:spacing w:after="0" w:line="240" w:lineRule="auto"/>
        <w:jc w:val="both"/>
        <w:outlineLvl w:val="0"/>
        <w:rPr>
          <w:b/>
          <w:sz w:val="26"/>
          <w:szCs w:val="26"/>
        </w:rPr>
      </w:pPr>
    </w:p>
    <w:p w:rsidR="003B2197" w:rsidRPr="007558E6" w:rsidRDefault="003B2197" w:rsidP="00CC0AD4">
      <w:pPr>
        <w:spacing w:after="0" w:line="240" w:lineRule="auto"/>
        <w:jc w:val="both"/>
        <w:outlineLvl w:val="0"/>
        <w:rPr>
          <w:b/>
          <w:sz w:val="28"/>
          <w:szCs w:val="28"/>
        </w:rPr>
      </w:pPr>
    </w:p>
    <w:sectPr w:rsidR="003B2197" w:rsidRPr="007558E6" w:rsidSect="002E5AAD">
      <w:pgSz w:w="16838" w:h="11906" w:orient="landscape"/>
      <w:pgMar w:top="851" w:right="1134" w:bottom="993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42" w:rsidRDefault="00F61B42" w:rsidP="00BC5BC6">
      <w:pPr>
        <w:spacing w:after="0" w:line="240" w:lineRule="auto"/>
      </w:pPr>
      <w:r>
        <w:separator/>
      </w:r>
    </w:p>
  </w:endnote>
  <w:endnote w:type="continuationSeparator" w:id="0">
    <w:p w:rsidR="00F61B42" w:rsidRDefault="00F61B42" w:rsidP="00BC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42" w:rsidRDefault="00F61B42" w:rsidP="00BC5BC6">
      <w:pPr>
        <w:spacing w:after="0" w:line="240" w:lineRule="auto"/>
      </w:pPr>
      <w:r>
        <w:separator/>
      </w:r>
    </w:p>
  </w:footnote>
  <w:footnote w:type="continuationSeparator" w:id="0">
    <w:p w:rsidR="00F61B42" w:rsidRDefault="00F61B42" w:rsidP="00BC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326"/>
    <w:multiLevelType w:val="hybridMultilevel"/>
    <w:tmpl w:val="A386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92DD5"/>
    <w:multiLevelType w:val="hybridMultilevel"/>
    <w:tmpl w:val="1EAE809C"/>
    <w:lvl w:ilvl="0" w:tplc="F06C18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0AA3"/>
    <w:multiLevelType w:val="hybridMultilevel"/>
    <w:tmpl w:val="D47AE14A"/>
    <w:lvl w:ilvl="0" w:tplc="5F04AF7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B51A8"/>
    <w:multiLevelType w:val="multilevel"/>
    <w:tmpl w:val="AB9E60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>
    <w:nsid w:val="12655735"/>
    <w:multiLevelType w:val="multilevel"/>
    <w:tmpl w:val="8428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51117"/>
    <w:multiLevelType w:val="multilevel"/>
    <w:tmpl w:val="B6D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0313A9"/>
    <w:multiLevelType w:val="multilevel"/>
    <w:tmpl w:val="0C0219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5C7A"/>
    <w:multiLevelType w:val="hybridMultilevel"/>
    <w:tmpl w:val="16285E68"/>
    <w:lvl w:ilvl="0" w:tplc="F06C184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424393"/>
    <w:multiLevelType w:val="multilevel"/>
    <w:tmpl w:val="1EA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77925"/>
    <w:multiLevelType w:val="multilevel"/>
    <w:tmpl w:val="86EE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267B65"/>
    <w:multiLevelType w:val="multilevel"/>
    <w:tmpl w:val="59C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BC3590"/>
    <w:multiLevelType w:val="multilevel"/>
    <w:tmpl w:val="13A8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23BD5"/>
    <w:multiLevelType w:val="multilevel"/>
    <w:tmpl w:val="A824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b/>
      </w:rPr>
    </w:lvl>
  </w:abstractNum>
  <w:abstractNum w:abstractNumId="18">
    <w:nsid w:val="59154297"/>
    <w:multiLevelType w:val="multilevel"/>
    <w:tmpl w:val="B414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33015"/>
    <w:multiLevelType w:val="hybridMultilevel"/>
    <w:tmpl w:val="9D56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24FD3"/>
    <w:multiLevelType w:val="multilevel"/>
    <w:tmpl w:val="44EA29A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5F70B0"/>
    <w:multiLevelType w:val="hybridMultilevel"/>
    <w:tmpl w:val="E49E2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6724F"/>
    <w:multiLevelType w:val="hybridMultilevel"/>
    <w:tmpl w:val="8AA8C5C8"/>
    <w:lvl w:ilvl="0" w:tplc="DA569E6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C01FE7"/>
    <w:multiLevelType w:val="multilevel"/>
    <w:tmpl w:val="2DDC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6F14DB"/>
    <w:multiLevelType w:val="hybridMultilevel"/>
    <w:tmpl w:val="A5A40A8E"/>
    <w:lvl w:ilvl="0" w:tplc="F06C18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13"/>
  </w:num>
  <w:num w:numId="7">
    <w:abstractNumId w:val="4"/>
  </w:num>
  <w:num w:numId="8">
    <w:abstractNumId w:val="23"/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4"/>
  </w:num>
  <w:num w:numId="17">
    <w:abstractNumId w:val="2"/>
  </w:num>
  <w:num w:numId="18">
    <w:abstractNumId w:val="22"/>
  </w:num>
  <w:num w:numId="19">
    <w:abstractNumId w:val="11"/>
  </w:num>
  <w:num w:numId="20">
    <w:abstractNumId w:val="15"/>
  </w:num>
  <w:num w:numId="21">
    <w:abstractNumId w:val="8"/>
  </w:num>
  <w:num w:numId="22">
    <w:abstractNumId w:val="16"/>
  </w:num>
  <w:num w:numId="23">
    <w:abstractNumId w:val="5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C8"/>
    <w:rsid w:val="00013D2E"/>
    <w:rsid w:val="000732E1"/>
    <w:rsid w:val="00077A52"/>
    <w:rsid w:val="00083420"/>
    <w:rsid w:val="000C526A"/>
    <w:rsid w:val="000E3936"/>
    <w:rsid w:val="00105470"/>
    <w:rsid w:val="00105A3F"/>
    <w:rsid w:val="00125E16"/>
    <w:rsid w:val="00157B4F"/>
    <w:rsid w:val="001702E8"/>
    <w:rsid w:val="00173261"/>
    <w:rsid w:val="00190EE5"/>
    <w:rsid w:val="00260BCB"/>
    <w:rsid w:val="002A1D84"/>
    <w:rsid w:val="002C7232"/>
    <w:rsid w:val="002E5AAD"/>
    <w:rsid w:val="002F2B65"/>
    <w:rsid w:val="002F7BF7"/>
    <w:rsid w:val="00383D99"/>
    <w:rsid w:val="00385034"/>
    <w:rsid w:val="003B0963"/>
    <w:rsid w:val="003B2197"/>
    <w:rsid w:val="003B2853"/>
    <w:rsid w:val="003F0C4D"/>
    <w:rsid w:val="00445F32"/>
    <w:rsid w:val="00462D41"/>
    <w:rsid w:val="00467678"/>
    <w:rsid w:val="00493816"/>
    <w:rsid w:val="004A3E95"/>
    <w:rsid w:val="004A53B8"/>
    <w:rsid w:val="004B20BE"/>
    <w:rsid w:val="004B28C5"/>
    <w:rsid w:val="004B30A4"/>
    <w:rsid w:val="004C4852"/>
    <w:rsid w:val="004E0524"/>
    <w:rsid w:val="00500F53"/>
    <w:rsid w:val="00561459"/>
    <w:rsid w:val="005A775B"/>
    <w:rsid w:val="0062646B"/>
    <w:rsid w:val="006348EA"/>
    <w:rsid w:val="00664132"/>
    <w:rsid w:val="00664B52"/>
    <w:rsid w:val="006B0EA5"/>
    <w:rsid w:val="006B4D03"/>
    <w:rsid w:val="00706AC6"/>
    <w:rsid w:val="00732A8E"/>
    <w:rsid w:val="007352A2"/>
    <w:rsid w:val="00743A50"/>
    <w:rsid w:val="00750265"/>
    <w:rsid w:val="007558E6"/>
    <w:rsid w:val="00775C9A"/>
    <w:rsid w:val="00785EDF"/>
    <w:rsid w:val="007938C3"/>
    <w:rsid w:val="007B259E"/>
    <w:rsid w:val="007F6BB7"/>
    <w:rsid w:val="0082307A"/>
    <w:rsid w:val="008233DA"/>
    <w:rsid w:val="00825F01"/>
    <w:rsid w:val="008519C8"/>
    <w:rsid w:val="008A4A8B"/>
    <w:rsid w:val="008B6514"/>
    <w:rsid w:val="008C34B2"/>
    <w:rsid w:val="008C4BA2"/>
    <w:rsid w:val="00902B64"/>
    <w:rsid w:val="00903C4F"/>
    <w:rsid w:val="00915580"/>
    <w:rsid w:val="009278C8"/>
    <w:rsid w:val="009574EA"/>
    <w:rsid w:val="009757F3"/>
    <w:rsid w:val="009B2B55"/>
    <w:rsid w:val="009B3F65"/>
    <w:rsid w:val="009B6545"/>
    <w:rsid w:val="009E3F69"/>
    <w:rsid w:val="00A20201"/>
    <w:rsid w:val="00A47BC2"/>
    <w:rsid w:val="00A563AD"/>
    <w:rsid w:val="00A66C0E"/>
    <w:rsid w:val="00A914D6"/>
    <w:rsid w:val="00AC3446"/>
    <w:rsid w:val="00AD0775"/>
    <w:rsid w:val="00AE755E"/>
    <w:rsid w:val="00AF7662"/>
    <w:rsid w:val="00B02E0C"/>
    <w:rsid w:val="00B0384D"/>
    <w:rsid w:val="00B04B07"/>
    <w:rsid w:val="00B14F14"/>
    <w:rsid w:val="00B51FC2"/>
    <w:rsid w:val="00B54D37"/>
    <w:rsid w:val="00B75B94"/>
    <w:rsid w:val="00B76D91"/>
    <w:rsid w:val="00B81B6F"/>
    <w:rsid w:val="00B90EE9"/>
    <w:rsid w:val="00BB64A1"/>
    <w:rsid w:val="00BC5BC6"/>
    <w:rsid w:val="00BD6607"/>
    <w:rsid w:val="00BE3125"/>
    <w:rsid w:val="00C13076"/>
    <w:rsid w:val="00C37754"/>
    <w:rsid w:val="00C674C0"/>
    <w:rsid w:val="00C8036D"/>
    <w:rsid w:val="00C82442"/>
    <w:rsid w:val="00C84BAE"/>
    <w:rsid w:val="00CB1A07"/>
    <w:rsid w:val="00CB271D"/>
    <w:rsid w:val="00CC0AD4"/>
    <w:rsid w:val="00CF4711"/>
    <w:rsid w:val="00D14682"/>
    <w:rsid w:val="00D538C4"/>
    <w:rsid w:val="00D70AB2"/>
    <w:rsid w:val="00DA0A07"/>
    <w:rsid w:val="00DB2316"/>
    <w:rsid w:val="00DE375B"/>
    <w:rsid w:val="00DF1D1A"/>
    <w:rsid w:val="00DF3636"/>
    <w:rsid w:val="00E0544E"/>
    <w:rsid w:val="00E24787"/>
    <w:rsid w:val="00E54D1C"/>
    <w:rsid w:val="00E6690E"/>
    <w:rsid w:val="00E74DF3"/>
    <w:rsid w:val="00EC04AD"/>
    <w:rsid w:val="00EF03EE"/>
    <w:rsid w:val="00EF1AFC"/>
    <w:rsid w:val="00F50CD9"/>
    <w:rsid w:val="00F61B42"/>
    <w:rsid w:val="00F67BAB"/>
    <w:rsid w:val="00F97F82"/>
    <w:rsid w:val="00FC2AD9"/>
    <w:rsid w:val="00FD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45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D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46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678"/>
  </w:style>
  <w:style w:type="character" w:customStyle="1" w:styleId="apple-converted-space">
    <w:name w:val="apple-converted-space"/>
    <w:basedOn w:val="a0"/>
    <w:rsid w:val="00467678"/>
  </w:style>
  <w:style w:type="character" w:customStyle="1" w:styleId="c6">
    <w:name w:val="c6"/>
    <w:basedOn w:val="a0"/>
    <w:rsid w:val="009278C8"/>
  </w:style>
  <w:style w:type="table" w:styleId="a5">
    <w:name w:val="Table Grid"/>
    <w:basedOn w:val="a1"/>
    <w:uiPriority w:val="59"/>
    <w:rsid w:val="0066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664B52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eastAsia="ru-RU" w:bidi="ru-RU"/>
    </w:rPr>
  </w:style>
  <w:style w:type="character" w:customStyle="1" w:styleId="9">
    <w:name w:val="Основной текст + 9"/>
    <w:aliases w:val="5 pt,Основной текст + 10"/>
    <w:uiPriority w:val="99"/>
    <w:rsid w:val="00664B5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uiPriority w:val="99"/>
    <w:rsid w:val="00E54D1C"/>
    <w:rPr>
      <w:rFonts w:ascii="Arial" w:hAnsi="Arial" w:cs="Arial" w:hint="default"/>
      <w:spacing w:val="0"/>
      <w:sz w:val="24"/>
      <w:szCs w:val="24"/>
    </w:rPr>
  </w:style>
  <w:style w:type="character" w:styleId="a6">
    <w:name w:val="Hyperlink"/>
    <w:basedOn w:val="a0"/>
    <w:semiHidden/>
    <w:unhideWhenUsed/>
    <w:rsid w:val="00E54D1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E54D1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7">
    <w:name w:val="Normal (Web)"/>
    <w:basedOn w:val="a"/>
    <w:uiPriority w:val="99"/>
    <w:rsid w:val="00732A8E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32A8E"/>
    <w:rPr>
      <w:b/>
      <w:bCs/>
    </w:rPr>
  </w:style>
  <w:style w:type="paragraph" w:styleId="a9">
    <w:name w:val="List Paragraph"/>
    <w:basedOn w:val="a"/>
    <w:uiPriority w:val="34"/>
    <w:qFormat/>
    <w:rsid w:val="00732A8E"/>
    <w:pPr>
      <w:ind w:left="720"/>
      <w:contextualSpacing/>
    </w:pPr>
    <w:rPr>
      <w:lang w:eastAsia="ru-RU"/>
    </w:rPr>
  </w:style>
  <w:style w:type="character" w:customStyle="1" w:styleId="FontStyle19">
    <w:name w:val="Font Style19"/>
    <w:rsid w:val="002F2B65"/>
    <w:rPr>
      <w:rFonts w:ascii="Times New Roman" w:hAnsi="Times New Roman"/>
      <w:sz w:val="22"/>
    </w:rPr>
  </w:style>
  <w:style w:type="character" w:customStyle="1" w:styleId="a4">
    <w:name w:val="Без интервала Знак"/>
    <w:link w:val="a3"/>
    <w:uiPriority w:val="1"/>
    <w:rsid w:val="002F2B6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4E05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4B30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6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C0E"/>
    <w:rPr>
      <w:rFonts w:ascii="Tahoma" w:eastAsiaTheme="minorEastAsi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45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D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46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678"/>
  </w:style>
  <w:style w:type="character" w:customStyle="1" w:styleId="apple-converted-space">
    <w:name w:val="apple-converted-space"/>
    <w:basedOn w:val="a0"/>
    <w:rsid w:val="00467678"/>
  </w:style>
  <w:style w:type="character" w:customStyle="1" w:styleId="c6">
    <w:name w:val="c6"/>
    <w:basedOn w:val="a0"/>
    <w:rsid w:val="009278C8"/>
  </w:style>
  <w:style w:type="table" w:styleId="a5">
    <w:name w:val="Table Grid"/>
    <w:basedOn w:val="a1"/>
    <w:uiPriority w:val="59"/>
    <w:rsid w:val="0066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664B52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eastAsia="ru-RU" w:bidi="ru-RU"/>
    </w:rPr>
  </w:style>
  <w:style w:type="character" w:customStyle="1" w:styleId="9">
    <w:name w:val="Основной текст + 9"/>
    <w:aliases w:val="5 pt,Основной текст + 10"/>
    <w:uiPriority w:val="99"/>
    <w:rsid w:val="00664B5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uiPriority w:val="99"/>
    <w:rsid w:val="00E54D1C"/>
    <w:rPr>
      <w:rFonts w:ascii="Arial" w:hAnsi="Arial" w:cs="Arial" w:hint="default"/>
      <w:spacing w:val="0"/>
      <w:sz w:val="24"/>
      <w:szCs w:val="24"/>
    </w:rPr>
  </w:style>
  <w:style w:type="character" w:styleId="a6">
    <w:name w:val="Hyperlink"/>
    <w:basedOn w:val="a0"/>
    <w:semiHidden/>
    <w:unhideWhenUsed/>
    <w:rsid w:val="00E54D1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E54D1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7">
    <w:name w:val="Normal (Web)"/>
    <w:basedOn w:val="a"/>
    <w:uiPriority w:val="99"/>
    <w:rsid w:val="00732A8E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32A8E"/>
    <w:rPr>
      <w:b/>
      <w:bCs/>
    </w:rPr>
  </w:style>
  <w:style w:type="paragraph" w:styleId="a9">
    <w:name w:val="List Paragraph"/>
    <w:basedOn w:val="a"/>
    <w:uiPriority w:val="34"/>
    <w:qFormat/>
    <w:rsid w:val="00732A8E"/>
    <w:pPr>
      <w:ind w:left="720"/>
      <w:contextualSpacing/>
    </w:pPr>
    <w:rPr>
      <w:lang w:eastAsia="ru-RU"/>
    </w:rPr>
  </w:style>
  <w:style w:type="character" w:customStyle="1" w:styleId="FontStyle19">
    <w:name w:val="Font Style19"/>
    <w:rsid w:val="002F2B65"/>
    <w:rPr>
      <w:rFonts w:ascii="Times New Roman" w:hAnsi="Times New Roman"/>
      <w:sz w:val="22"/>
    </w:rPr>
  </w:style>
  <w:style w:type="character" w:customStyle="1" w:styleId="a4">
    <w:name w:val="Без интервала Знак"/>
    <w:link w:val="a3"/>
    <w:uiPriority w:val="1"/>
    <w:rsid w:val="002F2B6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uiPriority w:val="59"/>
    <w:rsid w:val="004E05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4B30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6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6C0E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iki.rdf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load/46" TargetMode="External"/><Relationship Id="rId10" Type="http://schemas.openxmlformats.org/officeDocument/2006/relationships/hyperlink" Target="mailto:shkola1zeya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5517-6E9C-419B-BC64-1ABDCB90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А.П. Балбашева</cp:lastModifiedBy>
  <cp:revision>16</cp:revision>
  <cp:lastPrinted>2015-12-05T03:21:00Z</cp:lastPrinted>
  <dcterms:created xsi:type="dcterms:W3CDTF">2015-11-17T04:59:00Z</dcterms:created>
  <dcterms:modified xsi:type="dcterms:W3CDTF">2015-12-18T23:14:00Z</dcterms:modified>
</cp:coreProperties>
</file>