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48" w:rsidRDefault="00EB0D48" w:rsidP="00EB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Сценарий урока по МХК</w:t>
      </w:r>
    </w:p>
    <w:p w:rsidR="00EB0D48" w:rsidRPr="00B35150" w:rsidRDefault="00DD4E42" w:rsidP="00EB0D48">
      <w:pPr>
        <w:rPr>
          <w:b/>
          <w:sz w:val="28"/>
          <w:szCs w:val="28"/>
        </w:rPr>
      </w:pPr>
      <w:r w:rsidRPr="00B35150">
        <w:rPr>
          <w:b/>
          <w:sz w:val="28"/>
          <w:szCs w:val="28"/>
        </w:rPr>
        <w:t>Тема</w:t>
      </w:r>
      <w:proofErr w:type="gramStart"/>
      <w:r w:rsidRPr="00B35150">
        <w:rPr>
          <w:b/>
          <w:sz w:val="28"/>
          <w:szCs w:val="28"/>
        </w:rPr>
        <w:t xml:space="preserve"> :</w:t>
      </w:r>
      <w:proofErr w:type="gramEnd"/>
      <w:r w:rsidRPr="00B35150">
        <w:rPr>
          <w:b/>
          <w:sz w:val="28"/>
          <w:szCs w:val="28"/>
        </w:rPr>
        <w:t xml:space="preserve"> </w:t>
      </w:r>
      <w:r w:rsidR="00BC53C3" w:rsidRPr="00B35150">
        <w:rPr>
          <w:b/>
          <w:sz w:val="28"/>
          <w:szCs w:val="28"/>
        </w:rPr>
        <w:t xml:space="preserve"> </w:t>
      </w:r>
      <w:r w:rsidR="00EB0D48" w:rsidRPr="00B35150">
        <w:rPr>
          <w:sz w:val="28"/>
          <w:szCs w:val="28"/>
        </w:rPr>
        <w:t>Художественный образ</w:t>
      </w:r>
    </w:p>
    <w:p w:rsidR="00F83AA9" w:rsidRPr="00B35150" w:rsidRDefault="00EB0D48" w:rsidP="00EB0D48">
      <w:pPr>
        <w:rPr>
          <w:b/>
          <w:sz w:val="28"/>
          <w:szCs w:val="28"/>
        </w:rPr>
      </w:pPr>
      <w:r w:rsidRPr="00B35150">
        <w:rPr>
          <w:b/>
          <w:sz w:val="28"/>
          <w:szCs w:val="28"/>
        </w:rPr>
        <w:t xml:space="preserve">Класс: </w:t>
      </w:r>
      <w:r w:rsidRPr="00B35150">
        <w:rPr>
          <w:sz w:val="28"/>
          <w:szCs w:val="28"/>
        </w:rPr>
        <w:t>10-11</w:t>
      </w:r>
    </w:p>
    <w:p w:rsidR="00EB0D48" w:rsidRPr="00B35150" w:rsidRDefault="00EB0D48">
      <w:pPr>
        <w:rPr>
          <w:sz w:val="28"/>
          <w:szCs w:val="28"/>
        </w:rPr>
      </w:pPr>
      <w:r w:rsidRPr="00B35150">
        <w:rPr>
          <w:b/>
          <w:sz w:val="28"/>
          <w:szCs w:val="28"/>
        </w:rPr>
        <w:t xml:space="preserve">Учитель: </w:t>
      </w:r>
      <w:r w:rsidR="00F23E7F" w:rsidRPr="00B35150">
        <w:rPr>
          <w:b/>
          <w:sz w:val="28"/>
          <w:szCs w:val="28"/>
        </w:rPr>
        <w:t xml:space="preserve"> </w:t>
      </w:r>
      <w:r w:rsidR="00F23E7F" w:rsidRPr="00B35150">
        <w:rPr>
          <w:sz w:val="28"/>
          <w:szCs w:val="28"/>
        </w:rPr>
        <w:t>Иванова И.Ю.</w:t>
      </w:r>
    </w:p>
    <w:p w:rsidR="00EB0D48" w:rsidRPr="00B35150" w:rsidRDefault="00F23E7F">
      <w:pPr>
        <w:rPr>
          <w:sz w:val="28"/>
          <w:szCs w:val="28"/>
        </w:rPr>
      </w:pPr>
      <w:r w:rsidRPr="00B35150">
        <w:rPr>
          <w:b/>
          <w:sz w:val="28"/>
          <w:szCs w:val="28"/>
        </w:rPr>
        <w:t>Дидактическая единица</w:t>
      </w:r>
      <w:r w:rsidRPr="00B35150">
        <w:rPr>
          <w:sz w:val="28"/>
          <w:szCs w:val="28"/>
        </w:rPr>
        <w:t xml:space="preserve">: </w:t>
      </w:r>
      <w:r w:rsidR="00EB0D48" w:rsidRPr="00B35150">
        <w:rPr>
          <w:sz w:val="28"/>
          <w:szCs w:val="28"/>
        </w:rPr>
        <w:t>определение смысла художественного произведения (живописи) на примере картины К.Малевича «Чёрный квадрат»</w:t>
      </w:r>
    </w:p>
    <w:p w:rsidR="000961DE" w:rsidRPr="00B35150" w:rsidRDefault="00BC53C3">
      <w:pPr>
        <w:rPr>
          <w:b/>
          <w:sz w:val="28"/>
          <w:szCs w:val="28"/>
          <w:u w:val="single"/>
        </w:rPr>
      </w:pPr>
      <w:r w:rsidRPr="00B35150">
        <w:rPr>
          <w:b/>
          <w:sz w:val="28"/>
          <w:szCs w:val="28"/>
          <w:u w:val="single"/>
          <w:lang w:val="en-US"/>
        </w:rPr>
        <w:t>I</w:t>
      </w:r>
      <w:r w:rsidRPr="00B35150">
        <w:rPr>
          <w:b/>
          <w:sz w:val="28"/>
          <w:szCs w:val="28"/>
          <w:u w:val="single"/>
        </w:rPr>
        <w:t xml:space="preserve"> ЭТАП:  </w:t>
      </w:r>
      <w:r w:rsidR="000961DE" w:rsidRPr="00B35150">
        <w:rPr>
          <w:b/>
          <w:sz w:val="28"/>
          <w:szCs w:val="28"/>
          <w:u w:val="single"/>
        </w:rPr>
        <w:t>Постановка учебной задачи</w:t>
      </w:r>
      <w:r w:rsidR="00F23E7F" w:rsidRPr="00B35150">
        <w:rPr>
          <w:b/>
          <w:sz w:val="28"/>
          <w:szCs w:val="28"/>
          <w:u w:val="single"/>
        </w:rPr>
        <w:t xml:space="preserve"> (мотивация):</w:t>
      </w:r>
    </w:p>
    <w:p w:rsidR="00EB0D48" w:rsidRPr="00B35150" w:rsidRDefault="00A67579" w:rsidP="00EB0D48">
      <w:pPr>
        <w:spacing w:after="0" w:line="240" w:lineRule="auto"/>
        <w:ind w:left="360"/>
        <w:rPr>
          <w:sz w:val="28"/>
          <w:szCs w:val="28"/>
        </w:rPr>
      </w:pPr>
      <w:r w:rsidRPr="00B35150">
        <w:rPr>
          <w:sz w:val="28"/>
          <w:szCs w:val="28"/>
        </w:rPr>
        <w:t>Беседа с учащимися</w:t>
      </w:r>
      <w:r w:rsidR="00124A9F" w:rsidRPr="00B35150">
        <w:rPr>
          <w:sz w:val="28"/>
          <w:szCs w:val="28"/>
        </w:rPr>
        <w:t>:</w:t>
      </w:r>
    </w:p>
    <w:p w:rsidR="00EB0D48" w:rsidRPr="00B35150" w:rsidRDefault="00EB0D48" w:rsidP="00EB0D4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Как оценивается произведение искусства?</w:t>
      </w:r>
    </w:p>
    <w:p w:rsidR="00EB0D48" w:rsidRPr="00B35150" w:rsidRDefault="00EB0D48" w:rsidP="00EB0D4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Кто принимает участие в оценке?</w:t>
      </w:r>
    </w:p>
    <w:p w:rsidR="00EB0D48" w:rsidRPr="00B35150" w:rsidRDefault="00EB0D48" w:rsidP="00EB0D4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Чьи позиции выражают эти оценки?</w:t>
      </w:r>
    </w:p>
    <w:p w:rsidR="00EB0D48" w:rsidRPr="00B35150" w:rsidRDefault="00EB0D48" w:rsidP="00EB0D4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Зачем надо рассматривать произведение искусства с разных сторон,</w:t>
      </w:r>
      <w:r w:rsidR="00CD3842" w:rsidRPr="00B35150">
        <w:rPr>
          <w:sz w:val="28"/>
          <w:szCs w:val="28"/>
        </w:rPr>
        <w:t xml:space="preserve"> позиций?</w:t>
      </w:r>
    </w:p>
    <w:p w:rsidR="00CD3842" w:rsidRPr="00B35150" w:rsidRDefault="00CD3842" w:rsidP="00EB0D4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Всегда ли наше представление о произведении искусства совпадает с позицией других?</w:t>
      </w:r>
    </w:p>
    <w:p w:rsidR="00A67579" w:rsidRPr="00B35150" w:rsidRDefault="00A67579">
      <w:pPr>
        <w:rPr>
          <w:sz w:val="28"/>
          <w:szCs w:val="28"/>
        </w:rPr>
      </w:pPr>
    </w:p>
    <w:p w:rsidR="00FB542A" w:rsidRPr="00B35150" w:rsidRDefault="00FB542A" w:rsidP="00FB542A">
      <w:pPr>
        <w:rPr>
          <w:rFonts w:asciiTheme="minorHAnsi" w:hAnsiTheme="minorHAnsi"/>
          <w:b/>
          <w:sz w:val="28"/>
          <w:szCs w:val="28"/>
          <w:u w:val="single"/>
        </w:rPr>
      </w:pPr>
      <w:r w:rsidRPr="00B35150">
        <w:rPr>
          <w:rFonts w:asciiTheme="minorHAnsi" w:hAnsiTheme="minorHAnsi"/>
          <w:b/>
          <w:sz w:val="28"/>
          <w:szCs w:val="28"/>
          <w:u w:val="single"/>
          <w:lang w:val="en-US"/>
        </w:rPr>
        <w:t>II</w:t>
      </w:r>
      <w:r w:rsidR="00CD3842" w:rsidRPr="00B35150">
        <w:rPr>
          <w:rFonts w:asciiTheme="minorHAnsi" w:hAnsiTheme="minorHAnsi"/>
          <w:b/>
          <w:sz w:val="28"/>
          <w:szCs w:val="28"/>
          <w:u w:val="single"/>
        </w:rPr>
        <w:t>ЭТАП:  Работа с репродукцией картины К.Малевича «Чёрный квадрат»</w:t>
      </w:r>
      <w:r w:rsidRPr="00B35150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CD3842" w:rsidRPr="00B35150" w:rsidRDefault="00CD3842" w:rsidP="00FB542A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Беседа с учащимися о художнике, о времени в котором он жил, о стиле в котором он работал.</w:t>
      </w:r>
    </w:p>
    <w:p w:rsidR="00CD3842" w:rsidRPr="00B35150" w:rsidRDefault="00CD3842" w:rsidP="00FB542A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 xml:space="preserve">Авангардизм – от </w:t>
      </w:r>
      <w:proofErr w:type="spellStart"/>
      <w:r w:rsidRPr="00B35150">
        <w:rPr>
          <w:rFonts w:asciiTheme="minorHAnsi" w:hAnsiTheme="minorHAnsi"/>
          <w:sz w:val="28"/>
          <w:szCs w:val="28"/>
        </w:rPr>
        <w:t>французкого</w:t>
      </w:r>
      <w:proofErr w:type="spellEnd"/>
      <w:r w:rsidRPr="00B35150">
        <w:rPr>
          <w:rFonts w:asciiTheme="minorHAnsi" w:hAnsiTheme="minorHAnsi"/>
          <w:sz w:val="28"/>
          <w:szCs w:val="28"/>
        </w:rPr>
        <w:t xml:space="preserve"> «передовой» - это движение и различные направления в культуре XIX – XX вв. Этим термином именуются различные течения в искусстве, выступающие с призывом к полному обновлению художественных форм и выразительных средств.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CD3842" w:rsidRPr="00B35150" w:rsidTr="00CD3842">
        <w:tc>
          <w:tcPr>
            <w:tcW w:w="4785" w:type="dxa"/>
          </w:tcPr>
          <w:p w:rsidR="003E7456" w:rsidRPr="00B35150" w:rsidRDefault="00CD3842" w:rsidP="00FB54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35150">
              <w:rPr>
                <w:rFonts w:asciiTheme="minorHAnsi" w:hAnsiTheme="minorHAnsi"/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gridSpan w:val="2"/>
          </w:tcPr>
          <w:p w:rsidR="00CD3842" w:rsidRPr="00B35150" w:rsidRDefault="00CD3842" w:rsidP="00FB54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35150">
              <w:rPr>
                <w:rFonts w:asciiTheme="minorHAnsi" w:hAnsiTheme="minorHAnsi"/>
                <w:b/>
                <w:sz w:val="28"/>
                <w:szCs w:val="28"/>
              </w:rPr>
              <w:t>Учащиеся</w:t>
            </w:r>
          </w:p>
        </w:tc>
      </w:tr>
      <w:tr w:rsidR="00CD3842" w:rsidRPr="00B35150" w:rsidTr="00CD3842">
        <w:tc>
          <w:tcPr>
            <w:tcW w:w="4785" w:type="dxa"/>
          </w:tcPr>
          <w:p w:rsidR="00CD3842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Что это за картина?</w:t>
            </w:r>
          </w:p>
        </w:tc>
        <w:tc>
          <w:tcPr>
            <w:tcW w:w="4786" w:type="dxa"/>
            <w:gridSpan w:val="2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«Черный квадрат»»</w:t>
            </w:r>
          </w:p>
        </w:tc>
      </w:tr>
      <w:tr w:rsidR="00CD3842" w:rsidRPr="00B35150" w:rsidTr="00CD3842">
        <w:tc>
          <w:tcPr>
            <w:tcW w:w="4785" w:type="dxa"/>
          </w:tcPr>
          <w:p w:rsidR="00CD3842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Какие ассоциации возникают?</w:t>
            </w:r>
          </w:p>
        </w:tc>
        <w:tc>
          <w:tcPr>
            <w:tcW w:w="4786" w:type="dxa"/>
            <w:gridSpan w:val="2"/>
          </w:tcPr>
          <w:p w:rsidR="00CD3842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Банально! 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Так каждый нарисует!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5150">
              <w:rPr>
                <w:rFonts w:asciiTheme="minorHAnsi" w:hAnsiTheme="minorHAnsi"/>
                <w:sz w:val="28"/>
                <w:szCs w:val="28"/>
              </w:rPr>
              <w:t>Мазня</w:t>
            </w:r>
            <w:proofErr w:type="gramEnd"/>
            <w:r w:rsidRPr="00B35150">
              <w:rPr>
                <w:rFonts w:asciiTheme="minorHAnsi" w:hAnsiTheme="minorHAnsi"/>
                <w:sz w:val="28"/>
                <w:szCs w:val="28"/>
              </w:rPr>
              <w:t>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Просто!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Необычно!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Обыденно!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Жутко!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Непонятно!</w:t>
            </w:r>
          </w:p>
        </w:tc>
      </w:tr>
      <w:tr w:rsidR="00CD3842" w:rsidRPr="00B35150" w:rsidTr="00CD3842">
        <w:tc>
          <w:tcPr>
            <w:tcW w:w="4785" w:type="dxa"/>
          </w:tcPr>
          <w:p w:rsidR="00CD3842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lastRenderedPageBreak/>
              <w:t>Что изобразил художник?</w:t>
            </w:r>
          </w:p>
        </w:tc>
        <w:tc>
          <w:tcPr>
            <w:tcW w:w="4786" w:type="dxa"/>
            <w:gridSpan w:val="2"/>
          </w:tcPr>
          <w:p w:rsidR="00CD3842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Геометрическую фигуру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Квадрат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Чёрный квадрат на белом фоне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Чёрный квадрат в белом окаймлении</w:t>
            </w:r>
          </w:p>
        </w:tc>
      </w:tr>
      <w:tr w:rsidR="003E7456" w:rsidRPr="00B35150" w:rsidTr="00D03EA2">
        <w:trPr>
          <w:trHeight w:val="116"/>
        </w:trPr>
        <w:tc>
          <w:tcPr>
            <w:tcW w:w="4785" w:type="dxa"/>
            <w:vMerge w:val="restart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Какие цвета используются? 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Почему взяты именно такие цвета?</w:t>
            </w:r>
          </w:p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Что они означают?</w:t>
            </w: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Белый </w:t>
            </w: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Чёрный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Свет </w:t>
            </w: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Тьма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День </w:t>
            </w: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Ночь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Хорошо </w:t>
            </w:r>
          </w:p>
        </w:tc>
        <w:tc>
          <w:tcPr>
            <w:tcW w:w="2393" w:type="dxa"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Плохо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Мир </w:t>
            </w: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Война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Добро </w:t>
            </w: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Зло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Правда </w:t>
            </w: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Лож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 Жизнь </w:t>
            </w: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Смерть </w:t>
            </w:r>
          </w:p>
        </w:tc>
      </w:tr>
      <w:tr w:rsidR="003E7456" w:rsidRPr="00B35150" w:rsidTr="00D03EA2">
        <w:trPr>
          <w:trHeight w:val="109"/>
        </w:trPr>
        <w:tc>
          <w:tcPr>
            <w:tcW w:w="4785" w:type="dxa"/>
            <w:vMerge/>
          </w:tcPr>
          <w:p w:rsidR="003E7456" w:rsidRPr="00B35150" w:rsidRDefault="003E7456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Рай </w:t>
            </w:r>
          </w:p>
        </w:tc>
        <w:tc>
          <w:tcPr>
            <w:tcW w:w="2393" w:type="dxa"/>
          </w:tcPr>
          <w:p w:rsidR="003E7456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Ад </w:t>
            </w:r>
          </w:p>
        </w:tc>
      </w:tr>
      <w:tr w:rsidR="00220D6B" w:rsidRPr="00B35150" w:rsidTr="00D03EA2">
        <w:trPr>
          <w:trHeight w:val="109"/>
        </w:trPr>
        <w:tc>
          <w:tcPr>
            <w:tcW w:w="4785" w:type="dxa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D6B" w:rsidRPr="00B35150" w:rsidRDefault="00220D6B" w:rsidP="00B36180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Бог </w:t>
            </w:r>
          </w:p>
        </w:tc>
        <w:tc>
          <w:tcPr>
            <w:tcW w:w="2393" w:type="dxa"/>
          </w:tcPr>
          <w:p w:rsidR="00220D6B" w:rsidRPr="00B35150" w:rsidRDefault="00220D6B" w:rsidP="00B36180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Дьявол </w:t>
            </w:r>
          </w:p>
        </w:tc>
      </w:tr>
      <w:tr w:rsidR="00220D6B" w:rsidRPr="00B35150" w:rsidTr="00CD3842">
        <w:tc>
          <w:tcPr>
            <w:tcW w:w="4785" w:type="dxa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Где в жизни встречается это сочетание цветов?</w:t>
            </w:r>
          </w:p>
        </w:tc>
        <w:tc>
          <w:tcPr>
            <w:tcW w:w="4786" w:type="dxa"/>
            <w:gridSpan w:val="2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35150">
              <w:rPr>
                <w:rFonts w:asciiTheme="minorHAnsi" w:hAnsiTheme="minorHAnsi"/>
                <w:sz w:val="28"/>
                <w:szCs w:val="28"/>
              </w:rPr>
              <w:t>Зебра, берёза, текст, доска - мел, пешеходный переход, официальная одежда, панда, далматинец, пингвин, барс.</w:t>
            </w:r>
            <w:proofErr w:type="gramEnd"/>
          </w:p>
        </w:tc>
      </w:tr>
      <w:tr w:rsidR="00220D6B" w:rsidRPr="00B35150" w:rsidTr="00CD3842">
        <w:tc>
          <w:tcPr>
            <w:tcW w:w="4785" w:type="dxa"/>
          </w:tcPr>
          <w:p w:rsidR="00220D6B" w:rsidRPr="00B35150" w:rsidRDefault="00220D6B" w:rsidP="00C370D5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Когда была написана картина?</w:t>
            </w:r>
          </w:p>
        </w:tc>
        <w:tc>
          <w:tcPr>
            <w:tcW w:w="4786" w:type="dxa"/>
            <w:gridSpan w:val="2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1915г.</w:t>
            </w:r>
          </w:p>
        </w:tc>
      </w:tr>
      <w:tr w:rsidR="00220D6B" w:rsidRPr="00B35150" w:rsidTr="00CD3842">
        <w:tc>
          <w:tcPr>
            <w:tcW w:w="4785" w:type="dxa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>Какие исторические события разворачивались вокруг?</w:t>
            </w:r>
          </w:p>
        </w:tc>
        <w:tc>
          <w:tcPr>
            <w:tcW w:w="4786" w:type="dxa"/>
            <w:gridSpan w:val="2"/>
          </w:tcPr>
          <w:p w:rsidR="00220D6B" w:rsidRPr="00B35150" w:rsidRDefault="00220D6B" w:rsidP="00FB542A">
            <w:pPr>
              <w:rPr>
                <w:rFonts w:asciiTheme="minorHAnsi" w:hAnsiTheme="minorHAnsi"/>
                <w:sz w:val="28"/>
                <w:szCs w:val="28"/>
              </w:rPr>
            </w:pPr>
            <w:r w:rsidRPr="00B35150">
              <w:rPr>
                <w:rFonts w:asciiTheme="minorHAnsi" w:hAnsiTheme="minorHAnsi"/>
                <w:sz w:val="28"/>
                <w:szCs w:val="28"/>
              </w:rPr>
              <w:t xml:space="preserve">Первая мировая война: с одной стороны – ужас, гибель людей, мир, разодранный напополам. </w:t>
            </w:r>
            <w:proofErr w:type="gramStart"/>
            <w:r w:rsidRPr="00B35150">
              <w:rPr>
                <w:rFonts w:asciiTheme="minorHAnsi" w:hAnsiTheme="minorHAnsi"/>
                <w:sz w:val="28"/>
                <w:szCs w:val="28"/>
              </w:rPr>
              <w:t>С другой – воспоминания о мирной жизни, милосердие и сострадание.</w:t>
            </w:r>
            <w:proofErr w:type="gramEnd"/>
          </w:p>
        </w:tc>
      </w:tr>
    </w:tbl>
    <w:p w:rsidR="00CD3842" w:rsidRPr="00B35150" w:rsidRDefault="00CD3842" w:rsidP="00FB542A">
      <w:pPr>
        <w:rPr>
          <w:rFonts w:asciiTheme="minorHAnsi" w:hAnsiTheme="minorHAnsi"/>
          <w:sz w:val="28"/>
          <w:szCs w:val="28"/>
        </w:rPr>
      </w:pPr>
    </w:p>
    <w:p w:rsidR="00220D6B" w:rsidRPr="00B35150" w:rsidRDefault="00220D6B" w:rsidP="00FB542A">
      <w:pPr>
        <w:rPr>
          <w:rFonts w:asciiTheme="minorHAnsi" w:hAnsiTheme="minorHAnsi"/>
          <w:b/>
          <w:sz w:val="28"/>
          <w:szCs w:val="28"/>
        </w:rPr>
      </w:pPr>
      <w:r w:rsidRPr="00B35150">
        <w:rPr>
          <w:rFonts w:asciiTheme="minorHAnsi" w:hAnsiTheme="minorHAnsi"/>
          <w:b/>
          <w:sz w:val="28"/>
          <w:szCs w:val="28"/>
        </w:rPr>
        <w:t>Первичное самоопределение:</w:t>
      </w:r>
    </w:p>
    <w:p w:rsidR="00220D6B" w:rsidRPr="00B35150" w:rsidRDefault="00220D6B" w:rsidP="00FB542A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Невозможно определить смысл художественного произведения с первого</w:t>
      </w:r>
      <w:r w:rsidR="00F45521" w:rsidRPr="00B35150">
        <w:rPr>
          <w:rFonts w:asciiTheme="minorHAnsi" w:hAnsiTheme="minorHAnsi"/>
          <w:sz w:val="28"/>
          <w:szCs w:val="28"/>
        </w:rPr>
        <w:t xml:space="preserve"> </w:t>
      </w:r>
      <w:r w:rsidRPr="00B35150">
        <w:rPr>
          <w:rFonts w:asciiTheme="minorHAnsi" w:hAnsiTheme="minorHAnsi"/>
          <w:sz w:val="28"/>
          <w:szCs w:val="28"/>
        </w:rPr>
        <w:t>взгляда, особенно</w:t>
      </w:r>
      <w:r w:rsidR="00F45521" w:rsidRPr="00B35150">
        <w:rPr>
          <w:rFonts w:asciiTheme="minorHAnsi" w:hAnsiTheme="minorHAnsi"/>
          <w:sz w:val="28"/>
          <w:szCs w:val="28"/>
        </w:rPr>
        <w:t xml:space="preserve"> написанного в XX веке. Необхо</w:t>
      </w:r>
      <w:r w:rsidR="00531499" w:rsidRPr="00B35150">
        <w:rPr>
          <w:rFonts w:asciiTheme="minorHAnsi" w:hAnsiTheme="minorHAnsi"/>
          <w:sz w:val="28"/>
          <w:szCs w:val="28"/>
        </w:rPr>
        <w:t xml:space="preserve">димо ещё прочитать. </w:t>
      </w:r>
    </w:p>
    <w:p w:rsidR="00104B49" w:rsidRPr="00B35150" w:rsidRDefault="00531499" w:rsidP="0068417B">
      <w:pPr>
        <w:rPr>
          <w:b/>
          <w:sz w:val="28"/>
          <w:szCs w:val="28"/>
          <w:u w:val="single"/>
        </w:rPr>
      </w:pPr>
      <w:r w:rsidRPr="00B35150">
        <w:rPr>
          <w:b/>
          <w:sz w:val="28"/>
          <w:szCs w:val="28"/>
          <w:u w:val="single"/>
          <w:lang w:val="en-US"/>
        </w:rPr>
        <w:t>III</w:t>
      </w:r>
      <w:r w:rsidRPr="00B35150">
        <w:rPr>
          <w:b/>
          <w:sz w:val="28"/>
          <w:szCs w:val="28"/>
          <w:u w:val="single"/>
        </w:rPr>
        <w:t xml:space="preserve"> </w:t>
      </w:r>
      <w:r w:rsidR="00104B49" w:rsidRPr="00B35150">
        <w:rPr>
          <w:b/>
          <w:sz w:val="28"/>
          <w:szCs w:val="28"/>
          <w:u w:val="single"/>
        </w:rPr>
        <w:t xml:space="preserve">ЭТАП: </w:t>
      </w:r>
      <w:r w:rsidRPr="00B35150">
        <w:rPr>
          <w:b/>
          <w:sz w:val="28"/>
          <w:szCs w:val="28"/>
          <w:u w:val="single"/>
        </w:rPr>
        <w:t xml:space="preserve"> </w:t>
      </w:r>
      <w:r w:rsidR="00104B49" w:rsidRPr="00B35150">
        <w:rPr>
          <w:b/>
          <w:sz w:val="28"/>
          <w:szCs w:val="28"/>
          <w:u w:val="single"/>
        </w:rPr>
        <w:t>Р</w:t>
      </w:r>
      <w:r w:rsidRPr="00B35150">
        <w:rPr>
          <w:b/>
          <w:sz w:val="28"/>
          <w:szCs w:val="28"/>
          <w:u w:val="single"/>
        </w:rPr>
        <w:t xml:space="preserve">абота с текстами из книг: К.Малевич «Супрематизм», </w:t>
      </w:r>
      <w:r w:rsidR="007E5149" w:rsidRPr="00B35150">
        <w:rPr>
          <w:b/>
          <w:sz w:val="28"/>
          <w:szCs w:val="28"/>
          <w:u w:val="single"/>
        </w:rPr>
        <w:t xml:space="preserve">                                               </w:t>
      </w:r>
      <w:proofErr w:type="spellStart"/>
      <w:r w:rsidRPr="00B35150">
        <w:rPr>
          <w:b/>
          <w:sz w:val="28"/>
          <w:szCs w:val="28"/>
          <w:u w:val="single"/>
        </w:rPr>
        <w:t>В.С.Турчин</w:t>
      </w:r>
      <w:proofErr w:type="spellEnd"/>
      <w:r w:rsidRPr="00B35150">
        <w:rPr>
          <w:b/>
          <w:sz w:val="28"/>
          <w:szCs w:val="28"/>
          <w:u w:val="single"/>
        </w:rPr>
        <w:t xml:space="preserve"> «</w:t>
      </w:r>
      <w:r w:rsidR="007E5149" w:rsidRPr="00B35150">
        <w:rPr>
          <w:b/>
          <w:sz w:val="28"/>
          <w:szCs w:val="28"/>
          <w:u w:val="single"/>
        </w:rPr>
        <w:t>По лабиринтам авангарда</w:t>
      </w:r>
      <w:r w:rsidRPr="00B35150">
        <w:rPr>
          <w:b/>
          <w:sz w:val="28"/>
          <w:szCs w:val="28"/>
          <w:u w:val="single"/>
        </w:rPr>
        <w:t>»</w:t>
      </w:r>
      <w:r w:rsidR="00104B49" w:rsidRPr="00B35150">
        <w:rPr>
          <w:b/>
          <w:sz w:val="28"/>
          <w:szCs w:val="28"/>
          <w:u w:val="single"/>
        </w:rPr>
        <w:t>.</w:t>
      </w:r>
    </w:p>
    <w:p w:rsidR="00CA622A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1 группа: Каковы представления художника о цвете?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2группа: Каковы представления художника о форме?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3группа: Какова идея создания произведения?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4 группа: Как время</w:t>
      </w:r>
      <w:proofErr w:type="gramStart"/>
      <w:r w:rsidRPr="00B35150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B35150">
        <w:rPr>
          <w:rFonts w:asciiTheme="minorHAnsi" w:hAnsiTheme="minorHAnsi"/>
          <w:sz w:val="28"/>
          <w:szCs w:val="28"/>
        </w:rPr>
        <w:t xml:space="preserve"> эпоха повлияла на художника?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5 группа: Какова роль и место художника?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lastRenderedPageBreak/>
        <w:t>Заслушивание групп с отображением на доске:</w:t>
      </w:r>
    </w:p>
    <w:p w:rsidR="007E5149" w:rsidRPr="00B35150" w:rsidRDefault="007E5149" w:rsidP="007E5149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b/>
          <w:sz w:val="28"/>
          <w:szCs w:val="28"/>
        </w:rPr>
        <w:t>Форма:</w:t>
      </w:r>
      <w:r w:rsidRPr="00B35150">
        <w:rPr>
          <w:rFonts w:asciiTheme="minorHAnsi" w:hAnsiTheme="minorHAnsi"/>
          <w:sz w:val="28"/>
          <w:szCs w:val="28"/>
        </w:rPr>
        <w:t xml:space="preserve">    квадрат                                  </w:t>
      </w:r>
      <w:r w:rsidR="00B35150">
        <w:rPr>
          <w:rFonts w:asciiTheme="minorHAnsi" w:hAnsiTheme="minorHAnsi"/>
          <w:sz w:val="28"/>
          <w:szCs w:val="28"/>
        </w:rPr>
        <w:t xml:space="preserve">               </w:t>
      </w:r>
      <w:r w:rsidRPr="00B35150">
        <w:rPr>
          <w:rFonts w:asciiTheme="minorHAnsi" w:hAnsiTheme="minorHAnsi"/>
          <w:b/>
          <w:sz w:val="28"/>
          <w:szCs w:val="28"/>
        </w:rPr>
        <w:t xml:space="preserve"> Цвет:    </w:t>
      </w:r>
      <w:r w:rsidRPr="00B35150">
        <w:rPr>
          <w:rFonts w:asciiTheme="minorHAnsi" w:hAnsiTheme="minorHAnsi"/>
          <w:sz w:val="28"/>
          <w:szCs w:val="28"/>
        </w:rPr>
        <w:t>белый - чёрный</w:t>
      </w:r>
    </w:p>
    <w:p w:rsidR="00FB542A" w:rsidRPr="00B35150" w:rsidRDefault="007149DB" w:rsidP="00FB542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1.7pt;margin-top:6.7pt;width:37.65pt;height:25.95pt;flip:x y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249pt;margin-top:6.7pt;width:29.3pt;height:25.95pt;flip:y;z-index:251659264" o:connectortype="straight">
            <v:stroke endarrow="block"/>
          </v:shape>
        </w:pict>
      </w:r>
    </w:p>
    <w:p w:rsidR="00221144" w:rsidRPr="00B35150" w:rsidRDefault="00221144" w:rsidP="00221144">
      <w:pPr>
        <w:ind w:left="360"/>
        <w:rPr>
          <w:rFonts w:asciiTheme="minorHAnsi" w:hAnsiTheme="minorHAnsi"/>
          <w:sz w:val="28"/>
          <w:szCs w:val="28"/>
        </w:rPr>
      </w:pPr>
    </w:p>
    <w:p w:rsidR="00221144" w:rsidRPr="00B35150" w:rsidRDefault="007149DB" w:rsidP="00221144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pict>
          <v:rect id="_x0000_s1026" style="position:absolute;left:0;text-align:left;margin-left:163.6pt;margin-top:.75pt;width:56.95pt;height:49.6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221144" w:rsidRPr="00B35150" w:rsidRDefault="00221144" w:rsidP="00221144">
      <w:pPr>
        <w:ind w:left="360"/>
        <w:rPr>
          <w:rFonts w:asciiTheme="minorHAnsi" w:hAnsiTheme="minorHAnsi"/>
          <w:sz w:val="28"/>
          <w:szCs w:val="28"/>
        </w:rPr>
      </w:pPr>
    </w:p>
    <w:p w:rsidR="00221144" w:rsidRPr="00B35150" w:rsidRDefault="007149DB" w:rsidP="00221144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pict>
          <v:shape id="_x0000_s1030" type="#_x0000_t32" style="position:absolute;left:0;text-align:left;margin-left:120.9pt;margin-top:12.6pt;width:28.45pt;height:24.25pt;flip:x;z-index:251662336" o:connectortype="straight">
            <v:stroke endarrow="block"/>
          </v:shape>
        </w:pict>
      </w:r>
      <w:r>
        <w:rPr>
          <w:rFonts w:asciiTheme="minorHAnsi" w:hAnsiTheme="minorHAnsi"/>
          <w:noProof/>
          <w:sz w:val="28"/>
          <w:szCs w:val="28"/>
          <w:lang w:eastAsia="ru-RU"/>
        </w:rPr>
        <w:pict>
          <v:shape id="_x0000_s1029" type="#_x0000_t32" style="position:absolute;left:0;text-align:left;margin-left:236.45pt;margin-top:12.6pt;width:30.15pt;height:31.8pt;z-index:251661312" o:connectortype="straight">
            <v:stroke endarrow="block"/>
          </v:shape>
        </w:pict>
      </w:r>
    </w:p>
    <w:p w:rsidR="00230850" w:rsidRPr="00B35150" w:rsidRDefault="00230850" w:rsidP="00230850">
      <w:pPr>
        <w:rPr>
          <w:rFonts w:asciiTheme="minorHAnsi" w:hAnsiTheme="minorHAnsi"/>
          <w:sz w:val="28"/>
          <w:szCs w:val="28"/>
        </w:rPr>
      </w:pPr>
    </w:p>
    <w:p w:rsidR="00221144" w:rsidRDefault="007E5149" w:rsidP="00230850">
      <w:pPr>
        <w:rPr>
          <w:rFonts w:asciiTheme="minorHAnsi" w:hAnsiTheme="minorHAnsi"/>
          <w:b/>
          <w:sz w:val="28"/>
          <w:szCs w:val="28"/>
        </w:rPr>
      </w:pPr>
      <w:r w:rsidRPr="00B35150">
        <w:rPr>
          <w:rFonts w:asciiTheme="minorHAnsi" w:hAnsiTheme="minorHAnsi"/>
          <w:b/>
          <w:sz w:val="28"/>
          <w:szCs w:val="28"/>
        </w:rPr>
        <w:t xml:space="preserve">Идея                           </w:t>
      </w:r>
      <w:r w:rsidR="00230850" w:rsidRPr="00B35150">
        <w:rPr>
          <w:rFonts w:asciiTheme="minorHAnsi" w:hAnsiTheme="minorHAnsi"/>
          <w:b/>
          <w:sz w:val="28"/>
          <w:szCs w:val="28"/>
        </w:rPr>
        <w:t xml:space="preserve">                      </w:t>
      </w:r>
      <w:r w:rsidRPr="00B35150">
        <w:rPr>
          <w:rFonts w:asciiTheme="minorHAnsi" w:hAnsiTheme="minorHAnsi"/>
          <w:b/>
          <w:sz w:val="28"/>
          <w:szCs w:val="28"/>
        </w:rPr>
        <w:t xml:space="preserve">   Художник                   </w:t>
      </w:r>
      <w:r w:rsidR="00230850" w:rsidRPr="00B35150">
        <w:rPr>
          <w:rFonts w:asciiTheme="minorHAnsi" w:hAnsiTheme="minorHAnsi"/>
          <w:b/>
          <w:sz w:val="28"/>
          <w:szCs w:val="28"/>
        </w:rPr>
        <w:t xml:space="preserve">                       </w:t>
      </w:r>
      <w:r w:rsidRPr="00B35150">
        <w:rPr>
          <w:rFonts w:asciiTheme="minorHAnsi" w:hAnsiTheme="minorHAnsi"/>
          <w:b/>
          <w:sz w:val="28"/>
          <w:szCs w:val="28"/>
        </w:rPr>
        <w:t xml:space="preserve">   Время</w:t>
      </w:r>
    </w:p>
    <w:p w:rsidR="00B35150" w:rsidRPr="00B35150" w:rsidRDefault="00B35150" w:rsidP="00230850">
      <w:pPr>
        <w:rPr>
          <w:rFonts w:asciiTheme="minorHAnsi" w:hAnsiTheme="minorHAnsi"/>
          <w:b/>
          <w:sz w:val="28"/>
          <w:szCs w:val="28"/>
        </w:rPr>
      </w:pPr>
    </w:p>
    <w:p w:rsidR="007E5149" w:rsidRPr="00B35150" w:rsidRDefault="00D71482" w:rsidP="00D71482">
      <w:pPr>
        <w:rPr>
          <w:rFonts w:asciiTheme="minorHAnsi" w:hAnsiTheme="minorHAnsi"/>
          <w:sz w:val="28"/>
          <w:szCs w:val="28"/>
        </w:rPr>
      </w:pPr>
      <w:r w:rsidRPr="00B35150">
        <w:rPr>
          <w:rFonts w:asciiTheme="minorHAnsi" w:hAnsiTheme="minorHAnsi"/>
          <w:sz w:val="28"/>
          <w:szCs w:val="28"/>
        </w:rPr>
        <w:t>Идея</w:t>
      </w:r>
      <w:proofErr w:type="gramStart"/>
      <w:r w:rsidRPr="00B35150">
        <w:rPr>
          <w:rFonts w:asciiTheme="minorHAnsi" w:hAnsiTheme="minorHAnsi"/>
          <w:sz w:val="28"/>
          <w:szCs w:val="28"/>
        </w:rPr>
        <w:t xml:space="preserve"> :</w:t>
      </w:r>
      <w:proofErr w:type="gramEnd"/>
      <w:r w:rsidRPr="00B35150">
        <w:rPr>
          <w:rFonts w:asciiTheme="minorHAnsi" w:hAnsiTheme="minorHAnsi"/>
          <w:sz w:val="28"/>
          <w:szCs w:val="28"/>
        </w:rPr>
        <w:t xml:space="preserve"> 0 форм, 0 цвета. Из этого всё возникает и всё поглощается. Сложное понимание и ощущение времени художником.</w:t>
      </w:r>
    </w:p>
    <w:p w:rsidR="00D71482" w:rsidRPr="00B35150" w:rsidRDefault="00D71482" w:rsidP="00CA622A">
      <w:pPr>
        <w:spacing w:after="0" w:line="240" w:lineRule="auto"/>
        <w:rPr>
          <w:b/>
          <w:sz w:val="28"/>
          <w:szCs w:val="28"/>
        </w:rPr>
      </w:pPr>
      <w:r w:rsidRPr="00B35150">
        <w:rPr>
          <w:b/>
          <w:sz w:val="28"/>
          <w:szCs w:val="28"/>
        </w:rPr>
        <w:t>Вторичное самоопределение:</w:t>
      </w:r>
    </w:p>
    <w:p w:rsidR="00D71482" w:rsidRPr="00B35150" w:rsidRDefault="00D71482" w:rsidP="00CA622A">
      <w:p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«Чёрный квадрат» - это произведение искусства с индивидуальными философскими позициями в художественном исполнении, понять которое можно изучив время и идеи художника, а также позицию искусствоведа. Авангардизм – путь к новому развитию искусства во всём его разнообразии.</w:t>
      </w:r>
    </w:p>
    <w:p w:rsidR="00D71482" w:rsidRPr="00B35150" w:rsidRDefault="00D71482" w:rsidP="00CA622A">
      <w:pPr>
        <w:spacing w:after="0" w:line="240" w:lineRule="auto"/>
        <w:rPr>
          <w:sz w:val="28"/>
          <w:szCs w:val="28"/>
        </w:rPr>
      </w:pPr>
    </w:p>
    <w:p w:rsidR="00CA622A" w:rsidRPr="00B35150" w:rsidRDefault="000961DE" w:rsidP="00D71482">
      <w:pPr>
        <w:spacing w:after="0" w:line="240" w:lineRule="auto"/>
        <w:rPr>
          <w:sz w:val="28"/>
          <w:szCs w:val="28"/>
        </w:rPr>
      </w:pPr>
      <w:r w:rsidRPr="00B35150">
        <w:rPr>
          <w:b/>
          <w:sz w:val="28"/>
          <w:szCs w:val="28"/>
          <w:u w:val="single"/>
          <w:lang w:val="en-US"/>
        </w:rPr>
        <w:t>III</w:t>
      </w:r>
      <w:r w:rsidRPr="00B35150">
        <w:rPr>
          <w:b/>
          <w:sz w:val="28"/>
          <w:szCs w:val="28"/>
          <w:u w:val="single"/>
        </w:rPr>
        <w:t xml:space="preserve"> ЭТАП:  Рефлексия</w:t>
      </w:r>
      <w:r w:rsidRPr="00B35150">
        <w:rPr>
          <w:sz w:val="28"/>
          <w:szCs w:val="28"/>
        </w:rPr>
        <w:t>:</w:t>
      </w:r>
      <w:r w:rsidR="00CA622A" w:rsidRPr="00B35150">
        <w:rPr>
          <w:sz w:val="28"/>
          <w:szCs w:val="28"/>
        </w:rPr>
        <w:t xml:space="preserve"> </w:t>
      </w:r>
    </w:p>
    <w:p w:rsidR="00D71482" w:rsidRPr="00B35150" w:rsidRDefault="00D71482" w:rsidP="00D71482">
      <w:pPr>
        <w:spacing w:after="0"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- Чем мы занимались на уроке?</w:t>
      </w:r>
    </w:p>
    <w:p w:rsidR="00D71482" w:rsidRPr="00B35150" w:rsidRDefault="00D71482" w:rsidP="00D71482">
      <w:pPr>
        <w:spacing w:after="0" w:line="240" w:lineRule="auto"/>
        <w:rPr>
          <w:sz w:val="28"/>
          <w:szCs w:val="28"/>
        </w:rPr>
      </w:pPr>
    </w:p>
    <w:p w:rsidR="00D71482" w:rsidRPr="00B35150" w:rsidRDefault="00CA622A" w:rsidP="00D71482">
      <w:pPr>
        <w:spacing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- Чему учились?  (</w:t>
      </w:r>
      <w:r w:rsidR="00D71482" w:rsidRPr="00B35150">
        <w:rPr>
          <w:sz w:val="28"/>
          <w:szCs w:val="28"/>
        </w:rPr>
        <w:t>понимать смысл художественного произведения</w:t>
      </w:r>
      <w:r w:rsidRPr="00B35150">
        <w:rPr>
          <w:sz w:val="28"/>
          <w:szCs w:val="28"/>
        </w:rPr>
        <w:t>)</w:t>
      </w:r>
    </w:p>
    <w:p w:rsidR="00D71482" w:rsidRPr="00B35150" w:rsidRDefault="00D71482" w:rsidP="00D71482">
      <w:pPr>
        <w:spacing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 xml:space="preserve">- Как </w:t>
      </w:r>
      <w:r w:rsidR="00CA622A" w:rsidRPr="00B35150">
        <w:rPr>
          <w:sz w:val="28"/>
          <w:szCs w:val="28"/>
        </w:rPr>
        <w:t xml:space="preserve"> </w:t>
      </w:r>
      <w:r w:rsidRPr="00B35150">
        <w:rPr>
          <w:sz w:val="28"/>
          <w:szCs w:val="28"/>
        </w:rPr>
        <w:t>мы работали над пониманием картины?</w:t>
      </w:r>
    </w:p>
    <w:p w:rsidR="00D71482" w:rsidRPr="00B35150" w:rsidRDefault="00D71482" w:rsidP="00D71482">
      <w:pPr>
        <w:spacing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- Из чего складывается смысл художественного произведения?</w:t>
      </w:r>
    </w:p>
    <w:p w:rsidR="00D71482" w:rsidRPr="00B35150" w:rsidRDefault="00D71482" w:rsidP="00D71482">
      <w:pPr>
        <w:spacing w:line="240" w:lineRule="auto"/>
        <w:rPr>
          <w:sz w:val="28"/>
          <w:szCs w:val="28"/>
        </w:rPr>
      </w:pPr>
      <w:r w:rsidRPr="00B35150">
        <w:rPr>
          <w:sz w:val="28"/>
          <w:szCs w:val="28"/>
        </w:rPr>
        <w:t>Формулирование вывода о том, что каждый имеет право на собстве</w:t>
      </w:r>
      <w:r w:rsidR="00230850" w:rsidRPr="00B35150">
        <w:rPr>
          <w:sz w:val="28"/>
          <w:szCs w:val="28"/>
        </w:rPr>
        <w:t xml:space="preserve">нные взгляды на данную проблему. НО! Мнение автора и эксперта необходимо принимать во внимание. Это </w:t>
      </w:r>
      <w:r w:rsidRPr="00B35150">
        <w:rPr>
          <w:sz w:val="28"/>
          <w:szCs w:val="28"/>
        </w:rPr>
        <w:t xml:space="preserve"> на </w:t>
      </w:r>
      <w:proofErr w:type="gramStart"/>
      <w:r w:rsidRPr="00B35150">
        <w:rPr>
          <w:sz w:val="28"/>
          <w:szCs w:val="28"/>
        </w:rPr>
        <w:t>прямую</w:t>
      </w:r>
      <w:proofErr w:type="gramEnd"/>
      <w:r w:rsidRPr="00B35150">
        <w:rPr>
          <w:sz w:val="28"/>
          <w:szCs w:val="28"/>
        </w:rPr>
        <w:t xml:space="preserve"> связано с развитием вкуса человека, толерантного подхода к искусству и жизни.</w:t>
      </w:r>
    </w:p>
    <w:p w:rsidR="000961DE" w:rsidRPr="00B35150" w:rsidRDefault="00CA622A" w:rsidP="00D71482">
      <w:pPr>
        <w:spacing w:line="240" w:lineRule="auto"/>
        <w:rPr>
          <w:sz w:val="28"/>
          <w:szCs w:val="28"/>
        </w:rPr>
      </w:pPr>
      <w:r w:rsidRPr="00B35150">
        <w:rPr>
          <w:sz w:val="28"/>
          <w:szCs w:val="28"/>
          <w:u w:val="single"/>
        </w:rPr>
        <w:t xml:space="preserve">                                                       </w:t>
      </w:r>
    </w:p>
    <w:sectPr w:rsidR="000961DE" w:rsidRPr="00B35150" w:rsidSect="00F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A4"/>
    <w:multiLevelType w:val="hybridMultilevel"/>
    <w:tmpl w:val="1E02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1718"/>
    <w:multiLevelType w:val="hybridMultilevel"/>
    <w:tmpl w:val="3C26E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3547B"/>
    <w:multiLevelType w:val="hybridMultilevel"/>
    <w:tmpl w:val="FB94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0D8D"/>
    <w:multiLevelType w:val="hybridMultilevel"/>
    <w:tmpl w:val="122A2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0D606F"/>
    <w:multiLevelType w:val="hybridMultilevel"/>
    <w:tmpl w:val="BC9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33A78"/>
    <w:multiLevelType w:val="hybridMultilevel"/>
    <w:tmpl w:val="BD32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4999"/>
    <w:multiLevelType w:val="hybridMultilevel"/>
    <w:tmpl w:val="4F08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472F9"/>
    <w:multiLevelType w:val="hybridMultilevel"/>
    <w:tmpl w:val="15D4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24974"/>
    <w:multiLevelType w:val="hybridMultilevel"/>
    <w:tmpl w:val="4E5C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C1B26"/>
    <w:multiLevelType w:val="hybridMultilevel"/>
    <w:tmpl w:val="898C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3C3"/>
    <w:rsid w:val="000961DE"/>
    <w:rsid w:val="00104B49"/>
    <w:rsid w:val="00124A9F"/>
    <w:rsid w:val="00153320"/>
    <w:rsid w:val="001C7260"/>
    <w:rsid w:val="00220D6B"/>
    <w:rsid w:val="00221144"/>
    <w:rsid w:val="00230850"/>
    <w:rsid w:val="00275B85"/>
    <w:rsid w:val="003E7456"/>
    <w:rsid w:val="00531499"/>
    <w:rsid w:val="00552324"/>
    <w:rsid w:val="00611C82"/>
    <w:rsid w:val="0068417B"/>
    <w:rsid w:val="00696870"/>
    <w:rsid w:val="007149DB"/>
    <w:rsid w:val="007E3634"/>
    <w:rsid w:val="007E5149"/>
    <w:rsid w:val="0088684E"/>
    <w:rsid w:val="0093476E"/>
    <w:rsid w:val="00A66E20"/>
    <w:rsid w:val="00A67579"/>
    <w:rsid w:val="00B35150"/>
    <w:rsid w:val="00BC53C3"/>
    <w:rsid w:val="00C74EAE"/>
    <w:rsid w:val="00CA622A"/>
    <w:rsid w:val="00CD3842"/>
    <w:rsid w:val="00D37374"/>
    <w:rsid w:val="00D71482"/>
    <w:rsid w:val="00DD4E42"/>
    <w:rsid w:val="00E275EA"/>
    <w:rsid w:val="00E57BDA"/>
    <w:rsid w:val="00EB0D48"/>
    <w:rsid w:val="00F1636A"/>
    <w:rsid w:val="00F23E7F"/>
    <w:rsid w:val="00F45521"/>
    <w:rsid w:val="00F55199"/>
    <w:rsid w:val="00F83AA9"/>
    <w:rsid w:val="00FB542A"/>
    <w:rsid w:val="00FC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C3"/>
    <w:pPr>
      <w:ind w:left="720"/>
      <w:contextualSpacing/>
    </w:pPr>
  </w:style>
  <w:style w:type="table" w:styleId="a4">
    <w:name w:val="Table Grid"/>
    <w:basedOn w:val="a1"/>
    <w:uiPriority w:val="59"/>
    <w:rsid w:val="00CD3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2882-1F91-4C18-AF4A-5E88DD9B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Коржова Ольга Николаевна</cp:lastModifiedBy>
  <cp:revision>2</cp:revision>
  <cp:lastPrinted>2011-05-10T19:45:00Z</cp:lastPrinted>
  <dcterms:created xsi:type="dcterms:W3CDTF">2011-06-14T04:48:00Z</dcterms:created>
  <dcterms:modified xsi:type="dcterms:W3CDTF">2011-06-14T04:48:00Z</dcterms:modified>
</cp:coreProperties>
</file>