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17" w:rsidRPr="00C01117" w:rsidRDefault="00C01117" w:rsidP="00C01117">
      <w:pPr>
        <w:spacing w:before="100" w:beforeAutospacing="1" w:after="100" w:afterAutospacing="1"/>
        <w:ind w:left="-180"/>
        <w:jc w:val="center"/>
        <w:rPr>
          <w:rFonts w:ascii="Calibri" w:hAnsi="Calibri" w:cs="Calibri"/>
          <w:b/>
        </w:rPr>
      </w:pPr>
      <w:r w:rsidRPr="00C01117">
        <w:rPr>
          <w:rFonts w:ascii="Calibri" w:hAnsi="Calibri" w:cs="Calibri"/>
          <w:b/>
        </w:rPr>
        <w:t>Проектная деятельность на уроках русского языка.</w:t>
      </w:r>
    </w:p>
    <w:p w:rsidR="001C5916" w:rsidRDefault="0077642F" w:rsidP="001C5916">
      <w:pPr>
        <w:spacing w:before="100" w:beforeAutospacing="1" w:after="100" w:afterAutospacing="1"/>
        <w:ind w:left="-180"/>
      </w:pPr>
      <w:r>
        <w:rPr>
          <w:rFonts w:ascii="Calibri" w:hAnsi="Calibri" w:cs="Calibri"/>
        </w:rPr>
        <w:t xml:space="preserve"> </w:t>
      </w:r>
      <w:r w:rsidRPr="0077642F">
        <w:t>В последние годы в области образования идут серьезные процессы, связанные с его модернизацией. В связи с этим важно осмысливать тенденции, определяющие направления изменения системы образования, понять какой будет судьба школьных курсов русского языка и литературы. Одна из важнейших целей связана с развитием гуманитарного сознания, с формированием личности, обладающей широким кругозором. Ученик должен уметь строить речевое высказывание в письменной и устной форме, вести дискуссию, перерабатывать текст. На современном этапе развития школьного образования проблема развития творческих способностей учащихся  приобретает особое  значение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</w:t>
      </w:r>
      <w:r w:rsidR="0067269D">
        <w:t>новке, мыслить самостоятельно.</w:t>
      </w:r>
      <w:r w:rsidR="00135174">
        <w:t xml:space="preserve">  </w:t>
      </w:r>
      <w:r w:rsidR="0067269D">
        <w:t xml:space="preserve">                                                                                                                                 </w:t>
      </w:r>
      <w:r w:rsidR="00135174">
        <w:t xml:space="preserve">На современном этапе школьной жизни акцент переносится на воспитание свободной личности, формирование у детей способности самостоятельно мыслить, добывать и применять знания, обдумывать принимаемые решения, четко планировать действия. Это требует широкого внедрения в образовательный процесс проектной и исследовательской деятельности </w:t>
      </w:r>
      <w:proofErr w:type="gramStart"/>
      <w:r w:rsidR="00135174">
        <w:t>обучающихся</w:t>
      </w:r>
      <w:proofErr w:type="gramEnd"/>
      <w:r w:rsidR="00135174">
        <w:t>.</w:t>
      </w:r>
      <w:r w:rsidR="0067269D">
        <w:t xml:space="preserve">                                                                                                                  В основе организации проектной деятельности лежит метод учебного проекта. Учебный проект, с точки зрения учащегося, - это возможность что-то делать самостоятельно, максимально используя свои возможности, пробовать свои силы, прилагать свои знания, показать достигнутый результат</w:t>
      </w:r>
      <w:r w:rsidR="001C5916">
        <w:t xml:space="preserve">. Это деятельность, направленная на  решение проблемы, умение ставить цель через решение определенных задач.                    </w:t>
      </w:r>
    </w:p>
    <w:p w:rsidR="001C5916" w:rsidRDefault="001C5916" w:rsidP="001C5916">
      <w:pPr>
        <w:spacing w:before="100" w:beforeAutospacing="1" w:after="100" w:afterAutospacing="1"/>
        <w:ind w:left="-180"/>
      </w:pPr>
      <w:r>
        <w:t xml:space="preserve">   Основные требования, предъявляемые к учебным проектам.</w:t>
      </w:r>
    </w:p>
    <w:p w:rsidR="001C5916" w:rsidRDefault="001C5916" w:rsidP="001C5916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 xml:space="preserve">Наличие проблемы, </w:t>
      </w:r>
      <w:r w:rsidR="0067269D">
        <w:t xml:space="preserve"> </w:t>
      </w:r>
      <w:r>
        <w:t>требующей определенного знания, исследовательского поиска ее решения.</w:t>
      </w:r>
    </w:p>
    <w:p w:rsidR="001C5916" w:rsidRDefault="001C5916" w:rsidP="001C5916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Практическая, теоретическая, познавательная значимость предполагаемых результатов.</w:t>
      </w:r>
    </w:p>
    <w:p w:rsidR="001C5916" w:rsidRDefault="001C5916" w:rsidP="001C5916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Самостоятельная деятельность учащихся.</w:t>
      </w:r>
    </w:p>
    <w:p w:rsidR="001C5916" w:rsidRDefault="001C5916" w:rsidP="001C5916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Структурирование содержательной части проекта с указанием поэтапных результатов.</w:t>
      </w:r>
    </w:p>
    <w:p w:rsidR="001C5916" w:rsidRDefault="001C5916" w:rsidP="001C5916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Использование исследовательских методов.</w:t>
      </w:r>
    </w:p>
    <w:p w:rsidR="00135174" w:rsidRDefault="001C5916" w:rsidP="001C5916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 xml:space="preserve">Систематизация и публичное </w:t>
      </w:r>
      <w:r w:rsidR="0067269D">
        <w:t xml:space="preserve"> </w:t>
      </w:r>
      <w:r>
        <w:t>представление  исследовательской деятельности.</w:t>
      </w:r>
      <w:r w:rsidR="0067269D">
        <w:t xml:space="preserve">                                                                    </w:t>
      </w:r>
    </w:p>
    <w:p w:rsidR="0067269D" w:rsidRDefault="00B6018A" w:rsidP="0077642F">
      <w:pPr>
        <w:spacing w:before="100" w:beforeAutospacing="1" w:after="100" w:afterAutospacing="1"/>
        <w:ind w:left="-180"/>
      </w:pPr>
      <w:r>
        <w:t>Примерные темы проектов по русскому языку.</w:t>
      </w:r>
    </w:p>
    <w:p w:rsidR="00B6018A" w:rsidRDefault="00B6018A" w:rsidP="00B6018A">
      <w:pPr>
        <w:pStyle w:val="a3"/>
        <w:numPr>
          <w:ilvl w:val="0"/>
          <w:numId w:val="2"/>
        </w:numPr>
        <w:spacing w:before="100" w:beforeAutospacing="1" w:after="100" w:afterAutospacing="1"/>
      </w:pPr>
      <w:r>
        <w:t>Как правильно писать сочинение.</w:t>
      </w:r>
    </w:p>
    <w:p w:rsidR="00B6018A" w:rsidRDefault="00B6018A" w:rsidP="00B6018A">
      <w:pPr>
        <w:pStyle w:val="a3"/>
        <w:numPr>
          <w:ilvl w:val="0"/>
          <w:numId w:val="2"/>
        </w:numPr>
        <w:spacing w:before="100" w:beforeAutospacing="1" w:after="100" w:afterAutospacing="1"/>
      </w:pPr>
      <w:proofErr w:type="spellStart"/>
      <w:r>
        <w:t>Морфемика</w:t>
      </w:r>
      <w:proofErr w:type="spellEnd"/>
      <w:r>
        <w:t xml:space="preserve"> и словообразование.</w:t>
      </w:r>
    </w:p>
    <w:p w:rsidR="00B6018A" w:rsidRDefault="00B6018A" w:rsidP="00B6018A">
      <w:pPr>
        <w:pStyle w:val="a3"/>
        <w:numPr>
          <w:ilvl w:val="0"/>
          <w:numId w:val="2"/>
        </w:numPr>
        <w:spacing w:before="100" w:beforeAutospacing="1" w:after="100" w:afterAutospacing="1"/>
      </w:pPr>
      <w:r>
        <w:t>Лингвистические сказки.</w:t>
      </w:r>
    </w:p>
    <w:p w:rsidR="00B6018A" w:rsidRDefault="00B6018A" w:rsidP="00B6018A">
      <w:pPr>
        <w:pStyle w:val="a3"/>
        <w:numPr>
          <w:ilvl w:val="0"/>
          <w:numId w:val="2"/>
        </w:numPr>
        <w:spacing w:before="100" w:beforeAutospacing="1" w:after="100" w:afterAutospacing="1"/>
      </w:pPr>
      <w:r>
        <w:t>Фразеологизмы в жизни человека.</w:t>
      </w:r>
    </w:p>
    <w:p w:rsidR="00B6018A" w:rsidRDefault="00B6018A" w:rsidP="00B6018A">
      <w:pPr>
        <w:pStyle w:val="a3"/>
        <w:numPr>
          <w:ilvl w:val="0"/>
          <w:numId w:val="2"/>
        </w:numPr>
        <w:spacing w:before="100" w:beforeAutospacing="1" w:after="100" w:afterAutospacing="1"/>
      </w:pPr>
      <w:r>
        <w:t>Работа над дикцией с помощью скороговорок.</w:t>
      </w:r>
    </w:p>
    <w:p w:rsidR="00B6018A" w:rsidRDefault="00B6018A" w:rsidP="00B6018A">
      <w:pPr>
        <w:pStyle w:val="a3"/>
        <w:numPr>
          <w:ilvl w:val="0"/>
          <w:numId w:val="2"/>
        </w:numPr>
        <w:spacing w:before="100" w:beforeAutospacing="1" w:after="100" w:afterAutospacing="1"/>
      </w:pPr>
      <w:r>
        <w:t>Словарь мифологических терминов</w:t>
      </w:r>
      <w:r w:rsidR="00C01117">
        <w:t xml:space="preserve"> к роману А.С. Пушкина «Евгений Онегин»</w:t>
      </w:r>
    </w:p>
    <w:p w:rsidR="00C01117" w:rsidRDefault="00C01117" w:rsidP="00B6018A">
      <w:pPr>
        <w:pStyle w:val="a3"/>
        <w:numPr>
          <w:ilvl w:val="0"/>
          <w:numId w:val="2"/>
        </w:numPr>
        <w:spacing w:before="100" w:beforeAutospacing="1" w:after="100" w:afterAutospacing="1"/>
      </w:pPr>
      <w:r>
        <w:t>Лексикон учащихся моей школы.</w:t>
      </w:r>
    </w:p>
    <w:p w:rsidR="00C01117" w:rsidRDefault="00C01117" w:rsidP="00B6018A">
      <w:pPr>
        <w:pStyle w:val="a3"/>
        <w:numPr>
          <w:ilvl w:val="0"/>
          <w:numId w:val="2"/>
        </w:numPr>
        <w:spacing w:before="100" w:beforeAutospacing="1" w:after="100" w:afterAutospacing="1"/>
      </w:pPr>
      <w:r>
        <w:t>Деловые бумаги в школе.</w:t>
      </w:r>
    </w:p>
    <w:p w:rsidR="00C01117" w:rsidRDefault="00C01117" w:rsidP="00B6018A">
      <w:pPr>
        <w:pStyle w:val="a3"/>
        <w:numPr>
          <w:ilvl w:val="0"/>
          <w:numId w:val="2"/>
        </w:numPr>
        <w:spacing w:before="100" w:beforeAutospacing="1" w:after="100" w:afterAutospacing="1"/>
      </w:pPr>
      <w:r>
        <w:t>Лингвистические словари.</w:t>
      </w:r>
    </w:p>
    <w:p w:rsidR="00C01117" w:rsidRDefault="00C01117" w:rsidP="00C01117">
      <w:pPr>
        <w:spacing w:before="100" w:beforeAutospacing="1" w:after="100" w:afterAutospacing="1"/>
        <w:ind w:left="-180"/>
      </w:pPr>
      <w:r>
        <w:t>План доклада по результатам учебно-исследовательской работы.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t>Приветствие.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t>Тема.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t>Актуальность темы.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t>Цели и задачи.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lastRenderedPageBreak/>
        <w:t>Гипотеза.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t>Значимость.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t>Сведения об апробации.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t>Этапы исследования.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t>Структура.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t>Краткое содержание.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t>Результаты.</w:t>
      </w:r>
    </w:p>
    <w:p w:rsidR="00C01117" w:rsidRDefault="00C01117" w:rsidP="00C01117">
      <w:pPr>
        <w:pStyle w:val="a3"/>
        <w:numPr>
          <w:ilvl w:val="0"/>
          <w:numId w:val="3"/>
        </w:numPr>
        <w:spacing w:before="100" w:beforeAutospacing="1" w:after="100" w:afterAutospacing="1"/>
      </w:pPr>
      <w:r>
        <w:t>Выводы по завершенной работе.</w:t>
      </w:r>
    </w:p>
    <w:p w:rsidR="00F0352B" w:rsidRPr="00F0352B" w:rsidRDefault="00F0352B" w:rsidP="00F0352B">
      <w:pPr>
        <w:ind w:left="-180"/>
        <w:jc w:val="both"/>
      </w:pPr>
      <w:r>
        <w:t xml:space="preserve">   П</w:t>
      </w:r>
      <w:r w:rsidRPr="00F0352B">
        <w:t>роектн</w:t>
      </w:r>
      <w:r>
        <w:t>ая</w:t>
      </w:r>
      <w:r w:rsidRPr="00F0352B">
        <w:t xml:space="preserve"> деятельность </w:t>
      </w:r>
      <w:r>
        <w:t>помогает</w:t>
      </w:r>
      <w:r w:rsidRPr="00F0352B">
        <w:t xml:space="preserve"> обеспечить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 создать условия развития личности и ее самореализации на основе «умения учиться» и сотрудничать </w:t>
      </w:r>
      <w:proofErr w:type="gramStart"/>
      <w:r w:rsidRPr="00F0352B">
        <w:t>с</w:t>
      </w:r>
      <w:r>
        <w:t>о</w:t>
      </w:r>
      <w:proofErr w:type="gramEnd"/>
      <w:r w:rsidRPr="00F0352B">
        <w:t xml:space="preserve">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  обеспечить успешное усвоение знаний, умений и навыков, формирование картины мира, компетентностей в любой предметной области познания. </w:t>
      </w:r>
    </w:p>
    <w:p w:rsidR="00F0352B" w:rsidRPr="00F0352B" w:rsidRDefault="00F0352B" w:rsidP="00F0352B">
      <w:pPr>
        <w:jc w:val="both"/>
      </w:pPr>
      <w:r w:rsidRPr="00F0352B">
        <w:t>Вот поэтому я использую в обучении и внеурочной деятельности метод проектов. Эта педагогическая технология, не заменяет традиционную систему, а органично дополняет и расширяет ее. Для выполнения каждого нового проекта необходимо решить несколько интересных, полезных и связанных с реальной жизнью задач. Проект ценен тем, что в ходе его выполнения мои воспитанники учатся самостоятельно приобретать знания, получают опыт познавательной и учебной деятельности.</w:t>
      </w:r>
    </w:p>
    <w:p w:rsidR="00F0352B" w:rsidRPr="00F0352B" w:rsidRDefault="00F0352B" w:rsidP="00F0352B">
      <w:pPr>
        <w:jc w:val="both"/>
      </w:pPr>
      <w:r w:rsidRPr="00F0352B">
        <w:t>Все этапы подготовки и планирования учащиеся осуществляют совместно с учителем.   Последующая работа выполняется ребятами самостоятельно, но обязательно под руководством учителя.</w:t>
      </w:r>
    </w:p>
    <w:p w:rsidR="00B6018A" w:rsidRPr="00F0352B" w:rsidRDefault="00F0352B" w:rsidP="00F0352B">
      <w:pPr>
        <w:jc w:val="both"/>
      </w:pPr>
      <w:r w:rsidRPr="00F0352B">
        <w:t xml:space="preserve">Метод проектов требует интеграции знаний учеников в различных предметных областях, что формирует универсальные учебные действия. Через проектную деятельность происходит становление современного человека. </w:t>
      </w:r>
      <w:r w:rsidRPr="00F0352B">
        <w:rPr>
          <w:bCs/>
          <w:color w:val="000000"/>
          <w:shd w:val="clear" w:color="auto" w:fill="FFFFFF"/>
        </w:rPr>
        <w:t xml:space="preserve">Главный результат применения проектного метода в </w:t>
      </w:r>
      <w:proofErr w:type="gramStart"/>
      <w:r w:rsidRPr="00F0352B">
        <w:rPr>
          <w:bCs/>
          <w:color w:val="000000"/>
          <w:shd w:val="clear" w:color="auto" w:fill="FFFFFF"/>
        </w:rPr>
        <w:t>обучении учащихся по</w:t>
      </w:r>
      <w:proofErr w:type="gramEnd"/>
      <w:r w:rsidRPr="00F0352B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русскому языку </w:t>
      </w:r>
      <w:r w:rsidRPr="00F0352B">
        <w:rPr>
          <w:bCs/>
          <w:color w:val="000000"/>
          <w:shd w:val="clear" w:color="auto" w:fill="FFFFFF"/>
        </w:rPr>
        <w:t xml:space="preserve"> - это формирование грамотной личности с научным мировоззрением, обладающей умением учиться, жить, принимать самостоятельные решения и делать самостоятельные выводы. </w:t>
      </w:r>
    </w:p>
    <w:p w:rsidR="00B6018A" w:rsidRDefault="00B6018A" w:rsidP="0077642F">
      <w:pPr>
        <w:spacing w:before="100" w:beforeAutospacing="1" w:after="100" w:afterAutospacing="1"/>
        <w:ind w:left="-180"/>
      </w:pPr>
    </w:p>
    <w:p w:rsidR="004E4D7B" w:rsidRPr="0077642F" w:rsidRDefault="004E4D7B" w:rsidP="0077642F">
      <w:pPr>
        <w:spacing w:before="100" w:beforeAutospacing="1" w:after="100" w:afterAutospacing="1"/>
        <w:ind w:left="-180"/>
      </w:pPr>
    </w:p>
    <w:p w:rsidR="0077642F" w:rsidRPr="0077642F" w:rsidRDefault="0077642F" w:rsidP="0077642F">
      <w:pPr>
        <w:spacing w:before="100" w:beforeAutospacing="1" w:after="100" w:afterAutospacing="1"/>
        <w:ind w:firstLine="360"/>
      </w:pPr>
      <w:r w:rsidRPr="0077642F">
        <w:rPr>
          <w:rFonts w:ascii="Calibri" w:hAnsi="Calibri"/>
        </w:rPr>
        <w:t>.</w:t>
      </w:r>
    </w:p>
    <w:sectPr w:rsidR="0077642F" w:rsidRPr="0077642F" w:rsidSect="007F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6FC"/>
    <w:multiLevelType w:val="hybridMultilevel"/>
    <w:tmpl w:val="8E9C7392"/>
    <w:lvl w:ilvl="0" w:tplc="A34ABF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9535707"/>
    <w:multiLevelType w:val="hybridMultilevel"/>
    <w:tmpl w:val="17F08FE0"/>
    <w:lvl w:ilvl="0" w:tplc="6A36078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750762B9"/>
    <w:multiLevelType w:val="hybridMultilevel"/>
    <w:tmpl w:val="0A30250C"/>
    <w:lvl w:ilvl="0" w:tplc="56E2874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42F"/>
    <w:rsid w:val="00135174"/>
    <w:rsid w:val="001C5916"/>
    <w:rsid w:val="004E4D7B"/>
    <w:rsid w:val="00666953"/>
    <w:rsid w:val="0067269D"/>
    <w:rsid w:val="00680F00"/>
    <w:rsid w:val="0077642F"/>
    <w:rsid w:val="007F0B6B"/>
    <w:rsid w:val="00AF4653"/>
    <w:rsid w:val="00B6018A"/>
    <w:rsid w:val="00C01117"/>
    <w:rsid w:val="00C23898"/>
    <w:rsid w:val="00F0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2015-10-04T16:37:00Z</dcterms:created>
  <dcterms:modified xsi:type="dcterms:W3CDTF">2015-10-04T16:37:00Z</dcterms:modified>
</cp:coreProperties>
</file>