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B3" w:rsidRPr="00790762" w:rsidRDefault="00C114B3" w:rsidP="00790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62">
        <w:rPr>
          <w:rFonts w:ascii="Times New Roman" w:hAnsi="Times New Roman" w:cs="Times New Roman"/>
          <w:b/>
          <w:sz w:val="24"/>
          <w:szCs w:val="24"/>
        </w:rPr>
        <w:t>Тема___ «Тренинг личностного роста педагогов в условиях перехода к ре</w:t>
      </w:r>
      <w:r w:rsidR="00790762">
        <w:rPr>
          <w:rFonts w:ascii="Times New Roman" w:hAnsi="Times New Roman" w:cs="Times New Roman"/>
          <w:b/>
          <w:sz w:val="24"/>
          <w:szCs w:val="24"/>
        </w:rPr>
        <w:t>ализации ФГОС  в основной школе».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основные знания об изменении роли педагогов в условиях перехода к ФГОС второго поколения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грамотно излагать, аргументировать и обосновывать свою точку зрения, доводить ее до собеседника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волевой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способности мобилизации сил и энергии педагогов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умения общаться с коллегами в принципах взаимоуважения и взаимопомощи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-управление эмоциями при общении в группе, сохранять сдержанность, рассудительность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 и объективно оценивать результаты своего труда</w:t>
      </w:r>
    </w:p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0762">
        <w:rPr>
          <w:rFonts w:ascii="Times New Roman" w:hAnsi="Times New Roman" w:cs="Times New Roman"/>
          <w:sz w:val="24"/>
          <w:szCs w:val="24"/>
        </w:rPr>
        <w:t>проявлять инициативу и самос</w:t>
      </w:r>
      <w:bookmarkStart w:id="0" w:name="_GoBack"/>
      <w:bookmarkEnd w:id="0"/>
      <w:r w:rsidR="00B41ED2">
        <w:rPr>
          <w:rFonts w:ascii="Times New Roman" w:hAnsi="Times New Roman" w:cs="Times New Roman"/>
          <w:sz w:val="24"/>
          <w:szCs w:val="24"/>
        </w:rPr>
        <w:t>тоятельность</w:t>
      </w:r>
    </w:p>
    <w:p w:rsidR="00B41ED2" w:rsidRDefault="00B4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B41ED2" w:rsidRDefault="00B4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-личностное самоопределение в условиях перехода к ФГОС в основной школе</w:t>
      </w:r>
    </w:p>
    <w:p w:rsidR="00B41ED2" w:rsidRDefault="00B4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проявлять положительные качества личности и управлять своими эмоциями в различных ситуациях</w:t>
      </w:r>
    </w:p>
    <w:p w:rsidR="00B41ED2" w:rsidRDefault="00B4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включаться во взаимодействие с коллегами на принципах уважения и доброжелательности, взаимопомощи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</w:p>
    <w:p w:rsidR="00B41ED2" w:rsidRDefault="00B41E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1868"/>
        <w:gridCol w:w="2765"/>
        <w:gridCol w:w="3816"/>
        <w:gridCol w:w="3366"/>
        <w:gridCol w:w="1731"/>
      </w:tblGrid>
      <w:tr w:rsidR="00201D59" w:rsidTr="00E81A80">
        <w:tc>
          <w:tcPr>
            <w:tcW w:w="2068" w:type="dxa"/>
          </w:tcPr>
          <w:p w:rsidR="00B41ED2" w:rsidRPr="00201D59" w:rsidRDefault="00B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B41ED2" w:rsidRPr="00201D59" w:rsidRDefault="00B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тренинга</w:t>
            </w:r>
          </w:p>
        </w:tc>
        <w:tc>
          <w:tcPr>
            <w:tcW w:w="1868" w:type="dxa"/>
          </w:tcPr>
          <w:p w:rsidR="00B41ED2" w:rsidRPr="00201D59" w:rsidRDefault="00B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B41ED2" w:rsidRPr="00201D59" w:rsidRDefault="00B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765" w:type="dxa"/>
          </w:tcPr>
          <w:p w:rsidR="00B41ED2" w:rsidRPr="00201D59" w:rsidRDefault="00B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816" w:type="dxa"/>
          </w:tcPr>
          <w:p w:rsidR="00B41ED2" w:rsidRPr="00201D59" w:rsidRDefault="00B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психолога</w:t>
            </w:r>
          </w:p>
        </w:tc>
        <w:tc>
          <w:tcPr>
            <w:tcW w:w="3366" w:type="dxa"/>
          </w:tcPr>
          <w:p w:rsidR="00B41ED2" w:rsidRPr="00201D59" w:rsidRDefault="00B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педагогов</w:t>
            </w:r>
          </w:p>
        </w:tc>
        <w:tc>
          <w:tcPr>
            <w:tcW w:w="1731" w:type="dxa"/>
          </w:tcPr>
          <w:p w:rsidR="00B41ED2" w:rsidRPr="00201D59" w:rsidRDefault="00B4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201D59" w:rsidTr="00E81A80">
        <w:tc>
          <w:tcPr>
            <w:tcW w:w="2068" w:type="dxa"/>
          </w:tcPr>
          <w:p w:rsidR="00B41ED2" w:rsidRDefault="00B41ED2" w:rsidP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контакта. Знакомство.</w:t>
            </w:r>
            <w:r w:rsidR="0020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правил работы в группе</w:t>
            </w:r>
          </w:p>
        </w:tc>
        <w:tc>
          <w:tcPr>
            <w:tcW w:w="1868" w:type="dxa"/>
          </w:tcPr>
          <w:p w:rsidR="00201D59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 в области личностных качеств</w:t>
            </w:r>
          </w:p>
          <w:p w:rsidR="00034B35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в област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 xml:space="preserve">и мотивации </w:t>
            </w:r>
          </w:p>
          <w:p w:rsidR="00201D59" w:rsidRDefault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="00034B3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765" w:type="dxa"/>
          </w:tcPr>
          <w:p w:rsidR="00B41ED2" w:rsidRDefault="00201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Способность мобилизации сил и энергии</w:t>
            </w:r>
          </w:p>
          <w:p w:rsidR="00201D59" w:rsidRDefault="00201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B35" w:rsidRDefault="00034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B35" w:rsidRDefault="00034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B35" w:rsidRDefault="00034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D59" w:rsidRDefault="00201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оценка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языкавосприятия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инфлормационного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</w:t>
            </w:r>
          </w:p>
          <w:p w:rsidR="00201D59" w:rsidRDefault="00201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 позиции других людей, включаемость в процесс работы в группе</w:t>
            </w:r>
          </w:p>
          <w:p w:rsidR="00201D59" w:rsidRPr="00201D59" w:rsidRDefault="00201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Способность взаимодействия с коллегами, в соответствии с поставленной задачей</w:t>
            </w:r>
          </w:p>
        </w:tc>
        <w:tc>
          <w:tcPr>
            <w:tcW w:w="3816" w:type="dxa"/>
          </w:tcPr>
          <w:p w:rsidR="00B41ED2" w:rsidRDefault="00B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возникновения внутренней потребности включения в работу в группе</w:t>
            </w:r>
          </w:p>
          <w:p w:rsidR="00B41ED2" w:rsidRDefault="00B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201D59" w:rsidRDefault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Знакомство. Представление своего имени и личностной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первую букву своего имени.</w:t>
            </w:r>
          </w:p>
          <w:p w:rsidR="00201D59" w:rsidRDefault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принятие правил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3366" w:type="dxa"/>
          </w:tcPr>
          <w:p w:rsidR="00B41ED2" w:rsidRDefault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идентификация личности с именем. Групповое представление участников.</w:t>
            </w:r>
          </w:p>
          <w:p w:rsidR="00201D59" w:rsidRDefault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правил работы в группе.</w:t>
            </w:r>
          </w:p>
        </w:tc>
        <w:tc>
          <w:tcPr>
            <w:tcW w:w="1731" w:type="dxa"/>
          </w:tcPr>
          <w:p w:rsidR="00B41ED2" w:rsidRDefault="00CA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символического самовыражения</w:t>
            </w:r>
          </w:p>
        </w:tc>
      </w:tr>
      <w:tr w:rsidR="00201D59" w:rsidTr="00E81A80">
        <w:tc>
          <w:tcPr>
            <w:tcW w:w="2068" w:type="dxa"/>
          </w:tcPr>
          <w:p w:rsidR="00B41ED2" w:rsidRDefault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(проблемы)</w:t>
            </w:r>
          </w:p>
        </w:tc>
        <w:tc>
          <w:tcPr>
            <w:tcW w:w="1868" w:type="dxa"/>
          </w:tcPr>
          <w:p w:rsidR="00DB3FF9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Компетентности в области постановки целей и задач</w:t>
            </w: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F9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</w:t>
            </w: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B3FF9" w:rsidRDefault="00DB3FF9" w:rsidP="00DB3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Способность мобилизации сил и энергии</w:t>
            </w:r>
          </w:p>
          <w:p w:rsidR="00B41ED2" w:rsidRDefault="00DB3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DE2">
              <w:rPr>
                <w:rFonts w:ascii="Times New Roman" w:hAnsi="Times New Roman" w:cs="Times New Roman"/>
                <w:sz w:val="18"/>
                <w:szCs w:val="18"/>
              </w:rPr>
              <w:t>Оценка как выделение и осознание того, что уже осознанно и что еще подлежит осознанию</w:t>
            </w:r>
          </w:p>
          <w:p w:rsidR="00DB3FF9" w:rsidRDefault="00DB3FF9" w:rsidP="00DB3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 позиции других людей, включаемость в процесс работы в группе</w:t>
            </w:r>
          </w:p>
          <w:p w:rsidR="00DB3FF9" w:rsidRDefault="00DB3FF9" w:rsidP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Способность взаимодействия с коллегами, в соответствии с поставленной задачей</w:t>
            </w:r>
          </w:p>
        </w:tc>
        <w:tc>
          <w:tcPr>
            <w:tcW w:w="3816" w:type="dxa"/>
          </w:tcPr>
          <w:p w:rsidR="00201D59" w:rsidRDefault="00201D59" w:rsidP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5A3">
              <w:rPr>
                <w:rFonts w:ascii="Times New Roman" w:hAnsi="Times New Roman" w:cs="Times New Roman"/>
                <w:sz w:val="24"/>
                <w:szCs w:val="24"/>
              </w:rPr>
              <w:t>осознание себя, как личности, находящейся на определенном промежутке жизненного пути и профессиональной деятельности.</w:t>
            </w:r>
          </w:p>
          <w:p w:rsidR="00DB3FF9" w:rsidRDefault="00DB3FF9" w:rsidP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рефлексии.</w:t>
            </w:r>
          </w:p>
          <w:p w:rsidR="00DB3FF9" w:rsidRPr="00F525A3" w:rsidRDefault="00DB3FF9" w:rsidP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B41ED2" w:rsidRDefault="00E81A80" w:rsidP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 Лестница»</w:t>
            </w:r>
          </w:p>
          <w:p w:rsidR="00E81A80" w:rsidRPr="00F525A3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A3">
              <w:rPr>
                <w:rFonts w:ascii="Times New Roman" w:hAnsi="Times New Roman" w:cs="Times New Roman"/>
                <w:sz w:val="24"/>
                <w:szCs w:val="24"/>
              </w:rPr>
              <w:t>Всем участника раздаются листочки со схематичными изображениями лестницы, и предлагается внимательно ее рассмотреть и отметить свое местонахождение на лестнице на сегодняшний день. По мере прохождения упражнения, задаю вопросы:</w:t>
            </w:r>
          </w:p>
          <w:p w:rsidR="00E81A80" w:rsidRPr="00F525A3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A3">
              <w:rPr>
                <w:rFonts w:ascii="Times New Roman" w:hAnsi="Times New Roman" w:cs="Times New Roman"/>
                <w:sz w:val="24"/>
                <w:szCs w:val="24"/>
              </w:rPr>
              <w:t>- Подумайте и ответьте, Вы поднимаетесь вверх или опускаетесь вниз?</w:t>
            </w:r>
          </w:p>
          <w:p w:rsidR="00E81A80" w:rsidRPr="00F525A3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A3">
              <w:rPr>
                <w:rFonts w:ascii="Times New Roman" w:hAnsi="Times New Roman" w:cs="Times New Roman"/>
                <w:sz w:val="24"/>
                <w:szCs w:val="24"/>
              </w:rPr>
              <w:t>- Устраивает ли Вас Ваше местоположение на лестнице?</w:t>
            </w:r>
          </w:p>
          <w:p w:rsidR="00E81A80" w:rsidRPr="00F525A3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A3">
              <w:rPr>
                <w:rFonts w:ascii="Times New Roman" w:hAnsi="Times New Roman" w:cs="Times New Roman"/>
                <w:sz w:val="24"/>
                <w:szCs w:val="24"/>
              </w:rPr>
              <w:t>- Что мешает Вам находиться наверху?</w:t>
            </w:r>
          </w:p>
          <w:p w:rsidR="00E81A80" w:rsidRPr="00F525A3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A3">
              <w:rPr>
                <w:rFonts w:ascii="Times New Roman" w:hAnsi="Times New Roman" w:cs="Times New Roman"/>
                <w:sz w:val="24"/>
                <w:szCs w:val="24"/>
              </w:rPr>
              <w:t>Вы в силах устранить причины, которые мешают Вам двигаться вверх?</w:t>
            </w:r>
          </w:p>
          <w:p w:rsidR="00E81A80" w:rsidRPr="00F525A3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Default="00E81A80" w:rsidP="0020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41ED2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педагогов, внутренний анализ профессиональной деятельности на определенном этапе жизненного пути.</w:t>
            </w: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31" w:type="dxa"/>
          </w:tcPr>
          <w:p w:rsidR="00B41ED2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Вербализация чувств</w:t>
            </w:r>
          </w:p>
        </w:tc>
      </w:tr>
      <w:tr w:rsidR="00201D59" w:rsidTr="00E81A80">
        <w:tc>
          <w:tcPr>
            <w:tcW w:w="2068" w:type="dxa"/>
          </w:tcPr>
          <w:p w:rsidR="00B41ED2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этап</w:t>
            </w:r>
            <w:r w:rsidR="00C06C55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(формулирование проблем)</w:t>
            </w:r>
          </w:p>
        </w:tc>
        <w:tc>
          <w:tcPr>
            <w:tcW w:w="1868" w:type="dxa"/>
          </w:tcPr>
          <w:p w:rsidR="00800C6F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области постановки целей и задач</w:t>
            </w:r>
          </w:p>
          <w:p w:rsidR="00800C6F" w:rsidRDefault="0080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E2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личностных качеств</w:t>
            </w:r>
          </w:p>
          <w:p w:rsidR="00616DE2" w:rsidRDefault="0061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B41ED2" w:rsidRDefault="0080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Целеполагание как способность  соотносить имеющие знания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необходимыми.</w:t>
            </w:r>
          </w:p>
          <w:p w:rsidR="00800C6F" w:rsidRDefault="0080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 групповое  выделение известной информации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необходимую</w:t>
            </w:r>
            <w:proofErr w:type="gramEnd"/>
          </w:p>
          <w:p w:rsidR="00800C6F" w:rsidRDefault="00800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C6F" w:rsidRDefault="0080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высказывания</w:t>
            </w:r>
          </w:p>
          <w:p w:rsidR="00800C6F" w:rsidRDefault="0080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себя и других</w:t>
            </w:r>
          </w:p>
          <w:p w:rsidR="00800C6F" w:rsidRDefault="0080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 и принятие позиции других</w:t>
            </w:r>
          </w:p>
          <w:p w:rsidR="00800C6F" w:rsidRDefault="0080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собственных познавательных интересов к новому, активизация своих профессиональных мотивов</w:t>
            </w:r>
          </w:p>
          <w:p w:rsidR="00616DE2" w:rsidRDefault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выборочной информации, осуществление анализа объекта с выделением необходимого</w:t>
            </w:r>
          </w:p>
          <w:p w:rsidR="00616DE2" w:rsidRPr="00800C6F" w:rsidRDefault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Выделение причинно-следственных связей</w:t>
            </w:r>
          </w:p>
        </w:tc>
        <w:tc>
          <w:tcPr>
            <w:tcW w:w="3816" w:type="dxa"/>
          </w:tcPr>
          <w:p w:rsidR="00B41ED2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F525A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реальной </w:t>
            </w:r>
            <w:r w:rsidRPr="00F52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существующей стратегии поведения</w:t>
            </w:r>
            <w:r w:rsidR="00800C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жизненной стратегии.</w:t>
            </w: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«Выбор»</w:t>
            </w: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Pr="00F525A3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5A3">
              <w:rPr>
                <w:rFonts w:ascii="Times New Roman" w:hAnsi="Times New Roman" w:cs="Times New Roman"/>
                <w:sz w:val="24"/>
                <w:szCs w:val="24"/>
              </w:rPr>
              <w:t>(разбивка на группы и осмысление упражнения «Лестница»</w:t>
            </w:r>
            <w:proofErr w:type="gramEnd"/>
          </w:p>
          <w:p w:rsidR="00E81A80" w:rsidRPr="00F525A3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A3">
              <w:rPr>
                <w:rFonts w:ascii="Times New Roman" w:hAnsi="Times New Roman" w:cs="Times New Roman"/>
                <w:sz w:val="24"/>
                <w:szCs w:val="24"/>
              </w:rPr>
              <w:t>Выявить общие тенденции в группе, озвучить их</w:t>
            </w:r>
          </w:p>
          <w:p w:rsidR="00E81A80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Pr="00F525A3" w:rsidRDefault="00E81A80" w:rsidP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фиксация основных тенденций (проблем) с которыми сталкиваются педагоги при переходе к реализации к ФГОС ООО.</w:t>
            </w: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41ED2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выбирают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стратегию поведения в предложенной ситуации, разбиваются на группы в соответствии с выбранной стратегией.</w:t>
            </w: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80" w:rsidRDefault="00E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рефлексия своей позиции на «Лестнице», определение общих тенденции в группе, озвучивание.</w:t>
            </w:r>
          </w:p>
        </w:tc>
        <w:tc>
          <w:tcPr>
            <w:tcW w:w="1731" w:type="dxa"/>
          </w:tcPr>
          <w:p w:rsidR="00E9787D" w:rsidRDefault="00E9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A171A">
              <w:rPr>
                <w:rFonts w:ascii="Times New Roman" w:hAnsi="Times New Roman" w:cs="Times New Roman"/>
                <w:sz w:val="24"/>
                <w:szCs w:val="24"/>
              </w:rPr>
              <w:t xml:space="preserve">етод обмена </w:t>
            </w:r>
            <w:r w:rsidR="00CA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</w:t>
            </w:r>
          </w:p>
          <w:p w:rsidR="001F51AF" w:rsidRDefault="001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символического самовыражения</w:t>
            </w:r>
          </w:p>
        </w:tc>
      </w:tr>
      <w:tr w:rsidR="00201D59" w:rsidTr="00E81A80">
        <w:tc>
          <w:tcPr>
            <w:tcW w:w="2068" w:type="dxa"/>
          </w:tcPr>
          <w:p w:rsidR="00B41ED2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Поисково-исследовательский</w:t>
            </w:r>
          </w:p>
        </w:tc>
        <w:tc>
          <w:tcPr>
            <w:tcW w:w="1868" w:type="dxa"/>
          </w:tcPr>
          <w:p w:rsidR="00034B35" w:rsidRDefault="00034B35" w:rsidP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Компетентности в области постановки целей и задач</w:t>
            </w:r>
          </w:p>
          <w:p w:rsidR="00616DE2" w:rsidRDefault="0061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35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</w:t>
            </w:r>
          </w:p>
        </w:tc>
        <w:tc>
          <w:tcPr>
            <w:tcW w:w="2765" w:type="dxa"/>
          </w:tcPr>
          <w:p w:rsidR="00B41ED2" w:rsidRDefault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Целеполагание как способность  соотносить имеющие знания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необходимыми</w:t>
            </w:r>
          </w:p>
          <w:p w:rsidR="00616DE2" w:rsidRDefault="00616DE2" w:rsidP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высказывания</w:t>
            </w:r>
          </w:p>
          <w:p w:rsidR="00616DE2" w:rsidRDefault="00616DE2" w:rsidP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себя и других</w:t>
            </w:r>
          </w:p>
          <w:p w:rsidR="00616DE2" w:rsidRDefault="00616DE2" w:rsidP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 и принятие позиции других</w:t>
            </w:r>
          </w:p>
          <w:p w:rsidR="00616DE2" w:rsidRDefault="0061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41ED2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5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C55">
              <w:rPr>
                <w:rFonts w:ascii="Times New Roman" w:hAnsi="Times New Roman" w:cs="Times New Roman"/>
                <w:sz w:val="24"/>
                <w:szCs w:val="24"/>
              </w:rPr>
              <w:t>Осознание проблемы, с которыми сталкиваются педагоги при переходе на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ООО.</w:t>
            </w: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рефлексии</w:t>
            </w:r>
          </w:p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«Метафора проблемы»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часть 1)</w:t>
            </w: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 предлагается нарисовать свою профессиональную проблему на данном этапе, озвучить ее.</w:t>
            </w:r>
          </w:p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объединить свои проблемы по общим темам, объединиться в малые группы.</w:t>
            </w:r>
          </w:p>
        </w:tc>
        <w:tc>
          <w:tcPr>
            <w:tcW w:w="3366" w:type="dxa"/>
          </w:tcPr>
          <w:p w:rsidR="00B41ED2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рисуют на отдельных листах свои проблемы.</w:t>
            </w:r>
          </w:p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в малые группы.</w:t>
            </w:r>
          </w:p>
        </w:tc>
        <w:tc>
          <w:tcPr>
            <w:tcW w:w="1731" w:type="dxa"/>
          </w:tcPr>
          <w:p w:rsidR="00B41ED2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Вербализация чувств</w:t>
            </w:r>
          </w:p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201D59" w:rsidTr="00E81A80">
        <w:tc>
          <w:tcPr>
            <w:tcW w:w="2068" w:type="dxa"/>
          </w:tcPr>
          <w:p w:rsidR="00B41ED2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868" w:type="dxa"/>
          </w:tcPr>
          <w:p w:rsidR="00616DE2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личностных качеств</w:t>
            </w:r>
          </w:p>
          <w:p w:rsidR="00616DE2" w:rsidRDefault="0061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E2" w:rsidRDefault="0061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35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35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35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E2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</w:t>
            </w:r>
          </w:p>
          <w:p w:rsidR="00616DE2" w:rsidRDefault="0061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B41ED2" w:rsidRPr="00616DE2" w:rsidRDefault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D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Оценка как выделение и осознание того, что уже </w:t>
            </w:r>
            <w:r w:rsidRPr="00616D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осознанно и что еще подлежит осознанию</w:t>
            </w:r>
          </w:p>
          <w:p w:rsidR="00616DE2" w:rsidRDefault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DE2">
              <w:rPr>
                <w:rFonts w:ascii="Times New Roman" w:hAnsi="Times New Roman" w:cs="Times New Roman"/>
                <w:sz w:val="18"/>
                <w:szCs w:val="18"/>
              </w:rPr>
              <w:t xml:space="preserve">Волевая </w:t>
            </w:r>
            <w:proofErr w:type="spellStart"/>
            <w:r w:rsidRPr="00616DE2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морегуляция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способность к мобилизации сил и энергии.</w:t>
            </w:r>
          </w:p>
          <w:p w:rsidR="00616DE2" w:rsidRDefault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и реализация дальнейших шагов в профессиональной деятельности</w:t>
            </w:r>
          </w:p>
          <w:p w:rsidR="00616DE2" w:rsidRDefault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Выделение необходимой информации, умение строить речевое высказывание и умение презентовать свой труд</w:t>
            </w:r>
          </w:p>
          <w:p w:rsidR="00616DE2" w:rsidRDefault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616DE2" w:rsidRDefault="00616DE2" w:rsidP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построение речевого высказывания</w:t>
            </w:r>
          </w:p>
          <w:p w:rsidR="00616DE2" w:rsidRDefault="00616DE2" w:rsidP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себя и других</w:t>
            </w:r>
          </w:p>
          <w:p w:rsidR="00616DE2" w:rsidRDefault="00616DE2" w:rsidP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 и принятие позиции других</w:t>
            </w:r>
          </w:p>
          <w:p w:rsidR="00616DE2" w:rsidRPr="00616DE2" w:rsidRDefault="00616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оценивать свои результаты.</w:t>
            </w:r>
          </w:p>
        </w:tc>
        <w:tc>
          <w:tcPr>
            <w:tcW w:w="3816" w:type="dxa"/>
          </w:tcPr>
          <w:p w:rsidR="00B41ED2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Поиск путей выхода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затруднений проблем, с которыми сталкиваются педагоги.</w:t>
            </w:r>
          </w:p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 Метафора проблемы»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часть 2)</w:t>
            </w: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обсуждение, как можно решить существующие проблемы, выразить ее решение метафорой.</w:t>
            </w:r>
          </w:p>
        </w:tc>
        <w:tc>
          <w:tcPr>
            <w:tcW w:w="3366" w:type="dxa"/>
          </w:tcPr>
          <w:p w:rsidR="00C06C55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в группах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представляют решение проблемы в форме метафоры.</w:t>
            </w:r>
          </w:p>
        </w:tc>
        <w:tc>
          <w:tcPr>
            <w:tcW w:w="1731" w:type="dxa"/>
          </w:tcPr>
          <w:p w:rsidR="00C06C55" w:rsidRDefault="00C06C55" w:rsidP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Мозговой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штурм</w:t>
            </w:r>
          </w:p>
          <w:p w:rsidR="00B41ED2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конструктивной дискуссии</w:t>
            </w:r>
          </w:p>
          <w:p w:rsidR="00E9787D" w:rsidRDefault="00CA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E9787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A171A" w:rsidRDefault="00CA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группового решения проблем</w:t>
            </w:r>
          </w:p>
        </w:tc>
      </w:tr>
      <w:tr w:rsidR="00201D59" w:rsidTr="00E81A80">
        <w:tc>
          <w:tcPr>
            <w:tcW w:w="2068" w:type="dxa"/>
          </w:tcPr>
          <w:p w:rsidR="00B41ED2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этап</w:t>
            </w:r>
          </w:p>
        </w:tc>
        <w:tc>
          <w:tcPr>
            <w:tcW w:w="1868" w:type="dxa"/>
          </w:tcPr>
          <w:p w:rsidR="00DB3FF9" w:rsidRDefault="000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в области личностных качеств</w:t>
            </w:r>
          </w:p>
        </w:tc>
        <w:tc>
          <w:tcPr>
            <w:tcW w:w="2765" w:type="dxa"/>
          </w:tcPr>
          <w:p w:rsidR="00B41ED2" w:rsidRDefault="00DB3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FF9">
              <w:rPr>
                <w:rFonts w:ascii="Times New Roman" w:hAnsi="Times New Roman" w:cs="Times New Roman"/>
                <w:sz w:val="18"/>
                <w:szCs w:val="18"/>
              </w:rPr>
              <w:t>Планирование как определение последовательности промежуточных целей с учетом конечного результата. Самооценка результатов работы.</w:t>
            </w:r>
          </w:p>
          <w:p w:rsidR="00DB3FF9" w:rsidRPr="00DB3FF9" w:rsidRDefault="00DB3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своего мнения, своей позиции, адекватная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мотвация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профессиональную деятельность</w:t>
            </w:r>
            <w:proofErr w:type="gramEnd"/>
          </w:p>
        </w:tc>
        <w:tc>
          <w:tcPr>
            <w:tcW w:w="3816" w:type="dxa"/>
          </w:tcPr>
          <w:p w:rsidR="00B41ED2" w:rsidRDefault="00C0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B3FF9">
              <w:rPr>
                <w:rFonts w:ascii="Times New Roman" w:hAnsi="Times New Roman" w:cs="Times New Roman"/>
                <w:sz w:val="24"/>
                <w:szCs w:val="24"/>
              </w:rPr>
              <w:t>оценка личных достижений педагогов в ходе тренинга, развитие способности к рефлексии.</w:t>
            </w:r>
          </w:p>
          <w:p w:rsidR="00DB3FF9" w:rsidRDefault="00DB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366" w:type="dxa"/>
          </w:tcPr>
          <w:p w:rsidR="00B41ED2" w:rsidRDefault="00C6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рефлексия каждого участника тренинга. Ответить на вопросы:</w:t>
            </w:r>
          </w:p>
          <w:p w:rsidR="00C60F5F" w:rsidRDefault="00C6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я получила для себя в ходе работы в тренинге, что осознала?</w:t>
            </w:r>
          </w:p>
          <w:p w:rsidR="00C60F5F" w:rsidRDefault="00C60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B41ED2" w:rsidRDefault="0080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C114B3" w:rsidRDefault="00C114B3">
      <w:pPr>
        <w:rPr>
          <w:rFonts w:ascii="Times New Roman" w:hAnsi="Times New Roman" w:cs="Times New Roman"/>
          <w:sz w:val="24"/>
          <w:szCs w:val="24"/>
        </w:rPr>
      </w:pPr>
    </w:p>
    <w:p w:rsidR="00034B35" w:rsidRDefault="00034B35">
      <w:pPr>
        <w:rPr>
          <w:rFonts w:ascii="Times New Roman" w:hAnsi="Times New Roman" w:cs="Times New Roman"/>
          <w:sz w:val="24"/>
          <w:szCs w:val="24"/>
        </w:rPr>
      </w:pPr>
    </w:p>
    <w:p w:rsidR="008B2B45" w:rsidRDefault="008B2B45">
      <w:pPr>
        <w:rPr>
          <w:rFonts w:ascii="Times New Roman" w:hAnsi="Times New Roman" w:cs="Times New Roman"/>
          <w:sz w:val="24"/>
          <w:szCs w:val="24"/>
        </w:rPr>
      </w:pPr>
    </w:p>
    <w:p w:rsidR="008B2B45" w:rsidRDefault="008B2B45">
      <w:pPr>
        <w:rPr>
          <w:rFonts w:ascii="Times New Roman" w:hAnsi="Times New Roman" w:cs="Times New Roman"/>
          <w:sz w:val="24"/>
          <w:szCs w:val="24"/>
        </w:rPr>
      </w:pPr>
    </w:p>
    <w:p w:rsidR="008B2B45" w:rsidRDefault="008B2B45">
      <w:pPr>
        <w:rPr>
          <w:rFonts w:ascii="Times New Roman" w:hAnsi="Times New Roman" w:cs="Times New Roman"/>
          <w:sz w:val="24"/>
          <w:szCs w:val="24"/>
        </w:rPr>
      </w:pPr>
    </w:p>
    <w:p w:rsidR="008B2B45" w:rsidRDefault="008B2B45">
      <w:pPr>
        <w:rPr>
          <w:rFonts w:ascii="Times New Roman" w:hAnsi="Times New Roman" w:cs="Times New Roman"/>
          <w:sz w:val="24"/>
          <w:szCs w:val="24"/>
        </w:rPr>
      </w:pPr>
    </w:p>
    <w:p w:rsidR="00034B35" w:rsidRPr="00C114B3" w:rsidRDefault="00034B35">
      <w:pPr>
        <w:rPr>
          <w:rFonts w:ascii="Times New Roman" w:hAnsi="Times New Roman" w:cs="Times New Roman"/>
          <w:sz w:val="24"/>
          <w:szCs w:val="24"/>
        </w:rPr>
      </w:pPr>
    </w:p>
    <w:sectPr w:rsidR="00034B35" w:rsidRPr="00C114B3" w:rsidSect="00C114B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4B3"/>
    <w:rsid w:val="00034B35"/>
    <w:rsid w:val="001376B8"/>
    <w:rsid w:val="001F51AF"/>
    <w:rsid w:val="00201D59"/>
    <w:rsid w:val="002D717E"/>
    <w:rsid w:val="00383297"/>
    <w:rsid w:val="00616DE2"/>
    <w:rsid w:val="006F004D"/>
    <w:rsid w:val="00790762"/>
    <w:rsid w:val="00792890"/>
    <w:rsid w:val="00800C6F"/>
    <w:rsid w:val="008208B9"/>
    <w:rsid w:val="008B2B45"/>
    <w:rsid w:val="00B41ED2"/>
    <w:rsid w:val="00C06C55"/>
    <w:rsid w:val="00C114B3"/>
    <w:rsid w:val="00C60F5F"/>
    <w:rsid w:val="00CA171A"/>
    <w:rsid w:val="00D239CA"/>
    <w:rsid w:val="00DB3FF9"/>
    <w:rsid w:val="00E05AEE"/>
    <w:rsid w:val="00E56E7D"/>
    <w:rsid w:val="00E81A80"/>
    <w:rsid w:val="00E85A4B"/>
    <w:rsid w:val="00E9787D"/>
    <w:rsid w:val="00E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97"/>
  </w:style>
  <w:style w:type="paragraph" w:styleId="3">
    <w:name w:val="heading 3"/>
    <w:basedOn w:val="a"/>
    <w:next w:val="a"/>
    <w:link w:val="30"/>
    <w:uiPriority w:val="9"/>
    <w:qFormat/>
    <w:rsid w:val="00034B35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34B3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C48A-B7E2-4BDB-B880-7BD3A79A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Psiholog</cp:lastModifiedBy>
  <cp:revision>10</cp:revision>
  <cp:lastPrinted>2014-12-22T06:10:00Z</cp:lastPrinted>
  <dcterms:created xsi:type="dcterms:W3CDTF">2014-12-15T16:15:00Z</dcterms:created>
  <dcterms:modified xsi:type="dcterms:W3CDTF">2015-12-15T04:38:00Z</dcterms:modified>
</cp:coreProperties>
</file>