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EC5" w:rsidRPr="005B16D2" w:rsidRDefault="005B16D2" w:rsidP="00A05EC5">
      <w:pPr>
        <w:pStyle w:val="a3"/>
        <w:spacing w:after="0"/>
        <w:ind w:left="0"/>
        <w:jc w:val="both"/>
        <w:rPr>
          <w:rFonts w:ascii="Gabriola" w:hAnsi="Gabriola"/>
          <w:b/>
          <w:color w:val="FF0000"/>
          <w:sz w:val="96"/>
          <w:szCs w:val="96"/>
        </w:rPr>
      </w:pPr>
      <w:r w:rsidRPr="005B16D2">
        <w:rPr>
          <w:rFonts w:ascii="Gabriola" w:hAnsi="Gabriola"/>
          <w:b/>
          <w:color w:val="FF0000"/>
          <w:sz w:val="96"/>
          <w:szCs w:val="96"/>
        </w:rPr>
        <w:t>Источники волнения у детей.</w:t>
      </w:r>
    </w:p>
    <w:p w:rsidR="005B16D2" w:rsidRDefault="005B16D2" w:rsidP="00A05EC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A05EC5" w:rsidRDefault="00A05EC5" w:rsidP="00A05EC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Родители понимают, что каждому ребенку свойственны в той или иной мере страх и тревога. Однако дети не могут знать, в чем причины этих волнений. Родители часто удивляются: «Почему мои дети такие пугливые? У них нет оснований для страха!»</w:t>
      </w:r>
    </w:p>
    <w:p w:rsidR="00A05EC5" w:rsidRDefault="00A05EC5" w:rsidP="00A05EC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Полезно знать некоторые источники беспокойства у детей и способы, как с ними справится.</w:t>
      </w:r>
    </w:p>
    <w:p w:rsidR="00A05EC5" w:rsidRDefault="00A05EC5" w:rsidP="00A05EC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A05EC5" w:rsidRPr="006F01B0" w:rsidRDefault="00A05EC5" w:rsidP="00A05EC5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6F01B0">
        <w:rPr>
          <w:rFonts w:ascii="Times New Roman" w:hAnsi="Times New Roman"/>
          <w:b/>
          <w:sz w:val="28"/>
          <w:szCs w:val="28"/>
        </w:rPr>
        <w:t>Волнение от страха быть брошенным.</w:t>
      </w:r>
    </w:p>
    <w:p w:rsidR="00A05EC5" w:rsidRDefault="00A05EC5" w:rsidP="00A05EC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A05EC5" w:rsidRDefault="00A05EC5" w:rsidP="00A05EC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Самый большой детский страх – быть брошенным своими родителями. «Самый большой ужас вселяется в ребенка, когда его не любят, и отверженность есть самый ад его страхов</w:t>
      </w:r>
      <w:proofErr w:type="gramStart"/>
      <w:r>
        <w:rPr>
          <w:rFonts w:ascii="Times New Roman" w:hAnsi="Times New Roman"/>
          <w:sz w:val="28"/>
          <w:szCs w:val="28"/>
        </w:rPr>
        <w:t>… С</w:t>
      </w:r>
      <w:proofErr w:type="gramEnd"/>
      <w:r>
        <w:rPr>
          <w:rFonts w:ascii="Times New Roman" w:hAnsi="Times New Roman"/>
          <w:sz w:val="28"/>
          <w:szCs w:val="28"/>
        </w:rPr>
        <w:t xml:space="preserve"> отверженностью приходит гнев, а с гневом – месть в виде того или иного преступления. Один ребенок, которому было отказано в любви, убивает кошку и прячет концы в воду, другой  крадет деньги, чтобы купить любовь, а третий завоевывает мир, и всегда грех и месть порождает еще больший грех».</w:t>
      </w:r>
    </w:p>
    <w:p w:rsidR="00A05EC5" w:rsidRDefault="00A05EC5" w:rsidP="00A05EC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Джон Стейнбек.</w:t>
      </w:r>
    </w:p>
    <w:p w:rsidR="00A05EC5" w:rsidRDefault="00A05EC5" w:rsidP="00A05EC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A05EC5" w:rsidRDefault="00A05EC5" w:rsidP="00A05EC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Ребенку никогда нельзя угрожать тем, что он может быть брошен, - ни в шутку, ни в гневе. Такие заявления возбудят в ребенке затаенный страх, что его могут бросить. У ребенка разыгрывается фантазия, будто он остается один во всем мире. Дремлющий в их душах страх быть брошенным тотчас просыпается. Как уже говорилось, ребенка надо щадить. И если надо разлучаться на какое-то время, этому должна предшествовать определенная подготовка. Дети переживут стресс от разлуки легче, если будут заранее подготовлены. Тщательная подготовка требует более подробных объяснений, а также общения с ними на их языке игрушек и игр.</w:t>
      </w:r>
    </w:p>
    <w:p w:rsidR="00A05EC5" w:rsidRDefault="00A05EC5" w:rsidP="00A05EC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A05EC5" w:rsidRPr="006F01B0" w:rsidRDefault="00A05EC5" w:rsidP="00A05EC5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6F01B0">
        <w:rPr>
          <w:rFonts w:ascii="Times New Roman" w:hAnsi="Times New Roman"/>
          <w:b/>
          <w:sz w:val="28"/>
          <w:szCs w:val="28"/>
        </w:rPr>
        <w:t xml:space="preserve">                                Волнение от ощущения обиды.</w:t>
      </w:r>
    </w:p>
    <w:p w:rsidR="00A05EC5" w:rsidRDefault="00A05EC5" w:rsidP="00A05EC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A05EC5" w:rsidRDefault="00A05EC5" w:rsidP="00A05EC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Как намеренно, так и неумышленно родители вызывают чувство обиды в детях. Это чувство, подобно соли, является важной составляющей  в нашей жизни, но только в небольших дозах. Когда   ребенок нарушает правила </w:t>
      </w:r>
      <w:r>
        <w:rPr>
          <w:rFonts w:ascii="Times New Roman" w:hAnsi="Times New Roman"/>
          <w:sz w:val="28"/>
          <w:szCs w:val="28"/>
        </w:rPr>
        <w:lastRenderedPageBreak/>
        <w:t>поведения, за этим должны следовать порицание и чувство обиды. Однако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когда ребенку запрещено иметь негативные чувства или «непристойные» мысли, у него  возникает чувство обиды и волнения. Чтобы не вызывать их понапрасну, родители должны относиться к детским нарушениям морали так же, как поступает механик, которому предстоит чинить автомашину. Он не порицает владельца машины, а выясняет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что именно нуждается в ремонте. Он не ругает стук, скрип, а  использует их как средство диагностики. Он спрашивает себя: «Что может послужить источником этих симптомов?»</w:t>
      </w:r>
    </w:p>
    <w:p w:rsidR="00A05EC5" w:rsidRDefault="00A05EC5" w:rsidP="00A05EC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Детям приятно внутренне осознавать, что они вольны думать,  так как им нравится, не опасаясь утратить родительскую любовь и одобрение.</w:t>
      </w:r>
    </w:p>
    <w:p w:rsidR="00A05EC5" w:rsidRDefault="00A05EC5" w:rsidP="00A05EC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A05EC5" w:rsidRPr="006F01B0" w:rsidRDefault="00A05EC5" w:rsidP="00A05EC5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6F01B0">
        <w:rPr>
          <w:rFonts w:ascii="Times New Roman" w:hAnsi="Times New Roman"/>
          <w:b/>
          <w:sz w:val="28"/>
          <w:szCs w:val="28"/>
        </w:rPr>
        <w:t>Волнения из-за отказа в самостоятельности.</w:t>
      </w:r>
    </w:p>
    <w:p w:rsidR="00A05EC5" w:rsidRDefault="00A05EC5" w:rsidP="00A05EC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A05EC5" w:rsidRDefault="00A05EC5" w:rsidP="00A05EC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Когда ребенку не дают заниматься тем или иным делом или  нести ту или иную обязанность, к которой он считает себя готовым, внутри него начинает клокотать обида и негодование. А это, в свою очередь, может привести к мыслям о мести. В результате – внутреннее волнение.</w:t>
      </w:r>
    </w:p>
    <w:p w:rsidR="00A05EC5" w:rsidRDefault="00A05EC5" w:rsidP="00A05EC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Маленькие дети медленно приобретают необходимые навыки. Лучший способ помочь им – терпеливо ждать и делать небольшие комментарии по поводу трудности стоящей перед ними задачи: «Да надевать галоши непросто».</w:t>
      </w:r>
    </w:p>
    <w:p w:rsidR="00A05EC5" w:rsidRDefault="00A05EC5" w:rsidP="00A05EC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Такие комментарии помогут ребенку в любом случае, увенчаются его труды успехом или нет. В обоих случаях ребенок ощущает симпатию и поддержку, а это ведет к большей близости  с родителями. Ребенок не чувствует себя ущербным из-за того, что не справился с задачей.</w:t>
      </w:r>
    </w:p>
    <w:p w:rsidR="00A05EC5" w:rsidRDefault="00A05EC5" w:rsidP="00A05EC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Важно, чтобы жизнь ребенка не регламентировалась требованиями взрослого. </w:t>
      </w:r>
    </w:p>
    <w:p w:rsidR="00A05EC5" w:rsidRDefault="00A05EC5" w:rsidP="00A05EC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A05EC5" w:rsidRPr="006F01B0" w:rsidRDefault="00A05EC5" w:rsidP="00A05EC5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6F01B0">
        <w:rPr>
          <w:rFonts w:ascii="Times New Roman" w:hAnsi="Times New Roman"/>
          <w:b/>
          <w:sz w:val="28"/>
          <w:szCs w:val="28"/>
        </w:rPr>
        <w:t>Волнение из-за трений между родителями.</w:t>
      </w:r>
    </w:p>
    <w:p w:rsidR="00A05EC5" w:rsidRDefault="00A05EC5" w:rsidP="00A05EC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A05EC5" w:rsidRDefault="00A05EC5" w:rsidP="00A05EC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Когда родители ругаются, дети переживают сильное волнение и обиду – волнение из-за того,     что мир и спокойствие в доме поставлены под угрозу. Часто дети считают себя причиной домашнего переполоха. Дети не могут быть в стороне конфликта. Они принимают сторону либо отца, либо матери. </w:t>
      </w:r>
      <w:proofErr w:type="spellStart"/>
      <w:r>
        <w:rPr>
          <w:rFonts w:ascii="Times New Roman" w:hAnsi="Times New Roman"/>
          <w:sz w:val="28"/>
          <w:szCs w:val="28"/>
        </w:rPr>
        <w:t>Психосексуальные</w:t>
      </w:r>
      <w:proofErr w:type="spellEnd"/>
      <w:r>
        <w:rPr>
          <w:rFonts w:ascii="Times New Roman" w:hAnsi="Times New Roman"/>
          <w:sz w:val="28"/>
          <w:szCs w:val="28"/>
        </w:rPr>
        <w:t xml:space="preserve"> последствия вредны для обоих. Когда мальчик отвергает отца, а девочка мать, то дети теряют образец для подражания. Отвержение выражается в антипатии, нежелании следовать примеру. Когда мальчик отвергает мать, а девочка отца, ребенок может вырасти подозрительным и враждебным к любому представителю противоположного пола.</w:t>
      </w:r>
    </w:p>
    <w:p w:rsidR="00A05EC5" w:rsidRDefault="00A05EC5" w:rsidP="00A05EC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Когда родители вынуждены в конкурентной борьбе друг с другом завоевывать любовь ребенка, они зачастую пользуются непедагогическими приемами (подкупом, лестью, ложью). В результате ребенок вырастает с раздвоенной преданностью. Они привыкают манипулировать родителями, использовать их для своих целей, прибегают к шантажу, шпионажу и сплетням. Они приучаются жить в мире, где чистота и честность – обуза, помеха, где поощряется и вознаграждается психопатическое поведение.</w:t>
      </w:r>
    </w:p>
    <w:p w:rsidR="00A05EC5" w:rsidRDefault="00A05EC5" w:rsidP="00A05EC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A05EC5" w:rsidRPr="006F01B0" w:rsidRDefault="00A05EC5" w:rsidP="00A05EC5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6F01B0">
        <w:rPr>
          <w:rFonts w:ascii="Times New Roman" w:hAnsi="Times New Roman"/>
          <w:b/>
          <w:sz w:val="28"/>
          <w:szCs w:val="28"/>
        </w:rPr>
        <w:t xml:space="preserve">              Волнения из-за препятствий для физической активности.</w:t>
      </w:r>
    </w:p>
    <w:p w:rsidR="00A05EC5" w:rsidRDefault="00A05EC5" w:rsidP="00A05EC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A05EC5" w:rsidRDefault="00A05EC5" w:rsidP="00A05EC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Во многих семьях у детей не хватает места для моторной активности. Тесная квартира и дорогая мебель не позволяют детям лазать, бегать, прыгать. Ограниченные в перемещении дети накапливают напряжение, что выливается в волнение. Решение кроется в самой проблеме. Маленькие дети нуждаются в выходе своей энергии, в физической активности. Им нужна специальная комната для игр. Это обеспечит ребенку не только физическое, но и психическое здоровье.</w:t>
      </w:r>
    </w:p>
    <w:p w:rsidR="00A05EC5" w:rsidRDefault="00A05EC5" w:rsidP="00A05EC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A05EC5" w:rsidRPr="006F01B0" w:rsidRDefault="00A05EC5" w:rsidP="00A05EC5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6F01B0">
        <w:rPr>
          <w:rFonts w:ascii="Times New Roman" w:hAnsi="Times New Roman"/>
          <w:b/>
          <w:sz w:val="28"/>
          <w:szCs w:val="28"/>
        </w:rPr>
        <w:t>Волнение из-за страха смерти.</w:t>
      </w:r>
    </w:p>
    <w:p w:rsidR="00A05EC5" w:rsidRDefault="00A05EC5" w:rsidP="00A05EC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A05EC5" w:rsidRDefault="00A05EC5" w:rsidP="00A05EC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Для взрослых трагедия смерти заключается в необратимости этого акта. Ребенок же не в состоянии понять, что люди умирают. Он начинает чувствовать себя брошенным, лишенным любви. Некоторые родители стараются защитить своих детей от боли и горя, связанных с потерей любимых. После смерти рыбок, черепашек они спешат заменить их новыми в надежде, что ребенок не заметит подмены. Когда кто-то </w:t>
      </w:r>
      <w:proofErr w:type="gramStart"/>
      <w:r>
        <w:rPr>
          <w:rFonts w:ascii="Times New Roman" w:hAnsi="Times New Roman"/>
          <w:sz w:val="28"/>
          <w:szCs w:val="28"/>
        </w:rPr>
        <w:t>умер и ребенку не объяснили</w:t>
      </w:r>
      <w:proofErr w:type="gramEnd"/>
      <w:r>
        <w:rPr>
          <w:rFonts w:ascii="Times New Roman" w:hAnsi="Times New Roman"/>
          <w:sz w:val="28"/>
          <w:szCs w:val="28"/>
        </w:rPr>
        <w:t>, что произошло, он может остаться под пеленой волнения. Может заполнить пробел страхом или собственными измышлениями, обвинить самого себя в утрате.</w:t>
      </w:r>
    </w:p>
    <w:p w:rsidR="00A05EC5" w:rsidRDefault="00A05EC5" w:rsidP="00A05EC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Первый шаг, чтобы помочь ребенку пережить утрату – позволить ему открыто выразить свои страхи, фантазии, чувства. Покой и утешение приходят тогда, когда он поделится глубинными чувствами. Родители могут помочь ребенку выразить эти чувства. </w:t>
      </w:r>
    </w:p>
    <w:p w:rsidR="00A05EC5" w:rsidRDefault="00A05EC5" w:rsidP="00A05EC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A05EC5" w:rsidRDefault="00A05EC5" w:rsidP="00A05EC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A05EC5" w:rsidRDefault="00A05EC5" w:rsidP="00A05EC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A05EC5" w:rsidRDefault="00A05EC5" w:rsidP="00A05EC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A05EC5" w:rsidRDefault="00A05EC5" w:rsidP="00A05EC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3F19D4" w:rsidRDefault="003F19D4"/>
    <w:sectPr w:rsidR="003F19D4" w:rsidSect="003F1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EC5"/>
    <w:rsid w:val="003F19D4"/>
    <w:rsid w:val="005B16D2"/>
    <w:rsid w:val="00A05EC5"/>
    <w:rsid w:val="00BC0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EC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904</Words>
  <Characters>5157</Characters>
  <Application>Microsoft Office Word</Application>
  <DocSecurity>0</DocSecurity>
  <Lines>42</Lines>
  <Paragraphs>12</Paragraphs>
  <ScaleCrop>false</ScaleCrop>
  <Company>DG Win&amp;Soft</Company>
  <LinksUpToDate>false</LinksUpToDate>
  <CharactersWithSpaces>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Компьюниум</dc:creator>
  <cp:lastModifiedBy>Компьюниум</cp:lastModifiedBy>
  <cp:revision>2</cp:revision>
  <dcterms:created xsi:type="dcterms:W3CDTF">2016-01-14T16:53:00Z</dcterms:created>
  <dcterms:modified xsi:type="dcterms:W3CDTF">2016-01-16T11:17:00Z</dcterms:modified>
</cp:coreProperties>
</file>