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5"/>
        <w:gridCol w:w="2690"/>
        <w:gridCol w:w="7292"/>
        <w:gridCol w:w="3896"/>
      </w:tblGrid>
      <w:tr w:rsidR="00250EF7" w:rsidRPr="00D10573" w:rsidTr="008168E1">
        <w:trPr>
          <w:cantSplit/>
          <w:trHeight w:val="982"/>
        </w:trPr>
        <w:tc>
          <w:tcPr>
            <w:tcW w:w="15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50EF7" w:rsidRPr="001D3277" w:rsidRDefault="00250EF7" w:rsidP="00136FA6">
            <w:pPr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1D3277">
              <w:rPr>
                <w:rFonts w:eastAsia="Calibri" w:cs="Times New Roman"/>
                <w:b/>
                <w:sz w:val="36"/>
                <w:szCs w:val="36"/>
              </w:rPr>
              <w:t>Художественно – эстетическое развитие в старшей группе.</w:t>
            </w:r>
          </w:p>
          <w:p w:rsidR="00250EF7" w:rsidRPr="001D3277" w:rsidRDefault="00250EF7" w:rsidP="00136FA6">
            <w:pPr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1D3277">
              <w:rPr>
                <w:rFonts w:eastAsia="Calibri" w:cs="Times New Roman"/>
                <w:b/>
                <w:sz w:val="36"/>
                <w:szCs w:val="36"/>
              </w:rPr>
              <w:t>Лепка/</w:t>
            </w:r>
            <w:r w:rsidR="00144412">
              <w:rPr>
                <w:rFonts w:eastAsia="Calibri" w:cs="Times New Roman"/>
                <w:b/>
                <w:sz w:val="36"/>
                <w:szCs w:val="36"/>
              </w:rPr>
              <w:t>аппликация</w:t>
            </w:r>
            <w:bookmarkStart w:id="0" w:name="_GoBack"/>
            <w:bookmarkEnd w:id="0"/>
          </w:p>
          <w:p w:rsidR="00250EF7" w:rsidRPr="00136FA6" w:rsidRDefault="00250EF7" w:rsidP="00136FA6">
            <w:pPr>
              <w:ind w:left="0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136FA6">
              <w:rPr>
                <w:rFonts w:eastAsia="Calibri" w:cs="Times New Roman"/>
                <w:b/>
                <w:i/>
                <w:szCs w:val="28"/>
              </w:rPr>
              <w:t>Комарова Т.С. Изобразительная деятельность в детском саду. Старшая группа.</w:t>
            </w:r>
            <w:r>
              <w:rPr>
                <w:rFonts w:eastAsia="Calibri" w:cs="Times New Roman"/>
                <w:b/>
                <w:i/>
                <w:szCs w:val="28"/>
              </w:rPr>
              <w:t xml:space="preserve"> МОЗАИКА – СИНТЕЗ. Москва, 2014г.</w:t>
            </w:r>
          </w:p>
        </w:tc>
      </w:tr>
      <w:tr w:rsidR="004D054A" w:rsidRPr="00D10573" w:rsidTr="008168E1">
        <w:trPr>
          <w:cantSplit/>
          <w:trHeight w:val="394"/>
        </w:trPr>
        <w:tc>
          <w:tcPr>
            <w:tcW w:w="534" w:type="dxa"/>
            <w:shd w:val="clear" w:color="auto" w:fill="auto"/>
          </w:tcPr>
          <w:p w:rsidR="004D054A" w:rsidRPr="00D10573" w:rsidRDefault="004D054A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D054A" w:rsidRDefault="004D054A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690" w:type="dxa"/>
            <w:shd w:val="clear" w:color="auto" w:fill="auto"/>
          </w:tcPr>
          <w:p w:rsidR="004D054A" w:rsidRPr="00D10573" w:rsidRDefault="004D054A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292" w:type="dxa"/>
            <w:shd w:val="clear" w:color="auto" w:fill="auto"/>
          </w:tcPr>
          <w:p w:rsidR="004D054A" w:rsidRPr="00D10573" w:rsidRDefault="004D054A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4D054A" w:rsidRPr="00D10573" w:rsidRDefault="004D054A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Источники, материалы и обор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у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дование.</w:t>
            </w:r>
          </w:p>
        </w:tc>
      </w:tr>
      <w:tr w:rsidR="001C59DC" w:rsidRPr="00D10573" w:rsidTr="008168E1">
        <w:trPr>
          <w:cantSplit/>
          <w:trHeight w:val="272"/>
        </w:trPr>
        <w:tc>
          <w:tcPr>
            <w:tcW w:w="534" w:type="dxa"/>
            <w:shd w:val="clear" w:color="auto" w:fill="auto"/>
          </w:tcPr>
          <w:p w:rsidR="001C59DC" w:rsidRPr="00D10573" w:rsidRDefault="001C59DC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87" w:type="dxa"/>
            <w:gridSpan w:val="3"/>
            <w:shd w:val="clear" w:color="auto" w:fill="auto"/>
          </w:tcPr>
          <w:p w:rsidR="001C59DC" w:rsidRPr="00CE1A2E" w:rsidRDefault="007965B4" w:rsidP="00136FA6">
            <w:pPr>
              <w:ind w:left="0"/>
              <w:jc w:val="center"/>
              <w:rPr>
                <w:rFonts w:eastAsia="Calibri" w:cs="Times New Roman"/>
                <w:b/>
                <w:szCs w:val="28"/>
              </w:rPr>
            </w:pPr>
            <w:r w:rsidRPr="00CE1A2E">
              <w:rPr>
                <w:rFonts w:eastAsia="Calibri" w:cs="Times New Roman"/>
                <w:b/>
                <w:szCs w:val="28"/>
              </w:rPr>
              <w:t>Сентябрь 1-2 недели «День знаний».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36FA6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282BED" w:rsidRPr="00282BED" w:rsidRDefault="00282BED" w:rsidP="00136FA6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  <w:r w:rsidRPr="00282BED">
              <w:rPr>
                <w:rFonts w:eastAsia="Calibri" w:cs="Times New Roman"/>
                <w:b/>
                <w:i/>
                <w:sz w:val="36"/>
                <w:szCs w:val="36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1-я неделя.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«Грибы».</w:t>
            </w: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Развивать восприятие, умение замечать отличия от основной эт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</w:t>
            </w:r>
            <w:proofErr w:type="spell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утолща</w:t>
            </w:r>
            <w:proofErr w:type="gramStart"/>
            <w:r w:rsidR="009436BA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ожки</w:t>
            </w:r>
            <w:proofErr w:type="spell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Картинки с изображением грибов (или муляжи). Глина, доска для лепки (на каждого ребенка).</w:t>
            </w:r>
          </w:p>
          <w:p w:rsidR="004D054A" w:rsidRPr="00D10573" w:rsidRDefault="00250EF7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С.29</w:t>
            </w: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2-я неделя.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Аппликация</w:t>
            </w:r>
            <w:r w:rsidRPr="00D1057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«На лесной полянке выросли грибы».</w:t>
            </w: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 Развивать образные представления детей. Закреплять умение выр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сивую композицию. Учить разрывать неширокую полосу бумаги мелкими движениями пальцев для изображения травы, мха около грибов.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 xml:space="preserve">Картинки с изображением разных грибов. 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Бумага разных цветов для грибов, 1/2 альбомного листа для наклеивания изображений (неш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рокие полоски бумаги зеленого цвета, ножницы, клей, салфетка, клееночки (на каждого ребенка).</w:t>
            </w:r>
            <w:proofErr w:type="gramEnd"/>
          </w:p>
          <w:p w:rsidR="00250EF7" w:rsidRPr="00D10573" w:rsidRDefault="00250EF7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С.30</w:t>
            </w:r>
          </w:p>
        </w:tc>
      </w:tr>
      <w:tr w:rsidR="007965B4" w:rsidRPr="00D10573" w:rsidTr="008168E1">
        <w:trPr>
          <w:cantSplit/>
          <w:trHeight w:val="322"/>
        </w:trPr>
        <w:tc>
          <w:tcPr>
            <w:tcW w:w="15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965B4" w:rsidRPr="003E476F" w:rsidRDefault="007965B4" w:rsidP="00136FA6">
            <w:pPr>
              <w:ind w:left="0"/>
              <w:jc w:val="center"/>
              <w:rPr>
                <w:rFonts w:eastAsia="Calibri" w:cs="Times New Roman"/>
                <w:b/>
                <w:szCs w:val="28"/>
              </w:rPr>
            </w:pPr>
            <w:r w:rsidRPr="003E476F">
              <w:rPr>
                <w:rFonts w:eastAsia="Calibri" w:cs="Times New Roman"/>
                <w:b/>
                <w:szCs w:val="28"/>
              </w:rPr>
              <w:t>«Осень» 3, 4 неделя сентября</w:t>
            </w: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282BED" w:rsidRPr="00D10573" w:rsidRDefault="00282BED" w:rsidP="00136FA6">
            <w:pPr>
              <w:ind w:left="113" w:right="113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282BED">
              <w:rPr>
                <w:rFonts w:eastAsia="Calibri" w:cs="Times New Roman"/>
                <w:b/>
                <w:i/>
                <w:sz w:val="36"/>
                <w:szCs w:val="36"/>
              </w:rPr>
              <w:t>Сентябрь</w:t>
            </w: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3-я неделя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Лепка.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Вылепи</w:t>
            </w:r>
            <w:proofErr w:type="gramEnd"/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какие хочешь овощи и фрукты для игры в магазин»</w:t>
            </w:r>
          </w:p>
          <w:p w:rsidR="00282BED" w:rsidRPr="00D10573" w:rsidRDefault="00282BED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Закреплять умение детей передавать в лепке форму разных овощей (моркови, свеклы, репы, огурца, помидора и др.). Учить сопоста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лять форму овощей (фруктов) с геометрическими формами (пом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дор – круг, огурец – овал), находить сходство и различия. Учить 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редавать в лепке характерные особенности каждого овоща, польз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ясь приемами раскатывания, сглаживания пальцами, </w:t>
            </w:r>
            <w:proofErr w:type="spell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прищипыв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ния</w:t>
            </w:r>
            <w:proofErr w:type="spell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, оттягивания.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Глина, доски для лепки, стеки. Овощи (муляжи, картинки)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81682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proofErr w:type="gramEnd"/>
            <w:r w:rsidR="00481682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.32</w:t>
            </w: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4-я неделя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Аппликация</w:t>
            </w:r>
            <w:r w:rsidRPr="00D1057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«Огурцы и помидоры лежат на тарелке»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отрабатывать умение детей вырезывать предметы круглой и овальной формы из квадратов и прямоугольников, срезая углы способом закругления. Развивать координацию движений об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их рук. Закреплять умение аккуратно наклеивать изображения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 Овощи для рассматривания. Круг из белой бумаги диаметром 18 см; заг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товки из цветной бумаги для вырез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вания овощей, ножницы, клей, кисть для клея, салфетка (на каждого 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бенка)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81682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proofErr w:type="gramEnd"/>
            <w:r w:rsidR="00481682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.35</w:t>
            </w:r>
          </w:p>
        </w:tc>
      </w:tr>
      <w:tr w:rsidR="003E476F" w:rsidRPr="00D10573" w:rsidTr="008168E1">
        <w:trPr>
          <w:cantSplit/>
          <w:trHeight w:val="273"/>
        </w:trPr>
        <w:tc>
          <w:tcPr>
            <w:tcW w:w="15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E476F" w:rsidRPr="003E476F" w:rsidRDefault="006A4F76" w:rsidP="00136FA6">
            <w:pPr>
              <w:ind w:left="0"/>
              <w:jc w:val="center"/>
              <w:rPr>
                <w:rFonts w:eastAsia="Times New Roman" w:cs="Times New Roman"/>
                <w:szCs w:val="28"/>
                <w:shd w:val="clear" w:color="auto" w:fill="F8F8F8"/>
                <w:lang w:eastAsia="ru-RU"/>
              </w:rPr>
            </w:pPr>
            <w:r w:rsidRPr="003E476F">
              <w:rPr>
                <w:rFonts w:eastAsia="Calibri" w:cs="Times New Roman"/>
                <w:b/>
                <w:szCs w:val="28"/>
              </w:rPr>
              <w:lastRenderedPageBreak/>
              <w:t xml:space="preserve"> </w:t>
            </w:r>
            <w:r w:rsidR="003E476F" w:rsidRPr="003E476F">
              <w:rPr>
                <w:rFonts w:eastAsia="Calibri" w:cs="Times New Roman"/>
                <w:b/>
                <w:szCs w:val="28"/>
              </w:rPr>
              <w:t>« Осень» 1, 2 неделя октября</w:t>
            </w: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282BED" w:rsidRPr="002F11B5" w:rsidRDefault="00282BED" w:rsidP="00136FA6">
            <w:pPr>
              <w:ind w:left="113" w:right="113"/>
              <w:jc w:val="center"/>
              <w:rPr>
                <w:rFonts w:eastAsia="Calibri" w:cs="Times New Roman"/>
                <w:b/>
                <w:i/>
                <w:sz w:val="44"/>
                <w:szCs w:val="44"/>
              </w:rPr>
            </w:pPr>
            <w:r w:rsidRPr="002F11B5">
              <w:rPr>
                <w:rFonts w:eastAsia="Calibri" w:cs="Times New Roman"/>
                <w:b/>
                <w:i/>
                <w:sz w:val="44"/>
                <w:szCs w:val="44"/>
              </w:rPr>
              <w:t>Октябрь.</w:t>
            </w: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1-я неделя.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</w:t>
            </w:r>
            <w:r w:rsidRPr="00D10573">
              <w:rPr>
                <w:rFonts w:eastAsia="Calibri" w:cs="Times New Roman"/>
                <w:sz w:val="24"/>
                <w:szCs w:val="24"/>
              </w:rPr>
              <w:t>. «Красивые птички»</w:t>
            </w: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Развивать эстетическое восприятие детей. Вызвать положительное эмоциональное отношение к народным игрушкам. Закреплять пр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емы лепки: раскатывание глины, оттягивание, сплющивание, </w:t>
            </w:r>
            <w:proofErr w:type="spell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щипывание</w:t>
            </w:r>
            <w:proofErr w:type="spell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 Развивать творчество.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Глина, стеки, доски для лепки (на каждого ребенка).</w:t>
            </w:r>
          </w:p>
          <w:p w:rsidR="00481682" w:rsidRPr="00D10573" w:rsidRDefault="00481682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С.37</w:t>
            </w:r>
          </w:p>
        </w:tc>
      </w:tr>
      <w:tr w:rsidR="00282BED" w:rsidRPr="00D10573" w:rsidTr="008168E1">
        <w:trPr>
          <w:cantSplit/>
          <w:trHeight w:val="1134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000000"/>
            </w:tcBorders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  <w:t>2-я неделя.</w:t>
            </w:r>
          </w:p>
          <w:p w:rsidR="00282BED" w:rsidRPr="00D10573" w:rsidRDefault="00282BED" w:rsidP="00136FA6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8F8F8"/>
                <w:lang w:eastAsia="ru-RU"/>
              </w:rPr>
              <w:t>Аппликация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«Блюдо с фруктами и ягодами» (Коллекти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ная работа)</w:t>
            </w:r>
          </w:p>
        </w:tc>
        <w:tc>
          <w:tcPr>
            <w:tcW w:w="7292" w:type="dxa"/>
            <w:tcBorders>
              <w:bottom w:val="single" w:sz="4" w:space="0" w:color="000000"/>
            </w:tcBorders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отрабатывать приемы вырезывания предметов круглой и овальной формы. Учить делать ножницами на глаз небольшие в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емки для передачи характерных особенностей предметов. Закре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лять приемы аккуратного наклеивания. Формировать навыки ко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лективной работы. Развивать чувство композиции.</w:t>
            </w:r>
          </w:p>
        </w:tc>
        <w:tc>
          <w:tcPr>
            <w:tcW w:w="38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Большой лист бумаги  в форме круга диаметром 50 см любого мягкого тона. Наборы цветной б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маги, ножн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цы, клей, кисти для клея, салфетка</w:t>
            </w:r>
            <w:r w:rsidR="0058650F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</w:p>
          <w:p w:rsidR="0058650F" w:rsidRDefault="0058650F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С.38</w:t>
            </w:r>
          </w:p>
          <w:p w:rsidR="009436BA" w:rsidRPr="00D10573" w:rsidRDefault="009436BA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282BED" w:rsidRPr="00D10573" w:rsidTr="008168E1">
        <w:trPr>
          <w:cantSplit/>
          <w:trHeight w:hRule="exact" w:val="736"/>
        </w:trPr>
        <w:tc>
          <w:tcPr>
            <w:tcW w:w="534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3, 4</w:t>
            </w:r>
            <w:r w:rsidRPr="003E476F">
              <w:rPr>
                <w:rFonts w:eastAsia="Calibri" w:cs="Times New Roman"/>
                <w:b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</w:rPr>
              <w:t>недели</w:t>
            </w:r>
            <w:r w:rsidRPr="003E476F">
              <w:rPr>
                <w:rFonts w:eastAsia="Calibri" w:cs="Times New Roman"/>
                <w:b/>
                <w:szCs w:val="28"/>
              </w:rPr>
              <w:t xml:space="preserve"> октября</w:t>
            </w:r>
            <w:r>
              <w:rPr>
                <w:rFonts w:eastAsia="Calibri" w:cs="Times New Roman"/>
                <w:b/>
                <w:szCs w:val="28"/>
              </w:rPr>
              <w:t>, 1 неделя ноября</w:t>
            </w:r>
          </w:p>
          <w:p w:rsidR="00282BED" w:rsidRPr="00D10573" w:rsidRDefault="00282BED" w:rsidP="00136FA6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</w:rPr>
              <w:t>«Мой дом, соя страна, моя планета. День народного единства»</w:t>
            </w:r>
          </w:p>
        </w:tc>
      </w:tr>
      <w:tr w:rsidR="00282BED" w:rsidRPr="00D10573" w:rsidTr="008168E1">
        <w:trPr>
          <w:cantSplit/>
          <w:trHeight w:hRule="exact" w:val="1956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  <w:t>3-я неделя.</w:t>
            </w:r>
          </w:p>
          <w:p w:rsidR="00282BED" w:rsidRDefault="00282BED" w:rsidP="00136FA6">
            <w:pPr>
              <w:ind w:left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«Козлик» (По мотивам дымковской игрушки)</w:t>
            </w:r>
          </w:p>
          <w:p w:rsidR="005135F6" w:rsidRPr="00D10573" w:rsidRDefault="005135F6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в(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так лепятся ноги). Развивать э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тетическое восприятие</w:t>
            </w:r>
            <w:r w:rsidR="009436BA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</w:p>
          <w:p w:rsidR="009436BA" w:rsidRDefault="009436BA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9436BA" w:rsidRPr="00D10573" w:rsidRDefault="009436BA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82BED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Пластилин, доска для лепки, стеки (на каждого ребенка).</w:t>
            </w:r>
          </w:p>
          <w:p w:rsidR="001B0CEC" w:rsidRPr="00D10573" w:rsidRDefault="001B0CEC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С.41</w:t>
            </w:r>
          </w:p>
        </w:tc>
      </w:tr>
      <w:tr w:rsidR="00282BED" w:rsidRPr="00D10573" w:rsidTr="008168E1">
        <w:trPr>
          <w:cantSplit/>
          <w:trHeight w:hRule="exact" w:val="2538"/>
        </w:trPr>
        <w:tc>
          <w:tcPr>
            <w:tcW w:w="534" w:type="dxa"/>
            <w:shd w:val="clear" w:color="auto" w:fill="auto"/>
          </w:tcPr>
          <w:p w:rsidR="00282BED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05" w:type="dxa"/>
            <w:vMerge/>
            <w:shd w:val="clear" w:color="auto" w:fill="auto"/>
          </w:tcPr>
          <w:p w:rsidR="00282BED" w:rsidRPr="00D10573" w:rsidRDefault="00282BED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282BED" w:rsidRPr="00D10573" w:rsidRDefault="00282BED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2BED" w:rsidRDefault="00282BED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«Наш любимый мишка и его друзья»</w:t>
            </w:r>
          </w:p>
          <w:p w:rsidR="001B0CEC" w:rsidRPr="00D10573" w:rsidRDefault="001B0CEC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82BED" w:rsidRPr="00D10573" w:rsidRDefault="00282BED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создавать изображение любимой игрушки из частей, правильно передавая их форму и относительную величину. Закре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лять умение вырезывать части круглой и овальной формы, аккура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но наклеивать изображение, красиво располагать его на листе бум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ги. Развивать чувство композиции.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1B0CEC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Бумага белая размером 1/2 альбо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м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ного листа для фона, цветная бум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га для вырезывания фигуры мишки (игрушечные мишки бывают</w:t>
            </w:r>
            <w:r w:rsidR="005135F6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 </w:t>
            </w:r>
            <w:r w:rsidR="005135F6"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</w:t>
            </w:r>
            <w:r w:rsidR="005135F6"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="005135F6"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ных цветов), ножницы, клей, кисть для клея, салфетка (на каждого р</w:t>
            </w:r>
            <w:r w:rsidR="005135F6"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="005135F6"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бенка).</w:t>
            </w:r>
          </w:p>
          <w:p w:rsidR="001B0CEC" w:rsidRDefault="006E0AC0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С.40</w:t>
            </w:r>
          </w:p>
          <w:p w:rsidR="001B0CEC" w:rsidRDefault="001B0CEC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1B0CEC" w:rsidRDefault="001B0CEC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282BED" w:rsidRPr="00D10573" w:rsidRDefault="00282BED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650661" w:rsidRPr="00D10573" w:rsidTr="008168E1">
        <w:trPr>
          <w:cantSplit/>
          <w:trHeight w:hRule="exact" w:val="2059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650661" w:rsidRPr="00650661" w:rsidRDefault="00650661" w:rsidP="008168E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48"/>
                <w:szCs w:val="48"/>
              </w:rPr>
            </w:pPr>
            <w:r w:rsidRPr="00650661">
              <w:rPr>
                <w:rFonts w:eastAsia="Calibri" w:cs="Times New Roman"/>
                <w:b/>
                <w:i/>
                <w:sz w:val="48"/>
                <w:szCs w:val="48"/>
              </w:rPr>
              <w:t>Ноябрь</w:t>
            </w: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  <w:t>Ноябрь.</w:t>
            </w:r>
          </w:p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«Олешек»</w:t>
            </w:r>
          </w:p>
        </w:tc>
        <w:tc>
          <w:tcPr>
            <w:tcW w:w="7292" w:type="dxa"/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создавать изображение по мотивам дымковских игр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шек; лепить фигуру из целого куска глины, передавая форму 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дельных частей приемом вытягивания. Развивать эстетическое во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приятие. Воспитывать уважение к 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народному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 декоративному </w:t>
            </w: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творчеству.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Глина, доска для лепки, стека (на каждого ребенка).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С.49</w:t>
            </w:r>
          </w:p>
        </w:tc>
      </w:tr>
      <w:tr w:rsidR="00650661" w:rsidRPr="00D10573" w:rsidTr="008168E1">
        <w:trPr>
          <w:cantSplit/>
          <w:trHeight w:val="420"/>
        </w:trPr>
        <w:tc>
          <w:tcPr>
            <w:tcW w:w="534" w:type="dxa"/>
            <w:shd w:val="clear" w:color="auto" w:fill="auto"/>
          </w:tcPr>
          <w:p w:rsidR="00650661" w:rsidRPr="00D10573" w:rsidRDefault="00650661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8168E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Pr="006651A0" w:rsidRDefault="00650661" w:rsidP="00136FA6">
            <w:pPr>
              <w:ind w:left="0"/>
              <w:jc w:val="center"/>
              <w:rPr>
                <w:rFonts w:eastAsia="Times New Roman" w:cs="Times New Roman"/>
                <w:b/>
                <w:sz w:val="36"/>
                <w:szCs w:val="36"/>
                <w:shd w:val="clear" w:color="auto" w:fill="F8F8F8"/>
                <w:lang w:eastAsia="ru-RU"/>
              </w:rPr>
            </w:pPr>
            <w:r w:rsidRPr="006651A0">
              <w:rPr>
                <w:rFonts w:eastAsia="Times New Roman" w:cs="Times New Roman"/>
                <w:b/>
                <w:sz w:val="36"/>
                <w:szCs w:val="36"/>
                <w:shd w:val="clear" w:color="auto" w:fill="F8F8F8"/>
                <w:lang w:eastAsia="ru-RU"/>
              </w:rPr>
              <w:t xml:space="preserve">М О Н И Т О </w:t>
            </w:r>
            <w:proofErr w:type="gramStart"/>
            <w:r w:rsidRPr="006651A0">
              <w:rPr>
                <w:rFonts w:eastAsia="Times New Roman" w:cs="Times New Roman"/>
                <w:b/>
                <w:sz w:val="36"/>
                <w:szCs w:val="36"/>
                <w:shd w:val="clear" w:color="auto" w:fill="F8F8F8"/>
                <w:lang w:eastAsia="ru-RU"/>
              </w:rPr>
              <w:t>Р</w:t>
            </w:r>
            <w:proofErr w:type="gramEnd"/>
            <w:r w:rsidRPr="006651A0">
              <w:rPr>
                <w:rFonts w:eastAsia="Times New Roman" w:cs="Times New Roman"/>
                <w:b/>
                <w:sz w:val="36"/>
                <w:szCs w:val="36"/>
                <w:shd w:val="clear" w:color="auto" w:fill="F8F8F8"/>
                <w:lang w:eastAsia="ru-RU"/>
              </w:rPr>
              <w:t xml:space="preserve"> И Н Г. </w:t>
            </w:r>
            <w:r w:rsidRPr="006651A0">
              <w:rPr>
                <w:rFonts w:eastAsia="Calibri" w:cs="Times New Roman"/>
                <w:b/>
                <w:sz w:val="36"/>
                <w:szCs w:val="36"/>
              </w:rPr>
              <w:t>2 неделя ноября.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650661" w:rsidRPr="00D10573" w:rsidTr="008168E1">
        <w:trPr>
          <w:cantSplit/>
          <w:trHeight w:val="386"/>
        </w:trPr>
        <w:tc>
          <w:tcPr>
            <w:tcW w:w="534" w:type="dxa"/>
            <w:shd w:val="clear" w:color="auto" w:fill="auto"/>
          </w:tcPr>
          <w:p w:rsidR="00650661" w:rsidRPr="00D10573" w:rsidRDefault="00650661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8168E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Pr="006651A0" w:rsidRDefault="00650661" w:rsidP="00136FA6">
            <w:pPr>
              <w:ind w:left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3, 4 недели ноября «Я в мире человек»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5" w:type="dxa"/>
            <w:vMerge/>
            <w:shd w:val="clear" w:color="auto" w:fill="auto"/>
            <w:textDirection w:val="btLr"/>
          </w:tcPr>
          <w:p w:rsidR="00650661" w:rsidRPr="002609C9" w:rsidRDefault="00650661" w:rsidP="00136FA6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«Тро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лейбус»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передавать характерные особенности формы тролле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й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буса (закругление углов вагона). Закреплять умение разрезать 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лоску на одинаковые прямоугольники-окна, срезать углы, вырез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вать колеса из квадратов, дополнять изображение характерными д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талями (штанги).</w:t>
            </w: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Игрушка или картинка – тролле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й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бус. Бумага размером 1/2 альбо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м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ного листа для фона, набор цве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ной бумаги, ножницы, клей, кисть для клея, са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фетка</w:t>
            </w: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С.46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«Вылепи свою любимую игрушку»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оценивать их.</w:t>
            </w:r>
            <w:r w:rsidRPr="00D10573">
              <w:rPr>
                <w:rFonts w:eastAsia="Calibri" w:cs="Times New Roman"/>
                <w:sz w:val="24"/>
                <w:szCs w:val="24"/>
              </w:rPr>
              <w:br/>
            </w: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8F8F8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Пластилин, доска для лепки, стека</w:t>
            </w:r>
            <w:r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С.51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5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«Маш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ны едут по улице» (Коллективная работа)</w:t>
            </w:r>
          </w:p>
          <w:p w:rsidR="00650661" w:rsidRPr="00D10573" w:rsidRDefault="00650661" w:rsidP="00136FA6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ные изображения.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Набор цветной бумаги, ножницы, клей, кисть для клея, салфетка (на каждого ребенка)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.53</w:t>
            </w:r>
          </w:p>
        </w:tc>
      </w:tr>
      <w:tr w:rsidR="00330286" w:rsidRPr="00D10573" w:rsidTr="008168E1">
        <w:trPr>
          <w:cantSplit/>
          <w:trHeight w:val="447"/>
        </w:trPr>
        <w:tc>
          <w:tcPr>
            <w:tcW w:w="534" w:type="dxa"/>
            <w:shd w:val="clear" w:color="auto" w:fill="auto"/>
          </w:tcPr>
          <w:p w:rsidR="00330286" w:rsidRPr="00D10573" w:rsidRDefault="00330286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330286" w:rsidRPr="00D10573" w:rsidRDefault="00330286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0286" w:rsidRPr="00D10573" w:rsidRDefault="00330286" w:rsidP="000A6B37">
            <w:pPr>
              <w:ind w:left="0"/>
              <w:jc w:val="center"/>
              <w:rPr>
                <w:rFonts w:eastAsia="Calibri" w:cs="Times New Roman"/>
                <w:sz w:val="24"/>
                <w:szCs w:val="24"/>
                <w:shd w:val="clear" w:color="auto" w:fill="F8F8F8"/>
              </w:rPr>
            </w:pPr>
            <w:r w:rsidRPr="00330286">
              <w:rPr>
                <w:rFonts w:eastAsia="Calibri" w:cs="Times New Roman"/>
                <w:b/>
                <w:sz w:val="36"/>
                <w:szCs w:val="36"/>
              </w:rPr>
              <w:t>1, 2, 3, 4 недели декабря  «Новогодний праздник»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650661" w:rsidRPr="000172AF" w:rsidRDefault="00650661" w:rsidP="000172AF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  <w:r w:rsidRPr="000172AF">
              <w:rPr>
                <w:rFonts w:eastAsia="Calibri" w:cs="Times New Roman"/>
                <w:b/>
                <w:i/>
                <w:sz w:val="36"/>
                <w:szCs w:val="36"/>
              </w:rPr>
              <w:t>Декабрь</w:t>
            </w:r>
          </w:p>
          <w:p w:rsidR="00650661" w:rsidRPr="000172AF" w:rsidRDefault="00650661" w:rsidP="008168E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Декабрь.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«Котенок»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ния. Учить передавать в лепке позу котенка.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Игрушечный котенок. Глина, доска для лепки, стека.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С.56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8168E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Аппликация.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«Бол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шой и маленький б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кальчики»</w:t>
            </w:r>
          </w:p>
        </w:tc>
        <w:tc>
          <w:tcPr>
            <w:tcW w:w="7292" w:type="dxa"/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вырезывать симметричные предметы из бумаги, сл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женной вдвое, срезая расширяющуюся книзу полоску. Закреплять умение аккуратно наклеивать. Вызывать желание дополнять комп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зицию соответствующими предметами, деталями.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Бокальчик. Бумага для упражн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ния, бумажные прямоугольники разных цветов для вырезывания бокальч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ков, ножницы.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С.59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05" w:type="dxa"/>
            <w:vMerge/>
            <w:shd w:val="clear" w:color="auto" w:fill="auto"/>
            <w:textDirection w:val="btLr"/>
          </w:tcPr>
          <w:p w:rsidR="00650661" w:rsidRPr="00D10573" w:rsidRDefault="00650661" w:rsidP="000172AF">
            <w:pPr>
              <w:ind w:left="113" w:right="113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«Девочка в зи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ней шубке»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лепить фигуру человека, правильно передавая форму одежды, частей тела; соблюдая пропорции. Закреплять умение и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пользовать усвоенные ранее приемы соединения частей, сглажив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ния ме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епления. Продолжать развивать умение оценивать с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зданные изображения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Пластилин, доска для лепки, стека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50661" w:rsidRPr="00D10573" w:rsidRDefault="00650661" w:rsidP="00136FA6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С.60</w:t>
            </w:r>
          </w:p>
        </w:tc>
      </w:tr>
      <w:tr w:rsidR="00650661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650661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05" w:type="dxa"/>
            <w:vMerge/>
            <w:shd w:val="clear" w:color="auto" w:fill="auto"/>
          </w:tcPr>
          <w:p w:rsidR="00650661" w:rsidRPr="00D10573" w:rsidRDefault="00650661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650661" w:rsidRPr="00D10573" w:rsidRDefault="00650661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«Нов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годняя открытка»</w:t>
            </w:r>
          </w:p>
        </w:tc>
        <w:tc>
          <w:tcPr>
            <w:tcW w:w="7292" w:type="dxa"/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делать поздравительные открытки, подбирая и создавая соответствующее празднику изображение; продолжать учить  выр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зать  одинаковые части из бумаги, сложенной гармошкой, а симме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>ричные - из бумаги, сложенной вдвое, закреплять п</w:t>
            </w:r>
            <w:r>
              <w:rPr>
                <w:rFonts w:eastAsia="Calibri" w:cs="Times New Roman"/>
                <w:sz w:val="24"/>
                <w:szCs w:val="24"/>
              </w:rPr>
              <w:t>риемы вырез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 xml:space="preserve">ния и  наклеивать. 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650661" w:rsidRPr="00D10573" w:rsidRDefault="0065066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3-4 новогодние открытки, ½ ал</w:t>
            </w:r>
            <w:r w:rsidRPr="00D10573">
              <w:rPr>
                <w:rFonts w:eastAsia="Calibri" w:cs="Times New Roman"/>
                <w:sz w:val="24"/>
                <w:szCs w:val="24"/>
              </w:rPr>
              <w:t>ь</w:t>
            </w:r>
            <w:r w:rsidRPr="00D10573">
              <w:rPr>
                <w:rFonts w:eastAsia="Calibri" w:cs="Times New Roman"/>
                <w:sz w:val="24"/>
                <w:szCs w:val="24"/>
              </w:rPr>
              <w:t>бомного листа, ножницы, клей, кисть, салфетка, клееночки.</w:t>
            </w:r>
          </w:p>
          <w:p w:rsidR="00650661" w:rsidRPr="00D10573" w:rsidRDefault="0065066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61</w:t>
            </w:r>
          </w:p>
          <w:p w:rsidR="00650661" w:rsidRPr="00D10573" w:rsidRDefault="0065066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30286" w:rsidRPr="00D10573" w:rsidTr="008168E1">
        <w:trPr>
          <w:cantSplit/>
          <w:trHeight w:val="556"/>
        </w:trPr>
        <w:tc>
          <w:tcPr>
            <w:tcW w:w="534" w:type="dxa"/>
            <w:shd w:val="clear" w:color="auto" w:fill="auto"/>
          </w:tcPr>
          <w:p w:rsidR="00330286" w:rsidRPr="00D10573" w:rsidRDefault="00330286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330286" w:rsidRPr="00D10573" w:rsidRDefault="00330286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0286" w:rsidRPr="00330286" w:rsidRDefault="00330286" w:rsidP="00136FA6">
            <w:pPr>
              <w:ind w:left="0"/>
              <w:jc w:val="center"/>
              <w:rPr>
                <w:rFonts w:eastAsia="Calibri" w:cs="Times New Roman"/>
                <w:sz w:val="36"/>
                <w:szCs w:val="36"/>
              </w:rPr>
            </w:pPr>
            <w:r w:rsidRPr="00330286">
              <w:rPr>
                <w:rFonts w:eastAsia="Calibri" w:cs="Times New Roman"/>
                <w:b/>
                <w:sz w:val="36"/>
                <w:szCs w:val="36"/>
              </w:rPr>
              <w:t>2, 3 недели января   «Зима»</w:t>
            </w:r>
          </w:p>
        </w:tc>
      </w:tr>
      <w:tr w:rsidR="000172AF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172AF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0172AF" w:rsidRPr="00283911" w:rsidRDefault="000172AF" w:rsidP="00283911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  <w:r w:rsidRPr="00283911">
              <w:rPr>
                <w:rFonts w:eastAsia="Calibri" w:cs="Times New Roman"/>
                <w:b/>
                <w:i/>
                <w:sz w:val="36"/>
                <w:szCs w:val="36"/>
              </w:rPr>
              <w:t>Январь</w:t>
            </w:r>
          </w:p>
        </w:tc>
        <w:tc>
          <w:tcPr>
            <w:tcW w:w="2690" w:type="dxa"/>
            <w:shd w:val="clear" w:color="auto" w:fill="auto"/>
          </w:tcPr>
          <w:p w:rsidR="000172AF" w:rsidRPr="00D10573" w:rsidRDefault="000172AF" w:rsidP="00136F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Январь.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«Снегурочка».</w:t>
            </w:r>
          </w:p>
        </w:tc>
        <w:tc>
          <w:tcPr>
            <w:tcW w:w="7292" w:type="dxa"/>
            <w:shd w:val="clear" w:color="auto" w:fill="auto"/>
          </w:tcPr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передавать в лепке образ Снегурочки; закреплять ум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ние лепить фигуру человека;  упражнять в приемах лепки: раскат</w:t>
            </w:r>
            <w:r w:rsidRPr="00D10573">
              <w:rPr>
                <w:rFonts w:eastAsia="Calibri" w:cs="Times New Roman"/>
                <w:sz w:val="24"/>
                <w:szCs w:val="24"/>
              </w:rPr>
              <w:t>ы</w:t>
            </w:r>
            <w:r w:rsidRPr="00D10573">
              <w:rPr>
                <w:rFonts w:eastAsia="Calibri" w:cs="Times New Roman"/>
                <w:sz w:val="24"/>
                <w:szCs w:val="24"/>
              </w:rPr>
              <w:t>вание, оттягивание, соединение, сглаживание; учить оценивать свои работы.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Игрушка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Снегурочка, пластилин, доска для лепки, стека.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64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172AF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172AF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05" w:type="dxa"/>
            <w:vMerge/>
            <w:shd w:val="clear" w:color="auto" w:fill="auto"/>
          </w:tcPr>
          <w:p w:rsidR="000172AF" w:rsidRPr="00D10573" w:rsidRDefault="000172AF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 неделя.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елке».</w:t>
            </w:r>
          </w:p>
        </w:tc>
        <w:tc>
          <w:tcPr>
            <w:tcW w:w="7292" w:type="dxa"/>
            <w:shd w:val="clear" w:color="auto" w:fill="auto"/>
          </w:tcPr>
          <w:p w:rsidR="000172AF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создавать изображения из бумаги, закреплять умение вырезать части овальной формы; упражнять в вырезании симме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>ричных частей одежды из бумаги; закреплять умение вырезать на глаз мелкие детали, аккуратно наклеивать изображения; развивать чувство цвета композиции.</w:t>
            </w:r>
          </w:p>
          <w:p w:rsidR="00E27D6D" w:rsidRDefault="00E27D6D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  <w:p w:rsidR="00E27D6D" w:rsidRPr="00D10573" w:rsidRDefault="00E27D6D" w:rsidP="00136FA6">
            <w:pPr>
              <w:ind w:left="0"/>
              <w:rPr>
                <w:rFonts w:eastAsia="Calibri" w:cs="Times New Roman"/>
                <w:spacing w:val="-3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Ц</w:t>
            </w:r>
            <w:r w:rsidRPr="00D10573">
              <w:rPr>
                <w:rFonts w:eastAsia="Calibri" w:cs="Times New Roman"/>
                <w:sz w:val="24"/>
                <w:szCs w:val="24"/>
              </w:rPr>
              <w:t>ветная бумага, ножницы, клей, кисть, салфетка, клееночки.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С.65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172AF" w:rsidRPr="00D10573" w:rsidTr="008168E1">
        <w:trPr>
          <w:cantSplit/>
          <w:trHeight w:val="497"/>
        </w:trPr>
        <w:tc>
          <w:tcPr>
            <w:tcW w:w="534" w:type="dxa"/>
            <w:shd w:val="clear" w:color="auto" w:fill="auto"/>
          </w:tcPr>
          <w:p w:rsidR="000172AF" w:rsidRPr="00D10573" w:rsidRDefault="000172AF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0172AF" w:rsidRPr="00D10573" w:rsidRDefault="000172AF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2AF" w:rsidRPr="00D10573" w:rsidRDefault="000172AF" w:rsidP="00275B0A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4 неделя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января</w:t>
            </w:r>
            <w:r>
              <w:rPr>
                <w:rFonts w:eastAsia="Calibri" w:cs="Times New Roman"/>
                <w:b/>
                <w:sz w:val="36"/>
                <w:szCs w:val="36"/>
              </w:rPr>
              <w:t xml:space="preserve">, 1 неделя февраля 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Удивительный мир животных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>»</w:t>
            </w:r>
          </w:p>
        </w:tc>
      </w:tr>
      <w:tr w:rsidR="000172AF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0172AF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05" w:type="dxa"/>
            <w:vMerge/>
            <w:shd w:val="clear" w:color="auto" w:fill="auto"/>
          </w:tcPr>
          <w:p w:rsidR="000172AF" w:rsidRPr="00D10573" w:rsidRDefault="000172AF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я  неделя.</w:t>
            </w:r>
            <w:r w:rsidR="00E27D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Январь.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0172AF" w:rsidRPr="00D10573" w:rsidRDefault="000172AF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«Зайчик»</w:t>
            </w:r>
          </w:p>
        </w:tc>
        <w:tc>
          <w:tcPr>
            <w:tcW w:w="7292" w:type="dxa"/>
            <w:shd w:val="clear" w:color="auto" w:fill="auto"/>
          </w:tcPr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Закреплять умение лепить животных, передавая форму, строение и величину частей. Упражнять в применении разнообразных способов лепки. </w:t>
            </w:r>
            <w:r w:rsidRPr="00D10573">
              <w:rPr>
                <w:rFonts w:eastAsia="Calibri" w:cs="Times New Roman"/>
                <w:spacing w:val="-4"/>
                <w:sz w:val="24"/>
                <w:szCs w:val="24"/>
              </w:rPr>
              <w:t>Учить передавать простые дви</w:t>
            </w:r>
            <w:r w:rsidRPr="00D10573">
              <w:rPr>
                <w:rFonts w:eastAsia="Calibri" w:cs="Times New Roman"/>
                <w:spacing w:val="-4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жения фигуры.</w:t>
            </w:r>
          </w:p>
          <w:p w:rsidR="000172AF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умение рассматри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вать созданные фигурки живот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ных, о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>мечать их выразитель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ность</w:t>
            </w:r>
            <w:r w:rsidR="0028391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83911" w:rsidRDefault="0028391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  <w:p w:rsidR="00283911" w:rsidRPr="00D10573" w:rsidRDefault="00283911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Пластилин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10573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доска для лепки, стека.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стр. 67</w:t>
            </w:r>
          </w:p>
          <w:p w:rsidR="000172AF" w:rsidRPr="00D10573" w:rsidRDefault="000172AF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F5C10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8F5C10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8F5C10" w:rsidRPr="008F5C10" w:rsidRDefault="008F5C10" w:rsidP="008F5C10">
            <w:pPr>
              <w:ind w:left="113" w:right="113"/>
              <w:jc w:val="center"/>
              <w:rPr>
                <w:rFonts w:eastAsia="Calibri" w:cs="Times New Roman"/>
                <w:b/>
                <w:i/>
                <w:sz w:val="40"/>
                <w:szCs w:val="40"/>
              </w:rPr>
            </w:pPr>
            <w:r w:rsidRPr="008F5C10">
              <w:rPr>
                <w:rFonts w:eastAsia="Calibri" w:cs="Times New Roman"/>
                <w:b/>
                <w:i/>
                <w:sz w:val="40"/>
                <w:szCs w:val="40"/>
              </w:rPr>
              <w:t>Февраль.</w:t>
            </w:r>
          </w:p>
        </w:tc>
        <w:tc>
          <w:tcPr>
            <w:tcW w:w="2690" w:type="dxa"/>
            <w:shd w:val="clear" w:color="auto" w:fill="auto"/>
          </w:tcPr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Февраль.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8F5C10" w:rsidRPr="00421E03" w:rsidRDefault="008F5C10" w:rsidP="00136FA6">
            <w:pPr>
              <w:ind w:left="0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«Красивые рыбки в а</w:t>
            </w:r>
            <w:r w:rsidRPr="00D10573">
              <w:rPr>
                <w:rFonts w:eastAsia="Calibri" w:cs="Times New Roman"/>
                <w:sz w:val="24"/>
                <w:szCs w:val="24"/>
              </w:rPr>
              <w:t>к</w:t>
            </w:r>
            <w:r w:rsidRPr="00D10573">
              <w:rPr>
                <w:rFonts w:eastAsia="Calibri" w:cs="Times New Roman"/>
                <w:sz w:val="24"/>
                <w:szCs w:val="24"/>
              </w:rPr>
              <w:t>вариуме» (коллекти</w:t>
            </w:r>
            <w:r w:rsidRPr="00D10573">
              <w:rPr>
                <w:rFonts w:eastAsia="Calibri" w:cs="Times New Roman"/>
                <w:sz w:val="24"/>
                <w:szCs w:val="24"/>
              </w:rPr>
              <w:t>в</w:t>
            </w:r>
            <w:r w:rsidRPr="00D10573">
              <w:rPr>
                <w:rFonts w:eastAsia="Calibri" w:cs="Times New Roman"/>
                <w:sz w:val="24"/>
                <w:szCs w:val="24"/>
              </w:rPr>
              <w:t>ная композиция).</w:t>
            </w:r>
          </w:p>
        </w:tc>
        <w:tc>
          <w:tcPr>
            <w:tcW w:w="7292" w:type="dxa"/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Развивать: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-цветовое восприятие;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-чувство композиции;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умение рассматривать и оценивать созданные изображения.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br/>
            </w:r>
            <w:r w:rsidRPr="00D10573">
              <w:rPr>
                <w:rFonts w:eastAsia="Calibri" w:cs="Times New Roman"/>
                <w:sz w:val="24"/>
                <w:szCs w:val="24"/>
              </w:rPr>
              <w:t>Упражнять в подборе разных оттенков цвета.</w:t>
            </w:r>
            <w:r w:rsidRPr="00D10573">
              <w:rPr>
                <w:rFonts w:eastAsia="Calibri" w:cs="Times New Roman"/>
                <w:sz w:val="24"/>
                <w:szCs w:val="24"/>
              </w:rPr>
              <w:br/>
            </w:r>
            <w:r w:rsidRPr="00D10573">
              <w:rPr>
                <w:rFonts w:eastAsia="Calibri" w:cs="Times New Roman"/>
                <w:spacing w:val="-6"/>
                <w:sz w:val="24"/>
                <w:szCs w:val="24"/>
              </w:rPr>
              <w:t>Закреплять приемы вырезывания и аккуратного наклеивания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  лист, цветная бумага,  ножницы, клей, кисть, салфетка, кл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еночки.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стр. </w:t>
            </w:r>
            <w:r>
              <w:rPr>
                <w:rFonts w:eastAsia="Calibri" w:cs="Times New Roman"/>
                <w:sz w:val="24"/>
                <w:szCs w:val="24"/>
              </w:rPr>
              <w:t>71</w:t>
            </w:r>
          </w:p>
        </w:tc>
      </w:tr>
      <w:tr w:rsidR="008F5C10" w:rsidRPr="00D10573" w:rsidTr="008168E1">
        <w:trPr>
          <w:cantSplit/>
          <w:trHeight w:val="623"/>
        </w:trPr>
        <w:tc>
          <w:tcPr>
            <w:tcW w:w="534" w:type="dxa"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 xml:space="preserve">2, 3 неделя февраля 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День защитника Отечества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>»</w:t>
            </w:r>
          </w:p>
        </w:tc>
      </w:tr>
      <w:tr w:rsidR="008F5C10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8F5C10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005" w:type="dxa"/>
            <w:vMerge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8F5C10" w:rsidRPr="00D10573" w:rsidRDefault="008F5C10" w:rsidP="00136F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Февраль.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«Щенок»</w:t>
            </w:r>
          </w:p>
          <w:p w:rsidR="008F5C10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изображать собак, щенят передавая их характерные особенности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 xml:space="preserve"> ;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 упражнять в приемах лепки: раскатывание, оттягив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ние, соединение, сглаживание.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</w:rPr>
              <w:t>грушка собачка, пластилин, доска для лепки, стека.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74</w:t>
            </w:r>
          </w:p>
        </w:tc>
      </w:tr>
      <w:tr w:rsidR="008F5C10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8F5C10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005" w:type="dxa"/>
            <w:vMerge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«Матрос с сигнальн</w:t>
            </w:r>
            <w:r w:rsidRPr="00D10573">
              <w:rPr>
                <w:rFonts w:eastAsia="Calibri" w:cs="Times New Roman"/>
                <w:sz w:val="24"/>
                <w:szCs w:val="24"/>
              </w:rPr>
              <w:t>ы</w:t>
            </w:r>
            <w:r w:rsidRPr="00D10573">
              <w:rPr>
                <w:rFonts w:eastAsia="Calibri" w:cs="Times New Roman"/>
                <w:sz w:val="24"/>
                <w:szCs w:val="24"/>
              </w:rPr>
              <w:t>ми флажками»</w:t>
            </w:r>
          </w:p>
        </w:tc>
        <w:tc>
          <w:tcPr>
            <w:tcW w:w="7292" w:type="dxa"/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Упражнять детей в изображении человека;  в вырезании симме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>ричных частей одежды из бумаги; учить передавать в аппликации простейшие движения фигуры человека, красиво располагать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ражение на листе.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лист, цветная бумага, ножницы, клей, кисть, салфетка, кл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еночки.</w:t>
            </w:r>
          </w:p>
          <w:p w:rsidR="008F5C10" w:rsidRPr="001C1D4D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75</w:t>
            </w:r>
          </w:p>
        </w:tc>
      </w:tr>
      <w:tr w:rsidR="008F5C10" w:rsidRPr="00D10573" w:rsidTr="008168E1">
        <w:trPr>
          <w:cantSplit/>
          <w:trHeight w:val="597"/>
        </w:trPr>
        <w:tc>
          <w:tcPr>
            <w:tcW w:w="534" w:type="dxa"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 xml:space="preserve">4 неделя февраля, 1 неделя марта 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Мамин день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>»</w:t>
            </w:r>
          </w:p>
        </w:tc>
      </w:tr>
      <w:tr w:rsidR="008F5C10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8F5C10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005" w:type="dxa"/>
            <w:vMerge/>
            <w:shd w:val="clear" w:color="auto" w:fill="auto"/>
          </w:tcPr>
          <w:p w:rsidR="008F5C10" w:rsidRPr="00D10573" w:rsidRDefault="008F5C10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8F5C10" w:rsidRPr="00D10573" w:rsidRDefault="008F5C10" w:rsidP="00136FA6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/>
                <w:b/>
                <w:sz w:val="24"/>
                <w:szCs w:val="24"/>
                <w:u w:val="single"/>
              </w:rPr>
              <w:t>Февраль</w:t>
            </w:r>
            <w:proofErr w:type="gramStart"/>
            <w:r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8F5C10" w:rsidRPr="00D10573" w:rsidRDefault="008F5C10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7292" w:type="dxa"/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создавать изображение посуды из целого куска ленто</w:t>
            </w:r>
            <w:r w:rsidRPr="00D10573">
              <w:rPr>
                <w:rFonts w:eastAsia="Calibri" w:cs="Times New Roman"/>
                <w:sz w:val="24"/>
                <w:szCs w:val="24"/>
              </w:rPr>
              <w:t>ч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ным способом;  учить сглаживать поверхность изделия пальцами; воспитывать заботливое, внимательное отношение к маме. </w:t>
            </w:r>
          </w:p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8F5C10" w:rsidRPr="00D10573" w:rsidRDefault="008F5C10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3-4 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>разных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>, но близких по форме кувшинчика, пластилин, доска для лепки, стека.</w:t>
            </w:r>
          </w:p>
          <w:p w:rsidR="008F5C10" w:rsidRPr="00D10573" w:rsidRDefault="00B872F2" w:rsidP="00A73193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83</w:t>
            </w:r>
          </w:p>
        </w:tc>
      </w:tr>
      <w:tr w:rsidR="00B872F2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B872F2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B872F2" w:rsidRPr="00B872F2" w:rsidRDefault="00B872F2" w:rsidP="00B872F2">
            <w:pPr>
              <w:ind w:left="113" w:right="113"/>
              <w:jc w:val="center"/>
              <w:rPr>
                <w:rFonts w:eastAsia="Calibri" w:cs="Times New Roman"/>
                <w:b/>
                <w:i/>
                <w:sz w:val="44"/>
                <w:szCs w:val="44"/>
              </w:rPr>
            </w:pPr>
            <w:r w:rsidRPr="00B872F2">
              <w:rPr>
                <w:rFonts w:eastAsia="Calibri" w:cs="Times New Roman"/>
                <w:b/>
                <w:i/>
                <w:sz w:val="44"/>
                <w:szCs w:val="44"/>
              </w:rPr>
              <w:t>Март.</w:t>
            </w:r>
          </w:p>
        </w:tc>
        <w:tc>
          <w:tcPr>
            <w:tcW w:w="2690" w:type="dxa"/>
            <w:shd w:val="clear" w:color="auto" w:fill="auto"/>
          </w:tcPr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Март.</w:t>
            </w:r>
          </w:p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B872F2" w:rsidRPr="001C1D4D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«Украшение закладки для книг» </w:t>
            </w:r>
          </w:p>
        </w:tc>
        <w:tc>
          <w:tcPr>
            <w:tcW w:w="7292" w:type="dxa"/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Формировать композиционные умения, учить 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>ритмично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располагать элементы узора на листе бумаги, выделять центр, стороны, углы.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цветная бумага,  ножницы, клей, кисть, салфетка, клееночки.</w:t>
            </w:r>
          </w:p>
        </w:tc>
      </w:tr>
      <w:tr w:rsidR="00B872F2" w:rsidRPr="00D10573" w:rsidTr="008168E1">
        <w:trPr>
          <w:cantSplit/>
          <w:trHeight w:val="483"/>
        </w:trPr>
        <w:tc>
          <w:tcPr>
            <w:tcW w:w="534" w:type="dxa"/>
            <w:shd w:val="clear" w:color="auto" w:fill="auto"/>
          </w:tcPr>
          <w:p w:rsidR="00B872F2" w:rsidRPr="00D10573" w:rsidRDefault="00B872F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872F2" w:rsidRPr="00D10573" w:rsidRDefault="00B872F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 xml:space="preserve">2, 3, 4 недели марта 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Народная культура и традиции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>»</w:t>
            </w:r>
          </w:p>
        </w:tc>
      </w:tr>
      <w:tr w:rsidR="00B872F2" w:rsidRPr="00D10573" w:rsidTr="008168E1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2F2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05" w:type="dxa"/>
            <w:vMerge/>
            <w:shd w:val="clear" w:color="auto" w:fill="auto"/>
          </w:tcPr>
          <w:p w:rsidR="00B872F2" w:rsidRPr="00D10573" w:rsidRDefault="00B872F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B872F2" w:rsidRPr="007C1D3F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C1D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Лепка.</w:t>
            </w:r>
          </w:p>
          <w:p w:rsidR="00B872F2" w:rsidRPr="00A73193" w:rsidRDefault="00B872F2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31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по замыслу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конца, используя разнообра</w:t>
            </w:r>
            <w:r w:rsidRPr="00D10573">
              <w:rPr>
                <w:rFonts w:eastAsia="Calibri" w:cs="Times New Roman"/>
                <w:sz w:val="24"/>
                <w:szCs w:val="24"/>
              </w:rPr>
              <w:t>з</w:t>
            </w:r>
            <w:r w:rsidRPr="00D10573">
              <w:rPr>
                <w:rFonts w:eastAsia="Calibri" w:cs="Times New Roman"/>
                <w:sz w:val="24"/>
                <w:szCs w:val="24"/>
              </w:rPr>
              <w:t>ные приемы лепки.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Пластилин, доска для лепки, стека.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81</w:t>
            </w:r>
          </w:p>
        </w:tc>
      </w:tr>
      <w:tr w:rsidR="00B872F2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B872F2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05" w:type="dxa"/>
            <w:vMerge/>
            <w:shd w:val="clear" w:color="auto" w:fill="auto"/>
          </w:tcPr>
          <w:p w:rsidR="00B872F2" w:rsidRPr="00D10573" w:rsidRDefault="00B872F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7292" w:type="dxa"/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изображение; учить предавать образ сказочной птицы;  закреплять умение вырезать симметричные части из бумаги сложенной вдвое; развивать воображение, творчество.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 лист, цветная бумага, ножницы, клей, кисть, салфетка, кл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еночки.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87</w:t>
            </w:r>
          </w:p>
        </w:tc>
      </w:tr>
      <w:tr w:rsidR="00B872F2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B872F2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005" w:type="dxa"/>
            <w:vMerge/>
            <w:shd w:val="clear" w:color="auto" w:fill="auto"/>
          </w:tcPr>
          <w:p w:rsidR="00B872F2" w:rsidRPr="00D10573" w:rsidRDefault="00B872F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B872F2" w:rsidRPr="00D10573" w:rsidRDefault="00B872F2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Птицы на кормушке (воробьи и голуби или вороны и грачи)</w:t>
            </w:r>
          </w:p>
        </w:tc>
        <w:tc>
          <w:tcPr>
            <w:tcW w:w="7292" w:type="dxa"/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восприятие детей, умение выделять разнообразные сво</w:t>
            </w:r>
            <w:r w:rsidRPr="00D10573">
              <w:rPr>
                <w:rFonts w:eastAsia="Calibri" w:cs="Times New Roman"/>
                <w:sz w:val="24"/>
                <w:szCs w:val="24"/>
              </w:rPr>
              <w:t>й</w:t>
            </w:r>
            <w:r w:rsidRPr="00D10573">
              <w:rPr>
                <w:rFonts w:eastAsia="Calibri" w:cs="Times New Roman"/>
                <w:sz w:val="24"/>
                <w:szCs w:val="24"/>
              </w:rPr>
              <w:t>ства птиц, сравнивать их; учить лепить птицу по частям; передавать форму и относительную величину туловища и головы, различие в величине птиц различных пород; развивать умение оценивать р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зультаты лепки.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Иллюстрации птиц, пластилин, доска для лепки, стека.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86</w:t>
            </w:r>
          </w:p>
          <w:p w:rsidR="00B872F2" w:rsidRPr="00D10573" w:rsidRDefault="00B872F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44B2" w:rsidRPr="00D10573" w:rsidTr="008168E1">
        <w:trPr>
          <w:cantSplit/>
          <w:trHeight w:val="415"/>
        </w:trPr>
        <w:tc>
          <w:tcPr>
            <w:tcW w:w="534" w:type="dxa"/>
            <w:shd w:val="clear" w:color="auto" w:fill="auto"/>
          </w:tcPr>
          <w:p w:rsidR="002944B2" w:rsidRPr="00D10573" w:rsidRDefault="002944B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2944B2" w:rsidRPr="00D10573" w:rsidRDefault="002944B2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944B2" w:rsidRPr="00D10573" w:rsidRDefault="002944B2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2944B2" w:rsidRPr="00D10573" w:rsidRDefault="002944B2" w:rsidP="00136FA6">
            <w:pPr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1, 2 недели апреля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Весна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2944B2" w:rsidRPr="00D10573" w:rsidRDefault="002944B2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422BA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422BA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5422BA" w:rsidRPr="005422BA" w:rsidRDefault="005422BA" w:rsidP="005422BA">
            <w:pPr>
              <w:ind w:left="113" w:right="113"/>
              <w:jc w:val="center"/>
              <w:rPr>
                <w:rFonts w:eastAsia="Calibri" w:cs="Times New Roman"/>
                <w:b/>
                <w:i/>
                <w:sz w:val="36"/>
                <w:szCs w:val="36"/>
              </w:rPr>
            </w:pPr>
            <w:r w:rsidRPr="005422BA">
              <w:rPr>
                <w:rFonts w:eastAsia="Calibri" w:cs="Times New Roman"/>
                <w:b/>
                <w:i/>
                <w:sz w:val="36"/>
                <w:szCs w:val="36"/>
              </w:rPr>
              <w:t>Апрель.</w:t>
            </w:r>
          </w:p>
        </w:tc>
        <w:tc>
          <w:tcPr>
            <w:tcW w:w="2690" w:type="dxa"/>
            <w:shd w:val="clear" w:color="auto" w:fill="auto"/>
          </w:tcPr>
          <w:p w:rsidR="005422BA" w:rsidRPr="00657F51" w:rsidRDefault="005422BA" w:rsidP="00657F51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  <w:r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 Апрель.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Вырежи и наклей 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бую игрушку.</w:t>
            </w:r>
          </w:p>
        </w:tc>
        <w:tc>
          <w:tcPr>
            <w:tcW w:w="7292" w:type="dxa"/>
            <w:shd w:val="clear" w:color="auto" w:fill="auto"/>
          </w:tcPr>
          <w:p w:rsidR="005422BA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 Учить задумывать несложный сюжет для передачи в аппликации; выбирать наиболее интересные, выразительные работы, объяснять свой выбор. Закреплять усвоенные ранее приемы вырезывания. Воспитывать активность, самостоятельность.</w:t>
            </w: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5422BA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Цветная бумага,  ножницы, клей, кисть, салфетка, клееночки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С.89</w:t>
            </w:r>
            <w:r w:rsidRPr="00D10573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5422BA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422BA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005" w:type="dxa"/>
            <w:vMerge/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5422BA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«Петух»</w:t>
            </w:r>
          </w:p>
        </w:tc>
        <w:tc>
          <w:tcPr>
            <w:tcW w:w="7292" w:type="dxa"/>
            <w:shd w:val="clear" w:color="auto" w:fill="auto"/>
          </w:tcPr>
          <w:p w:rsidR="005422BA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передавать в лепке ха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рактерное строение фигуры; са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  <w:t xml:space="preserve">мостоятельно решать, как лепить петуха из целого куска глины, </w:t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 xml:space="preserve">какие части можно присоединить. </w:t>
            </w:r>
            <w:r w:rsidRPr="00D10573">
              <w:rPr>
                <w:rFonts w:eastAsia="Calibri" w:cs="Times New Roman"/>
                <w:sz w:val="24"/>
                <w:szCs w:val="24"/>
              </w:rPr>
              <w:t>Закреплять умение пользо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ваться стекой, сглаживать по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верхность фигуры. Развивать эстетическое вос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 xml:space="preserve">приятие, образные представления. 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Вызывать положительный 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эмоциональный отклик на краси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  <w:t>вые предметы, созданные изо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бражения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422BA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5422BA" w:rsidRPr="00D10573" w:rsidRDefault="005422BA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Дымковские игрушки. Глина, доска для лепки, стека, вода для сглаж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вания поверхности изделий (на каждого ребенка).</w:t>
            </w: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 91</w:t>
            </w: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422BA" w:rsidRPr="00D10573" w:rsidTr="008168E1">
        <w:trPr>
          <w:cantSplit/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2BA" w:rsidRPr="00D87984" w:rsidRDefault="005422BA" w:rsidP="00136FA6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87984">
              <w:rPr>
                <w:rFonts w:eastAsia="Calibri" w:cs="Times New Roman"/>
                <w:b/>
                <w:sz w:val="36"/>
                <w:szCs w:val="36"/>
              </w:rPr>
              <w:t xml:space="preserve">М О Н И Т О </w:t>
            </w:r>
            <w:proofErr w:type="gramStart"/>
            <w:r w:rsidRPr="00D87984">
              <w:rPr>
                <w:rFonts w:eastAsia="Calibri" w:cs="Times New Roman"/>
                <w:b/>
                <w:sz w:val="36"/>
                <w:szCs w:val="36"/>
              </w:rPr>
              <w:t>Р</w:t>
            </w:r>
            <w:proofErr w:type="gramEnd"/>
            <w:r w:rsidRPr="00D87984">
              <w:rPr>
                <w:rFonts w:eastAsia="Calibri" w:cs="Times New Roman"/>
                <w:b/>
                <w:sz w:val="36"/>
                <w:szCs w:val="36"/>
              </w:rPr>
              <w:t xml:space="preserve"> И Н Г. 3  неделя апреля.</w:t>
            </w:r>
          </w:p>
        </w:tc>
      </w:tr>
      <w:tr w:rsidR="005422BA" w:rsidRPr="00D10573" w:rsidTr="008168E1">
        <w:trPr>
          <w:cantSplit/>
          <w:trHeight w:val="563"/>
        </w:trPr>
        <w:tc>
          <w:tcPr>
            <w:tcW w:w="534" w:type="dxa"/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422BA" w:rsidRPr="00D10573" w:rsidRDefault="005422BA" w:rsidP="00136FA6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4  неделя апреля, 1 неделя мая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День Победы».</w:t>
            </w:r>
          </w:p>
        </w:tc>
      </w:tr>
      <w:tr w:rsidR="005422BA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422BA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05" w:type="dxa"/>
            <w:vMerge/>
            <w:shd w:val="clear" w:color="auto" w:fill="auto"/>
          </w:tcPr>
          <w:p w:rsidR="005422BA" w:rsidRPr="00D10573" w:rsidRDefault="005422BA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Апрель.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A5E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Поезд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22BA" w:rsidRPr="00D10573" w:rsidRDefault="005422BA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5422BA" w:rsidRPr="00D10573" w:rsidRDefault="005422BA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Закреплять умение вырезы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 xml:space="preserve">вать основную часть предмета 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t>прямоугол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t>ь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t>ной формы с харак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терными признаками (закруглен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>ные углы), вырезывать и наклеи</w:t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вать части разной формы.</w:t>
            </w:r>
          </w:p>
          <w:p w:rsidR="005422BA" w:rsidRPr="00D10573" w:rsidRDefault="005422BA" w:rsidP="00136FA6">
            <w:pPr>
              <w:ind w:left="0"/>
              <w:rPr>
                <w:rFonts w:eastAsia="Calibri" w:cs="Times New Roman"/>
                <w:spacing w:val="-11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Упражнять в вырезывании предметов одинаковой формы </w:t>
            </w:r>
            <w:r w:rsidRPr="00D10573">
              <w:rPr>
                <w:rFonts w:eastAsia="Calibri" w:cs="Times New Roman"/>
                <w:spacing w:val="-2"/>
                <w:sz w:val="24"/>
                <w:szCs w:val="24"/>
              </w:rPr>
              <w:t xml:space="preserve">из бумаги, сложенной гармошкой. 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Развивать навыки коллектив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ной работы.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5422BA" w:rsidRDefault="005422BA" w:rsidP="00C8341E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Цветная бумага, ножницы, кисть для клея, клей, салфетка (на кажд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го 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бенка). Большой удлиненный лист бумаги для наклеивания пр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калыв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ется к доске.</w:t>
            </w:r>
          </w:p>
          <w:p w:rsidR="005422BA" w:rsidRPr="00D10573" w:rsidRDefault="005A5E05" w:rsidP="00C8341E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стр.96</w:t>
            </w:r>
          </w:p>
        </w:tc>
      </w:tr>
      <w:tr w:rsidR="00F322D4" w:rsidRPr="00D10573" w:rsidTr="008168E1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4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4" w:rsidRPr="00D10573" w:rsidRDefault="00F322D4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4" w:rsidRPr="00D10573" w:rsidRDefault="00F322D4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  <w:r w:rsidR="00DD776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Май.</w:t>
            </w:r>
          </w:p>
          <w:p w:rsidR="00F322D4" w:rsidRPr="00F322D4" w:rsidRDefault="00F322D4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322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Аппликация.</w:t>
            </w:r>
          </w:p>
          <w:p w:rsidR="00F322D4" w:rsidRPr="00F322D4" w:rsidRDefault="00F322D4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322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«Пригласительный билет родителям на празднование Дня Победы».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4" w:rsidRPr="00F322D4" w:rsidRDefault="00F322D4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F322D4">
              <w:rPr>
                <w:rFonts w:eastAsia="Calibri" w:cs="Times New Roman"/>
                <w:sz w:val="24"/>
                <w:szCs w:val="24"/>
              </w:rPr>
              <w:t xml:space="preserve">Закреплять умение детей задумывать содержание своей работы. Упражнять в использовании знакомых способов работы ножницами. Учить </w:t>
            </w:r>
            <w:proofErr w:type="gramStart"/>
            <w:r w:rsidRPr="00F322D4">
              <w:rPr>
                <w:rFonts w:eastAsia="Calibri" w:cs="Times New Roman"/>
                <w:sz w:val="24"/>
                <w:szCs w:val="24"/>
              </w:rPr>
              <w:t>красиво</w:t>
            </w:r>
            <w:proofErr w:type="gramEnd"/>
            <w:r w:rsidRPr="00F322D4">
              <w:rPr>
                <w:rFonts w:eastAsia="Calibri" w:cs="Times New Roman"/>
                <w:sz w:val="24"/>
                <w:szCs w:val="24"/>
              </w:rPr>
              <w:t xml:space="preserve"> подбирать цвета, правильно передавать соотношения по величине. Развивать эстетические чувства, воображение.</w:t>
            </w:r>
            <w:r w:rsidRPr="00F322D4">
              <w:rPr>
                <w:rFonts w:eastAsia="Calibri" w:cs="Times New Roman"/>
                <w:sz w:val="24"/>
                <w:szCs w:val="24"/>
              </w:rPr>
              <w:br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BA0" w:rsidRDefault="00F322D4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Разнообразные поздравительные 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крытки с простыми, доступными детям изображениями. Цветная бумага, нарезанная прямоугольн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ками и п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лосками, ножницы, клей, кисть для клея, салфетка.</w:t>
            </w:r>
            <w:r w:rsidRPr="00F322D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</w:t>
            </w:r>
          </w:p>
          <w:p w:rsidR="00F322D4" w:rsidRDefault="00BC6BA0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стр.97</w:t>
            </w:r>
          </w:p>
          <w:p w:rsidR="00BC6BA0" w:rsidRPr="00F322D4" w:rsidRDefault="00BC6BA0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  <w:p w:rsidR="00F322D4" w:rsidRPr="00D10573" w:rsidRDefault="00F322D4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DD776C" w:rsidRPr="00D10573" w:rsidTr="008168E1">
        <w:trPr>
          <w:cantSplit/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6C" w:rsidRPr="00D10573" w:rsidRDefault="00DD776C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6C" w:rsidRPr="00D10573" w:rsidRDefault="00DD776C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6C" w:rsidRPr="00D10573" w:rsidRDefault="00DD776C" w:rsidP="00136FA6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2, 3 неделя мая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Такие разные предметы».</w:t>
            </w:r>
          </w:p>
        </w:tc>
      </w:tr>
      <w:tr w:rsidR="00F322D4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F322D4" w:rsidRPr="00D10573" w:rsidRDefault="00FB77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F322D4" w:rsidRPr="00D10573" w:rsidRDefault="00F322D4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F322D4" w:rsidRPr="00D10573" w:rsidRDefault="0040763C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F322D4"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</w:t>
            </w:r>
            <w:r w:rsidR="00F322D4"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ля.</w:t>
            </w:r>
            <w:r w:rsidR="00DD776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Май.</w:t>
            </w:r>
          </w:p>
          <w:p w:rsidR="00F322D4" w:rsidRPr="00D10573" w:rsidRDefault="00F322D4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F322D4" w:rsidRPr="00D10573" w:rsidRDefault="00F322D4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7292" w:type="dxa"/>
            <w:shd w:val="clear" w:color="auto" w:fill="auto"/>
          </w:tcPr>
          <w:p w:rsidR="00F322D4" w:rsidRPr="00D10573" w:rsidRDefault="00F322D4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Закреплять умение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</w:t>
            </w:r>
            <w:proofErr w:type="spell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прищипывание</w:t>
            </w:r>
            <w:proofErr w:type="spell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, оттягивание). Развивать образное во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приятие, образные представления, умение оценивать изображения.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F322D4" w:rsidRPr="00D10573" w:rsidRDefault="00F322D4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Игрушечная белочка, грызущая орех (или иллюстрация). Глина, доска для лепки, стека.</w:t>
            </w:r>
          </w:p>
          <w:p w:rsidR="00F322D4" w:rsidRPr="00D10573" w:rsidRDefault="00F16277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стр.95</w:t>
            </w:r>
          </w:p>
          <w:p w:rsidR="00F322D4" w:rsidRPr="00D10573" w:rsidRDefault="00F322D4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AA114E" w:rsidRPr="00D10573" w:rsidTr="00AA114E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AA114E" w:rsidRPr="00AA114E" w:rsidRDefault="00AA114E" w:rsidP="00AA114E">
            <w:pPr>
              <w:ind w:left="113" w:right="113"/>
              <w:jc w:val="center"/>
              <w:rPr>
                <w:rFonts w:eastAsia="Calibri" w:cs="Times New Roman"/>
                <w:b/>
                <w:i/>
                <w:sz w:val="56"/>
                <w:szCs w:val="56"/>
              </w:rPr>
            </w:pPr>
            <w:r w:rsidRPr="00AA114E">
              <w:rPr>
                <w:rFonts w:eastAsia="Calibri" w:cs="Times New Roman"/>
                <w:b/>
                <w:i/>
                <w:sz w:val="56"/>
                <w:szCs w:val="56"/>
              </w:rPr>
              <w:t>Май</w:t>
            </w:r>
          </w:p>
        </w:tc>
        <w:tc>
          <w:tcPr>
            <w:tcW w:w="2690" w:type="dxa"/>
            <w:shd w:val="clear" w:color="auto" w:fill="auto"/>
          </w:tcPr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«Весенний ковер»</w:t>
            </w:r>
          </w:p>
        </w:tc>
        <w:tc>
          <w:tcPr>
            <w:tcW w:w="7292" w:type="dxa"/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Закреплять умение создавать части коллективной композиции. Упражнять в симметричном расположении изображений на квадр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те и полосе, в различных приемах вырезывания. Развивать эстетич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ские чувства (композиции, цвета, ритма) и эстетическое восприятие.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AA114E" w:rsidRPr="0040763C" w:rsidRDefault="00AA114E" w:rsidP="00F16277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Бумажные квадраты размером 16х16 см, полосы 10х16 см, бумага для фона бледно-желтого или бледно-зеленого цвета, большой квадратный лист для ковра, белая и желтая бум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га двух оттенков для цветов и зеленая для листьев, но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ницы, клей, кисть для клея, са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фетка (на каждого ребенка)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.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тр.102</w:t>
            </w:r>
          </w:p>
        </w:tc>
      </w:tr>
      <w:tr w:rsidR="00AA114E" w:rsidRPr="00D10573" w:rsidTr="008168E1">
        <w:trPr>
          <w:cantSplit/>
          <w:trHeight w:val="535"/>
        </w:trPr>
        <w:tc>
          <w:tcPr>
            <w:tcW w:w="534" w:type="dxa"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A114E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114E" w:rsidRPr="00D10573" w:rsidRDefault="00AA114E" w:rsidP="00136FA6">
            <w:pPr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4 неделя мая</w:t>
            </w:r>
            <w:r w:rsidRPr="00330286">
              <w:rPr>
                <w:rFonts w:eastAsia="Calibri" w:cs="Times New Roman"/>
                <w:b/>
                <w:sz w:val="36"/>
                <w:szCs w:val="36"/>
              </w:rPr>
              <w:t xml:space="preserve">   «</w:t>
            </w:r>
            <w:r>
              <w:rPr>
                <w:rFonts w:eastAsia="Calibri" w:cs="Times New Roman"/>
                <w:b/>
                <w:sz w:val="36"/>
                <w:szCs w:val="36"/>
              </w:rPr>
              <w:t>Лето».</w:t>
            </w:r>
          </w:p>
        </w:tc>
      </w:tr>
      <w:tr w:rsidR="00AA114E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05" w:type="dxa"/>
            <w:vMerge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«Сказочные живо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ные».</w:t>
            </w:r>
          </w:p>
        </w:tc>
        <w:tc>
          <w:tcPr>
            <w:tcW w:w="7292" w:type="dxa"/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Продолжать формировать умение детей лепить разнообразных ск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зочных животных (Чебурашка, Винни-Пух, мартышка, слоненок и другие); передавать форму основных частей и деталей. Упражнять в сглаживании поверхности смоченными в воде пальцами; в лепке предметов по частям и из целого куска. Развивать воображение и творчество.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Игрушки, иллюстрации, изобр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жающие сказочных животных. Картонная подставка. Глина, доска для лепки, стека, розетка с водой (на каждого ребенка).</w:t>
            </w:r>
          </w:p>
          <w:p w:rsidR="00AA114E" w:rsidRPr="00D10573" w:rsidRDefault="00AA114E" w:rsidP="00136FA6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стр.101</w:t>
            </w:r>
          </w:p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AA114E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005" w:type="dxa"/>
            <w:vMerge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«Зоопарк для кукол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92" w:type="dxa"/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 в процессе лепки при создании образа живо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ного. Воспитывать желание и вырабатывать умение создавать нео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ходимые атрибуты для игр. Вызывать положительные эмоции от совместной деятельности и ее результата.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AA114E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Глина (пластилин), стека, доска для лепки (на каждого ребенка).</w:t>
            </w:r>
          </w:p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С.104</w:t>
            </w:r>
          </w:p>
        </w:tc>
      </w:tr>
      <w:tr w:rsidR="00AA114E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005" w:type="dxa"/>
            <w:vMerge/>
            <w:shd w:val="clear" w:color="auto" w:fill="auto"/>
          </w:tcPr>
          <w:p w:rsidR="00AA114E" w:rsidRPr="00D10573" w:rsidRDefault="00AA114E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AA114E" w:rsidRPr="00D10573" w:rsidRDefault="00AA114E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7292" w:type="dxa"/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Развивать образные представления, воображение и творчество. 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Упражнять в создании изображений различных предметов из ра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ных геометрических фигур, преобразовании фигур путем разрез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ния по прямой по диагонали на несколько частей.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Закреплять ум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ние составлять изображение по частям из разных фигур, аккуратно наклеивать.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AA114E" w:rsidRPr="00D10573" w:rsidRDefault="00AA114E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Наборы цветной бумаги: прям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угольник 5х7 см, 3 квадрата 5х5, 2 круга диаметром 5 см, клей, са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фетка, кисть для клея, ножницы, бумага формата А4 белого цвета для накле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вания изображения (на каждого 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бенка)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.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.106</w:t>
            </w:r>
          </w:p>
        </w:tc>
      </w:tr>
      <w:tr w:rsidR="00842C67" w:rsidRPr="00D10573" w:rsidTr="008168E1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842C67" w:rsidRPr="00D10573" w:rsidRDefault="00842C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842C67" w:rsidRPr="00D10573" w:rsidRDefault="00842C67" w:rsidP="00136FA6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842C67" w:rsidRPr="00D10573" w:rsidRDefault="00842C67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842C67" w:rsidRPr="00D10573" w:rsidRDefault="00842C67" w:rsidP="00136FA6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842C67" w:rsidRPr="00D10573" w:rsidRDefault="00842C67" w:rsidP="00136FA6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«Красная шапочка несет бабушке гости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цы».</w:t>
            </w:r>
          </w:p>
        </w:tc>
        <w:tc>
          <w:tcPr>
            <w:tcW w:w="7292" w:type="dxa"/>
            <w:shd w:val="clear" w:color="auto" w:fill="auto"/>
          </w:tcPr>
          <w:p w:rsidR="00842C67" w:rsidRPr="00D10573" w:rsidRDefault="00842C67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Учить детей создавать в лепке образы сказочных героев. Закреплять умение изображать фигуру человека, передавать характерные ос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бенности и детали образа. Упражнять в использовании разнообра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ных приемов лепки, в умении укреплять фигуру на подставке. Учить образной оценке своих работ и работ других детей. Развивать воображение.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842C67" w:rsidRPr="00D10573" w:rsidRDefault="00842C67" w:rsidP="00136FA6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Глина (пластилин), доска для ле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ки, стека (на каждого ребенка)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.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AF61F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</w:t>
            </w:r>
            <w:proofErr w:type="gramEnd"/>
            <w:r w:rsidR="00AF61F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.103</w:t>
            </w:r>
          </w:p>
        </w:tc>
      </w:tr>
    </w:tbl>
    <w:p w:rsidR="00642918" w:rsidRDefault="00642918"/>
    <w:p w:rsidR="001C59DC" w:rsidRDefault="001C59DC"/>
    <w:p w:rsidR="001C59DC" w:rsidRDefault="001C59DC"/>
    <w:p w:rsidR="001C59DC" w:rsidRDefault="001C59DC"/>
    <w:p w:rsidR="001C59DC" w:rsidRDefault="001C59DC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8168E1" w:rsidRDefault="008168E1"/>
    <w:p w:rsidR="001C59DC" w:rsidRDefault="001C59DC"/>
    <w:tbl>
      <w:tblPr>
        <w:tblW w:w="14476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92"/>
        <w:gridCol w:w="2410"/>
        <w:gridCol w:w="5670"/>
        <w:gridCol w:w="3686"/>
      </w:tblGrid>
      <w:tr w:rsidR="001C59DC" w:rsidRPr="00D10573" w:rsidTr="001C59DC">
        <w:trPr>
          <w:cantSplit/>
          <w:trHeight w:val="982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Тема п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риода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Дата провед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Источники, материалы и об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о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рудование.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«День зн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>ний». (01.09- 04</w:t>
            </w: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.09)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1-я неделя.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«Грибы».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Развивать восприятие, умение замечать отличия от основной эталонной формы. Закреплять умение 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пить предметы или их части круглой, овальной, ди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кообразной формы, пользуясь движением всей к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сти и пальцев. Учить передавать некоторые хара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терные признаки: углубление, загнутые края шляпок грибов, утолщающиеся ножки.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Картинки с изображением грибов (или муляжи). Глина, доска для лепки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«Осень» (07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.09-30.09)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2-я неделя.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Аппликация</w:t>
            </w:r>
            <w:r w:rsidRPr="00D1057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«На лесной полянке выросли грибы».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 Развивать образные представления детей. Закре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Картинки с изображением ра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ных грибов. Бумага разных цв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тов для грибов, 1/2 альбомного листа для наклеивания изобр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жений (желательно использовать бумагу зеленого цвета – пол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у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чится полянка), неширокие п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лоски бумаги зеленого цвета, ножницы, клей, салфетка, кле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  <w:lang w:eastAsia="ru-RU"/>
              </w:rPr>
              <w:t>ночки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3-я неделя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Вылепи</w:t>
            </w:r>
            <w:proofErr w:type="gramEnd"/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какие х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чешь овощи и фру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ты для игры в маг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зин»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Закреплять умение детей передавать в лепке форму разных овощей (моркови, свеклы, репы, огурца, 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мидора и др.). Учить сопоставлять форму овощей (фруктов) с геометрическими формами (помидор – круг, огурец – овал), находить сходство и различия. Учить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прищипывания</w:t>
            </w:r>
            <w:proofErr w:type="spell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, оттягив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ния.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 Глина, доски для лепки, стеки. Овощи (муляжи, картинки).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4-я неделя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Аппликация</w:t>
            </w:r>
            <w:r w:rsidRPr="00D1057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«Огурцы и помид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ры лежат на таре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ке»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отрабатывать умение детей вырезывать предметы круглой и овальной формы из квадратов и прямоугольников, срезая углы способом закругл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ния. Развивать координацию движений обеих рук. Закреплять умение аккуратно наклеивать изображ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Овощи для рассматривания. Круг из белой бумаги диаметром 18 см; заготовки из цветной бумаги для вырезывания овощей, но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ж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ницы, клей, кисть для клея, са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фетка (на каждого ребенка).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  <w:t>Октябрь.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 xml:space="preserve">«Я расту </w:t>
            </w:r>
            <w:proofErr w:type="gramStart"/>
            <w:r w:rsidRPr="00D10573">
              <w:rPr>
                <w:rFonts w:eastAsia="Calibri" w:cs="Times New Roman"/>
                <w:b/>
                <w:sz w:val="24"/>
                <w:szCs w:val="24"/>
              </w:rPr>
              <w:t>здоровым</w:t>
            </w:r>
            <w:proofErr w:type="gramEnd"/>
            <w:r w:rsidRPr="00D10573">
              <w:rPr>
                <w:rFonts w:eastAsia="Calibri" w:cs="Times New Roman"/>
                <w:b/>
                <w:sz w:val="24"/>
                <w:szCs w:val="24"/>
              </w:rPr>
              <w:t xml:space="preserve">» </w:t>
            </w:r>
            <w:r w:rsidRPr="00D10573">
              <w:rPr>
                <w:rFonts w:eastAsia="Calibri" w:cs="Times New Roman"/>
                <w:sz w:val="24"/>
                <w:szCs w:val="24"/>
              </w:rPr>
              <w:t>(0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1.10-11.10)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1-я неделя.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ЛЕПКА</w:t>
            </w:r>
            <w:r w:rsidRPr="00D10573">
              <w:rPr>
                <w:rFonts w:eastAsia="Calibri" w:cs="Times New Roman"/>
                <w:sz w:val="24"/>
                <w:szCs w:val="24"/>
              </w:rPr>
              <w:t>. «Красивые птички»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Развивать эстетическое восприятие детей. Вызвать положительное эмоциональное отношение к наро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д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ным игрушкам. Закреплять приемы лепки: раскат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вание глины, оттягивание, сплющивание, </w:t>
            </w:r>
            <w:proofErr w:type="spell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прищип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вание</w:t>
            </w:r>
            <w:proofErr w:type="spell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. Развивать творчество.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Глина, стеки, доски для лепки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8F8F8"/>
                <w:lang w:eastAsia="ru-RU"/>
              </w:rPr>
              <w:t>Аппликация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«Блюдо с фруктами и ягодами» (Колле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тивная работа)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Большой лист бумаги  в форме круга диаметром 50 см любого мягкого тона. Наборы цветной бумаги, ножницы, клей, кисти для клея, салфетка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«День народного единства» (13.10-15.11)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«Козлик» (По мотивам дымковской игрушки)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Продолжать учить детей лепить фигуру по наро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д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ным (дымковским) мотивам; использовать прием раскатывания столбика, сгибания его и разрезания стекой с двух концо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в(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так лепятся ноги). Развивать эстетическое восприятие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Пластилин, доска для лепки, ст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ки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«Наш любимый мишка и его друзья»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создавать изображение любимой 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рушки из частей, правильно передавая их форму и относительную величину. Закреплять умение выр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Бумага белая размером 1/2 ал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ь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бомного листа для фона, цветная бумага для вырезывания фигуры мишки (игрушечные мишки б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ы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вают разных цветов), ножницы, клей, кисть для клея, салфетка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8F8F8"/>
                <w:lang w:eastAsia="ru-RU"/>
              </w:rPr>
              <w:t>Ноябрь.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«Олешек»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создавать изображение по мотивам дымковских игрушек; лепить фигуру из целого ку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ка глины, передавая форму отдельных частей при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мом вытягивания. Развивать эстетическое воспри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я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тие. Воспитывать уважение к народному декорати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в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ному творчеству.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Глина, доска для лепки, стека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«Тро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лейбус»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Учить детей передавать характерные особенности формы троллейбуса (закругление углов вагона). З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креплять умение разрезать полоску на одинаковые прямоугольники-окна, срезать углы, вырезывать к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леса из квадратов, дополнять изображение хара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к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терными деталями (штанги).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Игрушка или картинка – тро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лейбус. Бумага размером 1/2 ал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ь</w:t>
            </w:r>
            <w:r w:rsidRPr="00D10573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бомного листа для фона, набор цветной бумаги, ножницы, клей, кисть для клея, салфетка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«Новый год» (17.11-3012)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«Вылепи свою любимую и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рушку»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Учить детей создавать в лепке образ любимой и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г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рушки. Закреплять разнообразные приемы лепки ладошками и пальцами. Воспитывать стремление доводить начатое до конца. Формировать эстетич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ское отношение к своим работам, учить оценивать их.</w:t>
            </w:r>
            <w:r w:rsidRPr="00D10573">
              <w:rPr>
                <w:rFonts w:eastAsia="Calibri" w:cs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Пластилин, доска для лепки, ст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  <w:shd w:val="clear" w:color="auto" w:fill="F8F8F8"/>
              </w:rPr>
              <w:t>ка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«М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шины едут по ул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це» (Коллективная работа)</w:t>
            </w:r>
          </w:p>
          <w:p w:rsidR="001C59DC" w:rsidRPr="00D10573" w:rsidRDefault="001C59DC" w:rsidP="001C59DC">
            <w:pPr>
              <w:shd w:val="clear" w:color="auto" w:fill="F8F8F8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передавать форму и взаимное распол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жение частей разных машин. Закреплять разноо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разные приемы вырезывания по 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, по кругу; приемы аккуратного наклеивания. Закреплять ум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ние создавать коллективную композицию. Развивать образное мышление, воображение. Формировать умение оценивать созданные изображения.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Набор цветной бумаги, ножницы, клей, кисть для клея, салфетка (на каждого ребенка).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Декабрь.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«Котенок»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создавать в лепке образ животного. З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креплять умение лепить фигурку животного по ч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стям, используя разные приемы: раскатывание гл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ны между ладонями, оттягивание мелких деталей, соединение частей путем прижимания и сглажив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ния мест соединения. Учить передавать в лепке позу котенка.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Игрушечный котенок. Глина, доска для лепки, стека.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Аппликация.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«Большой и мален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кий бокальчики»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вырезывать симметричные предметы из бумаги, сложенной вдвое, срезая расширяющуюся книзу полоску. Закреплять умение аккуратно накл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ивать. Вызывать желание дополнять композицию соответствующими предметами, деталями.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Бокальчик. Бумага для упражн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ния, бумажные прямоугольники разных цветов для вырезывания бокальчиков, ножницы.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«Девочка в зимней шубке»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Учить детей лепить фигуру человека, правильно п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редавая форму одежды, частей тела; соблюдая пр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порции. Закреплять умение использовать усвоенные ранее приемы соединения частей, сглаживания ме</w:t>
            </w:r>
            <w:proofErr w:type="gramStart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епления. Продолжать развивать умение оцен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вать созданные изображения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Пластилин, доска для лепки, ст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«Нов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годняя открытка»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делать поздравительные открытки, подбирая и создавая соответствующее празднику изображение; продолжать учить  вырезать  одинак</w:t>
            </w:r>
            <w:r w:rsidRPr="00D10573">
              <w:rPr>
                <w:rFonts w:eastAsia="Calibri" w:cs="Times New Roman"/>
                <w:sz w:val="24"/>
                <w:szCs w:val="24"/>
              </w:rPr>
              <w:t>о</w:t>
            </w:r>
            <w:r w:rsidRPr="00D10573">
              <w:rPr>
                <w:rFonts w:eastAsia="Calibri" w:cs="Times New Roman"/>
                <w:sz w:val="24"/>
                <w:szCs w:val="24"/>
              </w:rPr>
              <w:t>вые части из бумаги, сложенной гармошкой, а си</w:t>
            </w:r>
            <w:r w:rsidRPr="00D10573">
              <w:rPr>
                <w:rFonts w:eastAsia="Calibri" w:cs="Times New Roman"/>
                <w:sz w:val="24"/>
                <w:szCs w:val="24"/>
              </w:rPr>
              <w:t>м</w:t>
            </w:r>
            <w:r w:rsidRPr="00D10573">
              <w:rPr>
                <w:rFonts w:eastAsia="Calibri" w:cs="Times New Roman"/>
                <w:sz w:val="24"/>
                <w:szCs w:val="24"/>
              </w:rPr>
              <w:t>метричные - из бумаги, сложенной вдвое, закре</w:t>
            </w:r>
            <w:r w:rsidRPr="00D10573">
              <w:rPr>
                <w:rFonts w:eastAsia="Calibri" w:cs="Times New Roman"/>
                <w:sz w:val="24"/>
                <w:szCs w:val="24"/>
              </w:rPr>
              <w:t>п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лять приемы вырезания и  наклеивать. 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3-4 новогодние открытки, ½ ал</w:t>
            </w:r>
            <w:r w:rsidRPr="00D10573">
              <w:rPr>
                <w:rFonts w:eastAsia="Calibri" w:cs="Times New Roman"/>
                <w:sz w:val="24"/>
                <w:szCs w:val="24"/>
              </w:rPr>
              <w:t>ь</w:t>
            </w:r>
            <w:r w:rsidRPr="00D10573">
              <w:rPr>
                <w:rFonts w:eastAsia="Calibri" w:cs="Times New Roman"/>
                <w:sz w:val="24"/>
                <w:szCs w:val="24"/>
              </w:rPr>
              <w:t>бомного листа, ножницы, клей, кисть, салфетка, клееночки.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68)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i/>
                <w:sz w:val="24"/>
                <w:szCs w:val="24"/>
              </w:rPr>
              <w:t>«Зима» (01.01-30.01)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Январь.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«Снегурочка».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передавать в лепке образ Снегурочки; закреплять умение лепить фигуру человека;  упра</w:t>
            </w:r>
            <w:r w:rsidRPr="00D10573">
              <w:rPr>
                <w:rFonts w:eastAsia="Calibri" w:cs="Times New Roman"/>
                <w:sz w:val="24"/>
                <w:szCs w:val="24"/>
              </w:rPr>
              <w:t>ж</w:t>
            </w:r>
            <w:r w:rsidRPr="00D10573">
              <w:rPr>
                <w:rFonts w:eastAsia="Calibri" w:cs="Times New Roman"/>
                <w:sz w:val="24"/>
                <w:szCs w:val="24"/>
              </w:rPr>
              <w:t>нять в приемах лепки: раскатывание, оттягивание, соединение, сглаживание; учить оценивать свои 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боты.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игрушка Снегурочка, пластилин, доска для лепки, стека.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71)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создавать изображения из бумаги, з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креплять умение вырезать части овальной формы; упражнять в вырезании симметричных частей оде</w:t>
            </w:r>
            <w:r w:rsidRPr="00D10573">
              <w:rPr>
                <w:rFonts w:eastAsia="Calibri" w:cs="Times New Roman"/>
                <w:sz w:val="24"/>
                <w:szCs w:val="24"/>
              </w:rPr>
              <w:t>ж</w:t>
            </w:r>
            <w:r w:rsidRPr="00D10573">
              <w:rPr>
                <w:rFonts w:eastAsia="Calibri" w:cs="Times New Roman"/>
                <w:sz w:val="24"/>
                <w:szCs w:val="24"/>
              </w:rPr>
              <w:t>ды из бумаги; закреплять умение вырезать на глаз мелкие детали, аккуратно наклеивать изображения; развивать чувство цвета композиции.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Ц</w:t>
            </w:r>
            <w:r w:rsidRPr="00D10573">
              <w:rPr>
                <w:rFonts w:eastAsia="Calibri" w:cs="Times New Roman"/>
                <w:sz w:val="24"/>
                <w:szCs w:val="24"/>
              </w:rPr>
              <w:t>ветная бумага, ножницы, клей, кисть, салфетка, клееночки.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72)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 я 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«Зайчик»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Закреплять умение лепить животных, передавая форму, строение и величину частей. Упражнять в применении разнообразных способов лепки. </w:t>
            </w:r>
            <w:r w:rsidRPr="00D10573">
              <w:rPr>
                <w:rFonts w:eastAsia="Calibri" w:cs="Times New Roman"/>
                <w:spacing w:val="-4"/>
                <w:sz w:val="24"/>
                <w:szCs w:val="24"/>
              </w:rPr>
              <w:t>Учить передавать простые дви</w:t>
            </w:r>
            <w:r w:rsidRPr="00D10573">
              <w:rPr>
                <w:rFonts w:eastAsia="Calibri" w:cs="Times New Roman"/>
                <w:spacing w:val="-4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жения фигуры.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умение рассматри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вать созданные фигурки живот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ных, отмечать их выразитель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пластилин, доска для лепки, ст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67)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b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«Красивые рыбки в аквариуме» (колле</w:t>
            </w:r>
            <w:r w:rsidRPr="00D10573">
              <w:rPr>
                <w:rFonts w:eastAsia="Calibri" w:cs="Times New Roman"/>
                <w:sz w:val="24"/>
                <w:szCs w:val="24"/>
              </w:rPr>
              <w:t>к</w:t>
            </w:r>
            <w:r w:rsidRPr="00D10573">
              <w:rPr>
                <w:rFonts w:eastAsia="Calibri" w:cs="Times New Roman"/>
                <w:sz w:val="24"/>
                <w:szCs w:val="24"/>
              </w:rPr>
              <w:t>тивная композиция).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Развивать: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-цветовое восприятие;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-чувство композиции;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-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умение рассматривать и оценивать созданные изображ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ния.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br/>
            </w:r>
            <w:r w:rsidRPr="00D10573">
              <w:rPr>
                <w:rFonts w:eastAsia="Calibri" w:cs="Times New Roman"/>
                <w:sz w:val="24"/>
                <w:szCs w:val="24"/>
              </w:rPr>
              <w:t>Упражнять в подборе разных оттенков цвета.</w:t>
            </w:r>
            <w:r w:rsidRPr="00D10573">
              <w:rPr>
                <w:rFonts w:eastAsia="Calibri" w:cs="Times New Roman"/>
                <w:sz w:val="24"/>
                <w:szCs w:val="24"/>
              </w:rPr>
              <w:br/>
            </w:r>
            <w:r w:rsidRPr="00D10573">
              <w:rPr>
                <w:rFonts w:eastAsia="Calibri" w:cs="Times New Roman"/>
                <w:spacing w:val="-6"/>
                <w:sz w:val="24"/>
                <w:szCs w:val="24"/>
              </w:rPr>
              <w:t>Закреплять приемы вырезывания и аккуратного накл</w:t>
            </w:r>
            <w:r w:rsidRPr="00D10573">
              <w:rPr>
                <w:rFonts w:eastAsia="Calibri" w:cs="Times New Roman"/>
                <w:spacing w:val="-6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pacing w:val="-6"/>
                <w:sz w:val="24"/>
                <w:szCs w:val="24"/>
              </w:rPr>
              <w:t>ивания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  лист, цветная бум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га,  ножницы, клей, кисть, са</w:t>
            </w:r>
            <w:r w:rsidRPr="00D10573">
              <w:rPr>
                <w:rFonts w:eastAsia="Calibri" w:cs="Times New Roman"/>
                <w:sz w:val="24"/>
                <w:szCs w:val="24"/>
              </w:rPr>
              <w:t>л</w:t>
            </w:r>
            <w:r w:rsidRPr="00D10573">
              <w:rPr>
                <w:rFonts w:eastAsia="Calibri" w:cs="Times New Roman"/>
                <w:sz w:val="24"/>
                <w:szCs w:val="24"/>
              </w:rPr>
              <w:t>фетка, клееночки.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77)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«День з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щитника Отеч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ства» (01.02-24.02)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Февраль.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«Щенок»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изображать собак, щенят передавая их характерные особенности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 xml:space="preserve"> ;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 упражнять в приемах лепки: раскатывание, оттягивание, соединение, сглаживание.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</w:rPr>
              <w:t>грушка собачка, пластилин, доска для лепки, стека.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80)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«Матрос с сигнал</w:t>
            </w:r>
            <w:r w:rsidRPr="00D10573">
              <w:rPr>
                <w:rFonts w:eastAsia="Calibri" w:cs="Times New Roman"/>
                <w:sz w:val="24"/>
                <w:szCs w:val="24"/>
              </w:rPr>
              <w:t>ь</w:t>
            </w:r>
            <w:r w:rsidRPr="00D10573">
              <w:rPr>
                <w:rFonts w:eastAsia="Calibri" w:cs="Times New Roman"/>
                <w:sz w:val="24"/>
                <w:szCs w:val="24"/>
              </w:rPr>
              <w:t>ными флажками»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Упражнять детей в изображении человека;  в выр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зании симметричных частей одежды из бумаги; учить передавать в аппликации простейшие движ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ния фигуры человека, красиво располагать изобр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жение на листе.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 лист, цветная бумага, ножницы, клей, кисть, салфетка, клееночки.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82)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Пластилин, доска для лепки, ст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87)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lastRenderedPageBreak/>
              <w:t>«Межд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у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народный женский день» (25.02-09.03)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«Украшение закла</w:t>
            </w:r>
            <w:r w:rsidRPr="00D10573">
              <w:rPr>
                <w:rFonts w:eastAsia="Calibri" w:cs="Times New Roman"/>
                <w:sz w:val="24"/>
                <w:szCs w:val="24"/>
              </w:rPr>
              <w:t>д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ки для книг» 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Формировать композиционные умения, учить 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>ри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>мично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 xml:space="preserve"> располагать элементы узора на листе бумаги, выделять центр, стороны, углы.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цветная бумага,  ножницы, клей, кисть, салфетка, клееночки.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Март.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детей создавать изображение посуды из цел</w:t>
            </w:r>
            <w:r w:rsidRPr="00D10573">
              <w:rPr>
                <w:rFonts w:eastAsia="Calibri" w:cs="Times New Roman"/>
                <w:sz w:val="24"/>
                <w:szCs w:val="24"/>
              </w:rPr>
              <w:t>о</w:t>
            </w:r>
            <w:r w:rsidRPr="00D10573">
              <w:rPr>
                <w:rFonts w:eastAsia="Calibri" w:cs="Times New Roman"/>
                <w:sz w:val="24"/>
                <w:szCs w:val="24"/>
              </w:rPr>
              <w:t>го куска ленточным способом;  учить сглаживать поверхность изделия пальцами; воспитывать забо</w:t>
            </w:r>
            <w:r w:rsidRPr="00D10573">
              <w:rPr>
                <w:rFonts w:eastAsia="Calibri" w:cs="Times New Roman"/>
                <w:sz w:val="24"/>
                <w:szCs w:val="24"/>
              </w:rPr>
              <w:t>т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ливое, внимательное отношение к маме. 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3-4 </w:t>
            </w:r>
            <w:proofErr w:type="gramStart"/>
            <w:r w:rsidRPr="00D10573">
              <w:rPr>
                <w:rFonts w:eastAsia="Calibri" w:cs="Times New Roman"/>
                <w:sz w:val="24"/>
                <w:szCs w:val="24"/>
              </w:rPr>
              <w:t>разных</w:t>
            </w:r>
            <w:proofErr w:type="gramEnd"/>
            <w:r w:rsidRPr="00D10573">
              <w:rPr>
                <w:rFonts w:eastAsia="Calibri" w:cs="Times New Roman"/>
                <w:sz w:val="24"/>
                <w:szCs w:val="24"/>
              </w:rPr>
              <w:t>, но близких по форме кувшинчика, пластилин, доска для лепки, стека.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88)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«Народная культура и игру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ш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ка» (09.03-31.03)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изображение; учить предавать образ сказочной птицы;  закреплять умение вырезать симметричные части из бумаги сложенной вдвое; развивать воображение, творч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ство.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Альбомный лист, цветная бум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га, ножницы, клей, кисть, са</w:t>
            </w:r>
            <w:r w:rsidRPr="00D10573">
              <w:rPr>
                <w:rFonts w:eastAsia="Calibri" w:cs="Times New Roman"/>
                <w:sz w:val="24"/>
                <w:szCs w:val="24"/>
              </w:rPr>
              <w:t>л</w:t>
            </w:r>
            <w:r w:rsidRPr="00D10573">
              <w:rPr>
                <w:rFonts w:eastAsia="Calibri" w:cs="Times New Roman"/>
                <w:sz w:val="24"/>
                <w:szCs w:val="24"/>
              </w:rPr>
              <w:t>фетка, клееночки.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</w:t>
            </w:r>
            <w:r w:rsidRPr="00D10573">
              <w:rPr>
                <w:rFonts w:eastAsia="Calibri" w:cs="Times New Roman"/>
                <w:sz w:val="24"/>
                <w:szCs w:val="24"/>
              </w:rPr>
              <w:t>б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разительной деятельности (стр. 92)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Птицы на кормушке (воробьи и голуби или вороны и грачи)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Развивать восприятие детей, умение выделять ра</w:t>
            </w:r>
            <w:r w:rsidRPr="00D10573">
              <w:rPr>
                <w:rFonts w:eastAsia="Calibri" w:cs="Times New Roman"/>
                <w:sz w:val="24"/>
                <w:szCs w:val="24"/>
              </w:rPr>
              <w:t>з</w:t>
            </w:r>
            <w:r w:rsidRPr="00D10573">
              <w:rPr>
                <w:rFonts w:eastAsia="Calibri" w:cs="Times New Roman"/>
                <w:sz w:val="24"/>
                <w:szCs w:val="24"/>
              </w:rPr>
              <w:t>нообразные свойства птиц, сравнивать их; учить л</w:t>
            </w:r>
            <w:r w:rsidRPr="00D10573">
              <w:rPr>
                <w:rFonts w:eastAsia="Calibri" w:cs="Times New Roman"/>
                <w:sz w:val="24"/>
                <w:szCs w:val="24"/>
              </w:rPr>
              <w:t>е</w:t>
            </w:r>
            <w:r w:rsidRPr="00D10573">
              <w:rPr>
                <w:rFonts w:eastAsia="Calibri" w:cs="Times New Roman"/>
                <w:sz w:val="24"/>
                <w:szCs w:val="24"/>
              </w:rPr>
              <w:t>пить птицу по частям; передавать форму и относ</w:t>
            </w:r>
            <w:r w:rsidRPr="00D10573">
              <w:rPr>
                <w:rFonts w:eastAsia="Calibri" w:cs="Times New Roman"/>
                <w:sz w:val="24"/>
                <w:szCs w:val="24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</w:rPr>
              <w:t>тельную величину туловища и головы, различие в величине птиц различных пород; развивать умение оценивать результаты лепки.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Иллюстрации птиц, пластилин, доска для лепки, стека.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Литература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: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Т.С.Комарова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нятия по изобразительной де</w:t>
            </w:r>
            <w:r w:rsidRPr="00D10573">
              <w:rPr>
                <w:rFonts w:eastAsia="Calibri" w:cs="Times New Roman"/>
                <w:sz w:val="24"/>
                <w:szCs w:val="24"/>
              </w:rPr>
              <w:t>я</w:t>
            </w:r>
            <w:r w:rsidRPr="00D10573">
              <w:rPr>
                <w:rFonts w:eastAsia="Calibri" w:cs="Times New Roman"/>
                <w:sz w:val="24"/>
                <w:szCs w:val="24"/>
              </w:rPr>
              <w:t>тельности (стр. 92)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Вырежи и наклей любую игрушку.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 Учить задумывать несложный сюжет для передачи в аппликации; выбирать наиболее интересные, в</w:t>
            </w:r>
            <w:r w:rsidRPr="00D10573">
              <w:rPr>
                <w:rFonts w:eastAsia="Calibri" w:cs="Times New Roman"/>
                <w:sz w:val="24"/>
                <w:szCs w:val="24"/>
              </w:rPr>
              <w:t>ы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разительные работы, объяснять свой выбор. Закре</w:t>
            </w:r>
            <w:r w:rsidRPr="00D10573">
              <w:rPr>
                <w:rFonts w:eastAsia="Calibri" w:cs="Times New Roman"/>
                <w:sz w:val="24"/>
                <w:szCs w:val="24"/>
              </w:rPr>
              <w:t>п</w:t>
            </w:r>
            <w:r w:rsidRPr="00D10573">
              <w:rPr>
                <w:rFonts w:eastAsia="Calibri" w:cs="Times New Roman"/>
                <w:sz w:val="24"/>
                <w:szCs w:val="24"/>
              </w:rPr>
              <w:t>лять усвоенные ранее приемы вырезывания. Восп</w:t>
            </w:r>
            <w:r w:rsidRPr="00D10573">
              <w:rPr>
                <w:rFonts w:eastAsia="Calibri" w:cs="Times New Roman"/>
                <w:sz w:val="24"/>
                <w:szCs w:val="24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</w:rPr>
              <w:t>тывать активность, самостоятельность.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Цветная бумага,  ножницы, клей, кисть, салфетка, клееночки.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lastRenderedPageBreak/>
              <w:t>«Весна» (01.04-11.04)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  <w:u w:val="single"/>
              </w:rPr>
              <w:t>Апрель.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«Петух»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Учить передавать в лепке ха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рактерное строение фиг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у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ры; са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  <w:t xml:space="preserve">мостоятельно решать, как лепить петуха из целого куска глины, </w:t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 xml:space="preserve">какие части можно присоединить. </w:t>
            </w:r>
            <w:r w:rsidRPr="00D10573">
              <w:rPr>
                <w:rFonts w:eastAsia="Calibri" w:cs="Times New Roman"/>
                <w:sz w:val="24"/>
                <w:szCs w:val="24"/>
              </w:rPr>
              <w:t>Закре</w:t>
            </w:r>
            <w:r w:rsidRPr="00D10573">
              <w:rPr>
                <w:rFonts w:eastAsia="Calibri" w:cs="Times New Roman"/>
                <w:sz w:val="24"/>
                <w:szCs w:val="24"/>
              </w:rPr>
              <w:t>п</w:t>
            </w:r>
            <w:r w:rsidRPr="00D10573">
              <w:rPr>
                <w:rFonts w:eastAsia="Calibri" w:cs="Times New Roman"/>
                <w:sz w:val="24"/>
                <w:szCs w:val="24"/>
              </w:rPr>
              <w:t>лять умение пользо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ваться стекой, сглаживать по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верхность фигуры. Развивать эстетическое вос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 xml:space="preserve">приятие, образные представления. </w:t>
            </w:r>
            <w:r w:rsidRPr="00D10573">
              <w:rPr>
                <w:rFonts w:eastAsia="Calibri" w:cs="Times New Roman"/>
                <w:sz w:val="24"/>
                <w:szCs w:val="24"/>
              </w:rPr>
              <w:t>Вызывать полож</w:t>
            </w:r>
            <w:r w:rsidRPr="00D10573">
              <w:rPr>
                <w:rFonts w:eastAsia="Calibri" w:cs="Times New Roman"/>
                <w:sz w:val="24"/>
                <w:szCs w:val="24"/>
              </w:rPr>
              <w:t>и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эмоциональный отклик на краси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  <w:t>вые предметы, созданные изо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бражения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Дымковские игрушки. Глина, доска для лепки, стека, вода для сглаживания поверхности изд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лий (на каждого ребенка).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зительной деятельности (стр. 98)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«Поезд».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>Закреплять умение вырезы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вать основную часть пре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>д</w:t>
            </w:r>
            <w:r w:rsidRPr="00D10573">
              <w:rPr>
                <w:rFonts w:eastAsia="Calibri" w:cs="Times New Roman"/>
                <w:spacing w:val="-8"/>
                <w:sz w:val="24"/>
                <w:szCs w:val="24"/>
              </w:rPr>
              <w:t xml:space="preserve">мета 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t>прямоугольной формы с харак</w:t>
            </w:r>
            <w:r w:rsidRPr="00D10573">
              <w:rPr>
                <w:rFonts w:eastAsia="Calibri" w:cs="Times New Roman"/>
                <w:spacing w:val="-9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t>терными признаками (закруглен</w:t>
            </w:r>
            <w:r w:rsidRPr="00D10573">
              <w:rPr>
                <w:rFonts w:eastAsia="Calibri" w:cs="Times New Roman"/>
                <w:spacing w:val="-11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t>ные углы), вырезывать и наклеи</w:t>
            </w:r>
            <w:r w:rsidRPr="00D10573">
              <w:rPr>
                <w:rFonts w:eastAsia="Calibri" w:cs="Times New Roman"/>
                <w:spacing w:val="-10"/>
                <w:sz w:val="24"/>
                <w:szCs w:val="24"/>
              </w:rPr>
              <w:softHyphen/>
            </w:r>
            <w:r w:rsidRPr="00D10573">
              <w:rPr>
                <w:rFonts w:eastAsia="Calibri" w:cs="Times New Roman"/>
                <w:sz w:val="24"/>
                <w:szCs w:val="24"/>
              </w:rPr>
              <w:t>вать части разной формы.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pacing w:val="-11"/>
                <w:sz w:val="24"/>
                <w:szCs w:val="24"/>
              </w:rPr>
            </w:pPr>
            <w:r w:rsidRPr="00D10573">
              <w:rPr>
                <w:rFonts w:eastAsia="Calibri" w:cs="Times New Roman"/>
                <w:sz w:val="24"/>
                <w:szCs w:val="24"/>
              </w:rPr>
              <w:t xml:space="preserve">Упражнять в вырезывании предметов одинаковой формы </w:t>
            </w:r>
            <w:r w:rsidRPr="00D10573">
              <w:rPr>
                <w:rFonts w:eastAsia="Calibri" w:cs="Times New Roman"/>
                <w:spacing w:val="-2"/>
                <w:sz w:val="24"/>
                <w:szCs w:val="24"/>
              </w:rPr>
              <w:t xml:space="preserve">из бумаги, сложенной гармошкой. </w:t>
            </w:r>
            <w:r w:rsidRPr="00D10573">
              <w:rPr>
                <w:rFonts w:eastAsia="Calibri" w:cs="Times New Roman"/>
                <w:sz w:val="24"/>
                <w:szCs w:val="24"/>
              </w:rPr>
              <w:t>Развивать навыки коллектив</w:t>
            </w:r>
            <w:r w:rsidRPr="00D10573">
              <w:rPr>
                <w:rFonts w:eastAsia="Calibri" w:cs="Times New Roman"/>
                <w:sz w:val="24"/>
                <w:szCs w:val="24"/>
              </w:rPr>
              <w:softHyphen/>
              <w:t>ной работы.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Цветная бумага, ножницы, кисть для клея, клей, салфетка (на ка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дого ребенка). Большой удл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ненный лист бумаги для накле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вания прикалывается к доске.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зительной деятельности (стр.102)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«День П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о</w:t>
            </w:r>
            <w:r w:rsidRPr="00D10573">
              <w:rPr>
                <w:rFonts w:eastAsia="Calibri" w:cs="Times New Roman"/>
                <w:b/>
                <w:sz w:val="24"/>
                <w:szCs w:val="24"/>
              </w:rPr>
              <w:t>беды» (13.04-11.05)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</w:t>
            </w: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Закреплять умение детей лепить зверька, передавая его характерные особенности (маленькое тело, 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остренная мордочка, острые ушки), позу (белочка сидит на задних лапках). Отрабатывать приемы ле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ки пальцами (</w:t>
            </w:r>
            <w:proofErr w:type="spell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прищипывание</w:t>
            </w:r>
            <w:proofErr w:type="spell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, оттягивание). Разв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вать образное восприятие, образные представления, умение оценивать изображения.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Игрушечная белочка, грызущая орех (или иллюстрация). Глина, доска для лепки, стека.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зительной деятельности (стр.101)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«Пригласительный билет родителям на празднование Дня Победы».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Закреплять умение детей задумывать содержание своей работы. Упражнять в использовании знак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мых способов работы ножницами. Учить 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красиво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подбирать цвета, правильно передавать соотнош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ния по величине. Развивать эстетические чувства, воображение.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Разнообразные поздравительные открытки с простыми, досту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ными детям изображениями. Цветная бумага, нарезанная пр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я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моугольниками и полосками, ножницы, клей, кисть для клея, салфетка.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изобразительной деятельности (стр.102)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«Девочка пляшет».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Развивать умение детей создавать изображение ч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ловека в движении. Учить передавать позу, движ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ния. Закреплять умение передавать соотношение ч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стей по величине. Упражнять в использовании ра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личных приемов лепки. Учить сравнивать созданные изображения, находить сходство и различия. Учить отмечать и оценивать выразительность изображ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ний.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Фигурка пляшущей девочки (скульптура). Глина, доска для лепки, стека (на каждого ребе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ка). 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изобразительной деятельности (стр.103)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8F8F8"/>
                <w:lang w:eastAsia="ru-RU"/>
              </w:rPr>
              <w:t>Май.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«Сказочные живо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ные».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Продолжать формировать умение детей лепить ра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нообразных сказочных животных (Чебурашка, Ви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ни-Пух, мартышка, слоненок и другие); передавать форму основных частей и деталей. Упражнять в сглаживании поверхности смоченными в воде пал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ь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цами; в лепке предметов по частям и из целого ку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ка. Развивать воображение и творчество.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Игрушки, иллюстрации, изобр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жающие сказочных животных. Картонная подставка. Глина, доска для лепки, стека, розетка с водой (на каждого ребенка).</w:t>
            </w:r>
          </w:p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– Занятия по изобр</w:t>
            </w:r>
            <w:r w:rsidRPr="00D10573">
              <w:rPr>
                <w:rFonts w:eastAsia="Calibri" w:cs="Times New Roman"/>
                <w:sz w:val="24"/>
                <w:szCs w:val="24"/>
              </w:rPr>
              <w:t>а</w:t>
            </w:r>
            <w:r w:rsidRPr="00D10573">
              <w:rPr>
                <w:rFonts w:eastAsia="Calibri" w:cs="Times New Roman"/>
                <w:sz w:val="24"/>
                <w:szCs w:val="24"/>
              </w:rPr>
              <w:t>зительной деятельности (стр.106)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10573">
              <w:rPr>
                <w:rFonts w:eastAsia="Calibri" w:cs="Times New Roman"/>
                <w:b/>
                <w:sz w:val="24"/>
                <w:szCs w:val="24"/>
              </w:rPr>
              <w:t>«Лето» (11.05-29.05)</w:t>
            </w: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«Весенний ковер»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Закреплять умение создавать части коллективной композиции. Упражнять в симметричном распол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жении изображений на квадрате и полосе, в разли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ч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ных приемах вырезывания. Развивать эстетические чувства (композиции, цвета, ритма) и эстетическое восприятие.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Calibri" w:cs="Times New Roman"/>
                <w:sz w:val="24"/>
                <w:szCs w:val="24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Бумажные квадраты размером 16х16 см, полосы 10х16 см, б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мага для фона бледно-желтого или бледно-зеленого цвета, большой квадратный лист для ковра, белая и желтая бумага двух оттенков для цветов и зел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ная для листьев, ножницы, клей, кисть для клея, салфетка (на каждого ребенка).</w:t>
            </w:r>
            <w:r w:rsidRPr="00D1057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10573">
              <w:rPr>
                <w:rFonts w:eastAsia="Calibri" w:cs="Times New Roman"/>
                <w:sz w:val="24"/>
                <w:szCs w:val="24"/>
              </w:rPr>
              <w:t>С.Комарова</w:t>
            </w:r>
            <w:proofErr w:type="spellEnd"/>
            <w:r w:rsidRPr="00D10573">
              <w:rPr>
                <w:rFonts w:eastAsia="Calibri" w:cs="Times New Roman"/>
                <w:sz w:val="24"/>
                <w:szCs w:val="24"/>
              </w:rPr>
              <w:t xml:space="preserve"> - Занятия по изобразительной де</w:t>
            </w:r>
            <w:r w:rsidRPr="00D10573">
              <w:rPr>
                <w:rFonts w:eastAsia="Calibri" w:cs="Times New Roman"/>
                <w:sz w:val="24"/>
                <w:szCs w:val="24"/>
              </w:rPr>
              <w:t>я</w:t>
            </w:r>
            <w:r w:rsidRPr="00D10573">
              <w:rPr>
                <w:rFonts w:eastAsia="Calibri" w:cs="Times New Roman"/>
                <w:sz w:val="24"/>
                <w:szCs w:val="24"/>
              </w:rPr>
              <w:t>тельности (стр.107)</w:t>
            </w:r>
          </w:p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«Зоопарк для зв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рей».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Развивать воображение, творчество. Отрабатывать обобщенные способы создания изображения живо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ных в лепке. Продолжать учить передавать хара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терные особенности животных. Развивать мелкую моторику рук в процессе лепки при создании образа животного. Воспитывать желание и вырабатывать умение создавать необходимые атрибуты для игр. Вызывать положительные эмоции от совместной деятельности и ее результата.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Глина (пластилин), стека, доска для лепки (на каждого ребенка).</w:t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Развивать образные представления, воображение и творчество. 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Упражнять в создании изображений различных предметов из разных геометрических ф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гур, преобразовании фигур путем разрезания по прямой по диагонали на несколько частей.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Закре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лять умение составлять изображение по частям из разных фигур, аккуратно наклеивать.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Наборы цветной бумаги: прям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угольник 5х7 см, 3 квадрата 5х5, 2 круга диаметром 5 см, клей, салфетка, кисть для клея, ножн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цы, бумага формата А</w:t>
            </w:r>
            <w:proofErr w:type="gramStart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4</w:t>
            </w:r>
            <w:proofErr w:type="gramEnd"/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белого цвета для наклеивания изобр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жения (на каждого ребенка).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C59DC" w:rsidRPr="00D10573" w:rsidTr="001C59DC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C59DC" w:rsidRPr="00D10573" w:rsidRDefault="001C59DC" w:rsidP="001C59DC">
            <w:pPr>
              <w:ind w:left="0"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4-я неделя.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C59DC" w:rsidRPr="00D10573" w:rsidRDefault="001C59DC" w:rsidP="001C59DC">
            <w:pPr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«Красная шапочка несет бабушке го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1057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тинцы».</w:t>
            </w:r>
          </w:p>
        </w:tc>
        <w:tc>
          <w:tcPr>
            <w:tcW w:w="5670" w:type="dxa"/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Учить детей создавать в лепке образы сказочных героев. Закреплять умение изображать фигуру чел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века, передавать характерные особенности и детали образа. Упражнять в использовании разнообразных приемов лепки, в умении укреплять фигуру на по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д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ставке. Учить образной оценке своих работ и работ других детей. Развивать воображение.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C59DC" w:rsidRPr="00D10573" w:rsidRDefault="001C59DC" w:rsidP="001C59DC">
            <w:pPr>
              <w:ind w:left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 xml:space="preserve"> Глина (пластилин), доска для лепки, стека (на каждого ребе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ка).</w:t>
            </w:r>
            <w:r w:rsidRPr="00D10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p w:rsidR="001C59DC" w:rsidRDefault="001C59DC"/>
    <w:sectPr w:rsidR="001C59DC" w:rsidSect="006A4F76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B2"/>
    <w:rsid w:val="00014436"/>
    <w:rsid w:val="000172AF"/>
    <w:rsid w:val="000944FF"/>
    <w:rsid w:val="00096527"/>
    <w:rsid w:val="000A6B37"/>
    <w:rsid w:val="00136FA6"/>
    <w:rsid w:val="00144412"/>
    <w:rsid w:val="00187769"/>
    <w:rsid w:val="001B0CEC"/>
    <w:rsid w:val="001C1D4D"/>
    <w:rsid w:val="001C59DC"/>
    <w:rsid w:val="001D3277"/>
    <w:rsid w:val="001F7969"/>
    <w:rsid w:val="00246721"/>
    <w:rsid w:val="00250EF7"/>
    <w:rsid w:val="002609C9"/>
    <w:rsid w:val="002653B2"/>
    <w:rsid w:val="00275B0A"/>
    <w:rsid w:val="00282BED"/>
    <w:rsid w:val="00283911"/>
    <w:rsid w:val="002944B2"/>
    <w:rsid w:val="002A04E3"/>
    <w:rsid w:val="002F11B5"/>
    <w:rsid w:val="00330286"/>
    <w:rsid w:val="003445BA"/>
    <w:rsid w:val="0038193A"/>
    <w:rsid w:val="003C16AC"/>
    <w:rsid w:val="003E476F"/>
    <w:rsid w:val="00400868"/>
    <w:rsid w:val="0040763C"/>
    <w:rsid w:val="00421E03"/>
    <w:rsid w:val="00444877"/>
    <w:rsid w:val="00451E70"/>
    <w:rsid w:val="00481682"/>
    <w:rsid w:val="004879CB"/>
    <w:rsid w:val="004A1552"/>
    <w:rsid w:val="004B0A97"/>
    <w:rsid w:val="004D054A"/>
    <w:rsid w:val="005135F6"/>
    <w:rsid w:val="005422BA"/>
    <w:rsid w:val="0058650F"/>
    <w:rsid w:val="005A5E05"/>
    <w:rsid w:val="005E2DAD"/>
    <w:rsid w:val="00640D57"/>
    <w:rsid w:val="00642918"/>
    <w:rsid w:val="00644C05"/>
    <w:rsid w:val="00650661"/>
    <w:rsid w:val="00657F51"/>
    <w:rsid w:val="006651A0"/>
    <w:rsid w:val="0068661D"/>
    <w:rsid w:val="006A4F76"/>
    <w:rsid w:val="006D2061"/>
    <w:rsid w:val="006E0AC0"/>
    <w:rsid w:val="00705FB9"/>
    <w:rsid w:val="0073214B"/>
    <w:rsid w:val="007965B4"/>
    <w:rsid w:val="007C1D3F"/>
    <w:rsid w:val="007C4615"/>
    <w:rsid w:val="007F3D9B"/>
    <w:rsid w:val="007F7BDC"/>
    <w:rsid w:val="008168E1"/>
    <w:rsid w:val="00842C67"/>
    <w:rsid w:val="0085506D"/>
    <w:rsid w:val="008660AD"/>
    <w:rsid w:val="008E771D"/>
    <w:rsid w:val="008F5C10"/>
    <w:rsid w:val="00926406"/>
    <w:rsid w:val="009436BA"/>
    <w:rsid w:val="009E2078"/>
    <w:rsid w:val="00A17F99"/>
    <w:rsid w:val="00A5602E"/>
    <w:rsid w:val="00A73193"/>
    <w:rsid w:val="00AA114E"/>
    <w:rsid w:val="00AA390B"/>
    <w:rsid w:val="00AA4954"/>
    <w:rsid w:val="00AC49C4"/>
    <w:rsid w:val="00AF61FC"/>
    <w:rsid w:val="00B73E89"/>
    <w:rsid w:val="00B872F2"/>
    <w:rsid w:val="00BC6BA0"/>
    <w:rsid w:val="00C6738E"/>
    <w:rsid w:val="00C8341E"/>
    <w:rsid w:val="00C94DFB"/>
    <w:rsid w:val="00CE1A2E"/>
    <w:rsid w:val="00D10573"/>
    <w:rsid w:val="00D20C27"/>
    <w:rsid w:val="00D84291"/>
    <w:rsid w:val="00D87984"/>
    <w:rsid w:val="00DD776C"/>
    <w:rsid w:val="00DE41C8"/>
    <w:rsid w:val="00DF221E"/>
    <w:rsid w:val="00DF5AC9"/>
    <w:rsid w:val="00E105F9"/>
    <w:rsid w:val="00E27D6D"/>
    <w:rsid w:val="00E918B7"/>
    <w:rsid w:val="00EF1FC3"/>
    <w:rsid w:val="00F16277"/>
    <w:rsid w:val="00F322D4"/>
    <w:rsid w:val="00F3350F"/>
    <w:rsid w:val="00F656A1"/>
    <w:rsid w:val="00FB40CC"/>
    <w:rsid w:val="00FB7767"/>
    <w:rsid w:val="00FE75E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3B2"/>
    <w:pPr>
      <w:spacing w:before="100" w:beforeAutospacing="1" w:after="100" w:afterAutospacing="1"/>
      <w:ind w:left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3B2"/>
    <w:rPr>
      <w:rFonts w:eastAsia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53B2"/>
  </w:style>
  <w:style w:type="paragraph" w:styleId="a3">
    <w:name w:val="header"/>
    <w:basedOn w:val="a"/>
    <w:link w:val="a4"/>
    <w:uiPriority w:val="99"/>
    <w:semiHidden/>
    <w:unhideWhenUsed/>
    <w:rsid w:val="002653B2"/>
    <w:pPr>
      <w:tabs>
        <w:tab w:val="center" w:pos="4677"/>
        <w:tab w:val="right" w:pos="9355"/>
      </w:tabs>
      <w:ind w:left="0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53B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53B2"/>
    <w:pPr>
      <w:tabs>
        <w:tab w:val="center" w:pos="4677"/>
        <w:tab w:val="right" w:pos="9355"/>
      </w:tabs>
      <w:ind w:left="0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653B2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2653B2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2653B2"/>
    <w:pPr>
      <w:ind w:left="0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44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3B2"/>
    <w:pPr>
      <w:spacing w:before="100" w:beforeAutospacing="1" w:after="100" w:afterAutospacing="1"/>
      <w:ind w:left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3B2"/>
    <w:rPr>
      <w:rFonts w:eastAsia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53B2"/>
  </w:style>
  <w:style w:type="paragraph" w:styleId="a3">
    <w:name w:val="header"/>
    <w:basedOn w:val="a"/>
    <w:link w:val="a4"/>
    <w:uiPriority w:val="99"/>
    <w:semiHidden/>
    <w:unhideWhenUsed/>
    <w:rsid w:val="002653B2"/>
    <w:pPr>
      <w:tabs>
        <w:tab w:val="center" w:pos="4677"/>
        <w:tab w:val="right" w:pos="9355"/>
      </w:tabs>
      <w:ind w:left="0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53B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53B2"/>
    <w:pPr>
      <w:tabs>
        <w:tab w:val="center" w:pos="4677"/>
        <w:tab w:val="right" w:pos="9355"/>
      </w:tabs>
      <w:ind w:left="0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653B2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2653B2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2653B2"/>
    <w:pPr>
      <w:ind w:left="0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44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7</cp:revision>
  <cp:lastPrinted>2015-10-07T17:02:00Z</cp:lastPrinted>
  <dcterms:created xsi:type="dcterms:W3CDTF">2015-09-22T17:39:00Z</dcterms:created>
  <dcterms:modified xsi:type="dcterms:W3CDTF">2015-10-07T17:06:00Z</dcterms:modified>
</cp:coreProperties>
</file>