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54" w:rsidRPr="00492C34" w:rsidRDefault="00776354" w:rsidP="009A4D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</w:t>
      </w:r>
      <w:r w:rsidR="00643368">
        <w:rPr>
          <w:rFonts w:ascii="Times New Roman" w:hAnsi="Times New Roman" w:cs="Times New Roman"/>
          <w:b/>
          <w:sz w:val="28"/>
          <w:szCs w:val="28"/>
        </w:rPr>
        <w:t>льной деятельности: «Дом для книг</w:t>
      </w:r>
      <w:r w:rsidRPr="00492C34">
        <w:rPr>
          <w:rFonts w:ascii="Times New Roman" w:hAnsi="Times New Roman" w:cs="Times New Roman"/>
          <w:b/>
          <w:sz w:val="28"/>
          <w:szCs w:val="28"/>
        </w:rPr>
        <w:t>».</w:t>
      </w:r>
    </w:p>
    <w:p w:rsidR="00776354" w:rsidRPr="00492C34" w:rsidRDefault="00776354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643368">
        <w:rPr>
          <w:rFonts w:ascii="Times New Roman" w:hAnsi="Times New Roman" w:cs="Times New Roman"/>
          <w:sz w:val="28"/>
          <w:szCs w:val="28"/>
        </w:rPr>
        <w:t>: Подготовительная</w:t>
      </w:r>
      <w:r w:rsidRPr="00492C34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776354" w:rsidRPr="00492C34" w:rsidRDefault="00776354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t>Цель:</w:t>
      </w:r>
      <w:r w:rsidRPr="00492C34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речевой и познавательной активности детей чер</w:t>
      </w:r>
      <w:r w:rsidR="00643368">
        <w:rPr>
          <w:rFonts w:ascii="Times New Roman" w:hAnsi="Times New Roman" w:cs="Times New Roman"/>
          <w:sz w:val="28"/>
          <w:szCs w:val="28"/>
        </w:rPr>
        <w:t>ез игровую ситуацию «Дом для книг</w:t>
      </w:r>
      <w:bookmarkStart w:id="0" w:name="_GoBack"/>
      <w:bookmarkEnd w:id="0"/>
      <w:r w:rsidRPr="00492C34">
        <w:rPr>
          <w:rFonts w:ascii="Times New Roman" w:hAnsi="Times New Roman" w:cs="Times New Roman"/>
          <w:sz w:val="28"/>
          <w:szCs w:val="28"/>
        </w:rPr>
        <w:t>».</w:t>
      </w:r>
    </w:p>
    <w:p w:rsidR="00776354" w:rsidRPr="00492C34" w:rsidRDefault="00776354" w:rsidP="009A4D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6354" w:rsidRPr="00492C34" w:rsidRDefault="00776354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- создать условия для расширения представлений о библиотеке (познавательное развитие);</w:t>
      </w:r>
    </w:p>
    <w:p w:rsidR="00776354" w:rsidRPr="00492C34" w:rsidRDefault="00776354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- создать условия для побуждения детей к речевой активности (речевое развитие);</w:t>
      </w:r>
    </w:p>
    <w:p w:rsidR="00776354" w:rsidRPr="00492C34" w:rsidRDefault="00776354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- обеспечить условия для выражения своего мнения (социально-коммуникативное);</w:t>
      </w:r>
    </w:p>
    <w:p w:rsidR="00776354" w:rsidRPr="00492C34" w:rsidRDefault="00776354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- создать условия для развития мелкой моторике (физическое);</w:t>
      </w:r>
    </w:p>
    <w:p w:rsidR="00776354" w:rsidRPr="00492C34" w:rsidRDefault="00776354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- способствовать развитию навыков взаимодействия со сверстниками и взрослыми (социально-коммуникативное).</w:t>
      </w:r>
    </w:p>
    <w:p w:rsidR="008D389B" w:rsidRPr="00492C34" w:rsidRDefault="008D389B" w:rsidP="009A4D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</w:p>
    <w:p w:rsidR="008D389B" w:rsidRPr="00492C34" w:rsidRDefault="008D389B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-речевое развитие;</w:t>
      </w:r>
    </w:p>
    <w:p w:rsidR="008D389B" w:rsidRPr="00492C34" w:rsidRDefault="008D389B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-познавательное развитие;</w:t>
      </w:r>
    </w:p>
    <w:p w:rsidR="008D389B" w:rsidRPr="00492C34" w:rsidRDefault="008D389B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-социально-коммуникативное развитие;</w:t>
      </w:r>
    </w:p>
    <w:p w:rsidR="008D389B" w:rsidRPr="00492C34" w:rsidRDefault="008D389B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-художественно-эстетическое развитие.</w:t>
      </w:r>
    </w:p>
    <w:p w:rsidR="008D389B" w:rsidRPr="00492C34" w:rsidRDefault="008D389B" w:rsidP="009A4D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8D389B" w:rsidRPr="00492C34" w:rsidRDefault="008D389B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Словесные: беседа, вопросы, пояснения.</w:t>
      </w:r>
    </w:p>
    <w:p w:rsidR="008D389B" w:rsidRPr="00492C34" w:rsidRDefault="008D389B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Наглядные: книги, тематические картинки по данной теме.</w:t>
      </w:r>
    </w:p>
    <w:p w:rsidR="008D389B" w:rsidRPr="00492C34" w:rsidRDefault="008D389B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sz w:val="28"/>
          <w:szCs w:val="28"/>
        </w:rPr>
        <w:t>Практические: собственная деятельность детей.</w:t>
      </w:r>
    </w:p>
    <w:p w:rsidR="00AD2124" w:rsidRPr="00492C34" w:rsidRDefault="00AD2124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="008D389B" w:rsidRPr="00492C34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492C34">
        <w:rPr>
          <w:rFonts w:ascii="Times New Roman" w:hAnsi="Times New Roman" w:cs="Times New Roman"/>
          <w:sz w:val="28"/>
          <w:szCs w:val="28"/>
        </w:rPr>
        <w:t xml:space="preserve">: коробка с книгами, листы бумаги </w:t>
      </w:r>
      <w:r w:rsidR="00492C34">
        <w:rPr>
          <w:rFonts w:ascii="Times New Roman" w:hAnsi="Times New Roman" w:cs="Times New Roman"/>
          <w:sz w:val="28"/>
          <w:szCs w:val="28"/>
        </w:rPr>
        <w:t>на количество детей, цветные карандаши, восковые мелки, фломастеры, карточки-</w:t>
      </w:r>
      <w:r w:rsidR="005B385F" w:rsidRPr="00492C34">
        <w:rPr>
          <w:rFonts w:ascii="Times New Roman" w:hAnsi="Times New Roman" w:cs="Times New Roman"/>
          <w:sz w:val="28"/>
          <w:szCs w:val="28"/>
        </w:rPr>
        <w:t xml:space="preserve"> картинки по теме библиотека;</w:t>
      </w:r>
    </w:p>
    <w:p w:rsidR="00A25461" w:rsidRPr="00492C34" w:rsidRDefault="00A25461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492C34">
        <w:rPr>
          <w:rFonts w:ascii="Times New Roman" w:hAnsi="Times New Roman" w:cs="Times New Roman"/>
          <w:sz w:val="28"/>
          <w:szCs w:val="28"/>
        </w:rPr>
        <w:t xml:space="preserve"> библиотекарь.</w:t>
      </w:r>
    </w:p>
    <w:p w:rsidR="009A4DC5" w:rsidRPr="009A4DC5" w:rsidRDefault="005B385F" w:rsidP="009A4D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92C34">
        <w:rPr>
          <w:rFonts w:ascii="Times New Roman" w:hAnsi="Times New Roman" w:cs="Times New Roman"/>
          <w:sz w:val="28"/>
          <w:szCs w:val="28"/>
        </w:rPr>
        <w:t xml:space="preserve"> рассматривание альбома «Профессии»; беседа-игра «Библ</w:t>
      </w:r>
      <w:r w:rsidR="00E14BDD">
        <w:rPr>
          <w:rFonts w:ascii="Times New Roman" w:hAnsi="Times New Roman" w:cs="Times New Roman"/>
          <w:sz w:val="28"/>
          <w:szCs w:val="28"/>
        </w:rPr>
        <w:t>иотека»</w:t>
      </w:r>
      <w:r w:rsidR="00492C34">
        <w:rPr>
          <w:rFonts w:ascii="Times New Roman" w:hAnsi="Times New Roman" w:cs="Times New Roman"/>
          <w:sz w:val="28"/>
          <w:szCs w:val="28"/>
        </w:rPr>
        <w:t>, чтение художественной литературы</w:t>
      </w:r>
      <w:r w:rsidR="00F309A6">
        <w:rPr>
          <w:rFonts w:ascii="Times New Roman" w:hAnsi="Times New Roman" w:cs="Times New Roman"/>
          <w:sz w:val="28"/>
          <w:szCs w:val="28"/>
        </w:rPr>
        <w:t xml:space="preserve">: «Дом» С. Михалков; «В библиотеке жили мышки» Лев </w:t>
      </w:r>
      <w:proofErr w:type="spellStart"/>
      <w:r w:rsidR="00F309A6">
        <w:rPr>
          <w:rFonts w:ascii="Times New Roman" w:hAnsi="Times New Roman" w:cs="Times New Roman"/>
          <w:sz w:val="28"/>
          <w:szCs w:val="28"/>
        </w:rPr>
        <w:t>Рахлис</w:t>
      </w:r>
      <w:proofErr w:type="spellEnd"/>
      <w:r w:rsidR="00F309A6">
        <w:rPr>
          <w:rFonts w:ascii="Times New Roman" w:hAnsi="Times New Roman" w:cs="Times New Roman"/>
          <w:sz w:val="28"/>
          <w:szCs w:val="28"/>
        </w:rPr>
        <w:t>; «Книжка про книжку» С. Маршак; «Кни</w:t>
      </w:r>
      <w:r w:rsidR="000E500D">
        <w:rPr>
          <w:rFonts w:ascii="Times New Roman" w:hAnsi="Times New Roman" w:cs="Times New Roman"/>
          <w:sz w:val="28"/>
          <w:szCs w:val="28"/>
        </w:rPr>
        <w:t xml:space="preserve">жная страна» Н. </w:t>
      </w:r>
      <w:proofErr w:type="spellStart"/>
      <w:r w:rsidR="000E500D">
        <w:rPr>
          <w:rFonts w:ascii="Times New Roman" w:hAnsi="Times New Roman" w:cs="Times New Roman"/>
          <w:sz w:val="28"/>
          <w:szCs w:val="28"/>
        </w:rPr>
        <w:t>Валуева</w:t>
      </w:r>
      <w:proofErr w:type="spellEnd"/>
      <w:r w:rsidR="000E500D">
        <w:rPr>
          <w:rFonts w:ascii="Times New Roman" w:hAnsi="Times New Roman" w:cs="Times New Roman"/>
          <w:sz w:val="28"/>
          <w:szCs w:val="28"/>
        </w:rPr>
        <w:t>. Сюжетно</w:t>
      </w:r>
      <w:r w:rsidR="00F309A6">
        <w:rPr>
          <w:rFonts w:ascii="Times New Roman" w:hAnsi="Times New Roman" w:cs="Times New Roman"/>
          <w:sz w:val="28"/>
          <w:szCs w:val="28"/>
        </w:rPr>
        <w:t>-ролевая игра «Библиотека».</w:t>
      </w:r>
    </w:p>
    <w:p w:rsidR="00776354" w:rsidRPr="00492C34" w:rsidRDefault="008D389B" w:rsidP="00AF4C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34">
        <w:rPr>
          <w:rFonts w:ascii="Times New Roman" w:hAnsi="Times New Roman" w:cs="Times New Roman"/>
          <w:b/>
          <w:sz w:val="28"/>
          <w:szCs w:val="28"/>
        </w:rPr>
        <w:t>Ход непосредственной</w:t>
      </w:r>
      <w:r w:rsidR="00F309A6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Pr="00492C34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tbl>
      <w:tblPr>
        <w:tblStyle w:val="a3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2267"/>
        <w:gridCol w:w="2323"/>
        <w:gridCol w:w="2498"/>
      </w:tblGrid>
      <w:tr w:rsidR="008D389B" w:rsidRPr="00492C34" w:rsidTr="00492C34">
        <w:tc>
          <w:tcPr>
            <w:tcW w:w="2553" w:type="dxa"/>
          </w:tcPr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образовательной деятельности</w:t>
            </w:r>
          </w:p>
        </w:tc>
        <w:tc>
          <w:tcPr>
            <w:tcW w:w="1984" w:type="dxa"/>
          </w:tcPr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2267" w:type="dxa"/>
          </w:tcPr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23" w:type="dxa"/>
          </w:tcPr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498" w:type="dxa"/>
          </w:tcPr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условия/условия социальной ситуации развития</w:t>
            </w:r>
          </w:p>
        </w:tc>
      </w:tr>
      <w:tr w:rsidR="008D389B" w:rsidRPr="00492C34" w:rsidTr="00492C34">
        <w:tc>
          <w:tcPr>
            <w:tcW w:w="2553" w:type="dxa"/>
          </w:tcPr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Вводная часть (организационный и мотивационный момент)</w:t>
            </w:r>
            <w:r w:rsidR="00EF0768" w:rsidRPr="00492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В группе на столе стоит коробка</w:t>
            </w:r>
          </w:p>
        </w:tc>
        <w:tc>
          <w:tcPr>
            <w:tcW w:w="2267" w:type="dxa"/>
          </w:tcPr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Педагог не обращает внимания на коробку.</w:t>
            </w:r>
          </w:p>
          <w:p w:rsidR="00AD316F" w:rsidRPr="00492C34" w:rsidRDefault="00AD316F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89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Педагог: Интересно что в коробке?</w:t>
            </w:r>
            <w:r w:rsidR="005D6634"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D316F" w:rsidRPr="00492C34">
              <w:rPr>
                <w:rFonts w:ascii="Times New Roman" w:hAnsi="Times New Roman" w:cs="Times New Roman"/>
                <w:sz w:val="28"/>
                <w:szCs w:val="28"/>
              </w:rPr>
              <w:t>откуда.</w:t>
            </w: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89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предлагает отгадать содержимое коробки, опираясь на тактильные ощущения.</w:t>
            </w:r>
          </w:p>
        </w:tc>
        <w:tc>
          <w:tcPr>
            <w:tcW w:w="2323" w:type="dxa"/>
          </w:tcPr>
          <w:p w:rsidR="00AD316F" w:rsidRPr="00492C34" w:rsidRDefault="00D70289" w:rsidP="000A7D44">
            <w:pPr>
              <w:spacing w:line="360" w:lineRule="auto"/>
              <w:rPr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обнаруживают коробку, обращаются к педагогу </w:t>
            </w:r>
            <w:r w:rsidR="00EF0768" w:rsidRPr="00492C34">
              <w:rPr>
                <w:rFonts w:ascii="Times New Roman" w:hAnsi="Times New Roman" w:cs="Times New Roman"/>
                <w:sz w:val="28"/>
                <w:szCs w:val="28"/>
              </w:rPr>
              <w:t>с вопросами.</w:t>
            </w:r>
            <w:r w:rsidRPr="00492C34">
              <w:rPr>
                <w:sz w:val="28"/>
                <w:szCs w:val="28"/>
              </w:rPr>
              <w:t xml:space="preserve"> </w:t>
            </w:r>
          </w:p>
          <w:p w:rsidR="00AD316F" w:rsidRPr="00492C34" w:rsidRDefault="00AD316F" w:rsidP="000A7D44">
            <w:pPr>
              <w:spacing w:line="360" w:lineRule="auto"/>
              <w:rPr>
                <w:sz w:val="28"/>
                <w:szCs w:val="28"/>
              </w:rPr>
            </w:pPr>
          </w:p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 ощупь отгадывают содержимое коробки.</w:t>
            </w:r>
          </w:p>
          <w:p w:rsidR="00D70289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8D389B" w:rsidRPr="00492C34" w:rsidRDefault="00D70289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проявления поисковой активности</w:t>
            </w:r>
            <w:r w:rsidR="00EF0768" w:rsidRPr="00492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768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развития самостоятельности и инициативы. Условия для выражения детьми своих мыслей. Условия для поддержки (развития </w:t>
            </w: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стимулирования) речевой активности. Условия для проявления поисково-исследовательской активности.</w:t>
            </w:r>
          </w:p>
        </w:tc>
      </w:tr>
      <w:tr w:rsidR="008D389B" w:rsidRPr="00492C34" w:rsidTr="00492C34">
        <w:tc>
          <w:tcPr>
            <w:tcW w:w="2553" w:type="dxa"/>
          </w:tcPr>
          <w:p w:rsidR="008D389B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1984" w:type="dxa"/>
          </w:tcPr>
          <w:p w:rsidR="008D389B" w:rsidRPr="00492C34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Книги: большие и маленькие</w:t>
            </w:r>
            <w:r w:rsidR="00EF0768" w:rsidRPr="00492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A6" w:rsidRDefault="00F309A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На столах лежат листы бумаги, цветные карандаши, восковые мелки, фломастеры.</w:t>
            </w:r>
          </w:p>
        </w:tc>
        <w:tc>
          <w:tcPr>
            <w:tcW w:w="2267" w:type="dxa"/>
          </w:tcPr>
          <w:p w:rsidR="008D389B" w:rsidRPr="00492C34" w:rsidRDefault="00EF076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предлагает внимательно рассмотреть книги</w:t>
            </w:r>
            <w:r w:rsidR="009A5743"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вопросы:</w:t>
            </w:r>
          </w:p>
          <w:p w:rsidR="009A5743" w:rsidRPr="00492C34" w:rsidRDefault="009A574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Где живут эти книги?</w:t>
            </w:r>
          </w:p>
          <w:p w:rsidR="009A5743" w:rsidRPr="00492C34" w:rsidRDefault="009A574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Что такое библиотека?</w:t>
            </w:r>
          </w:p>
          <w:p w:rsidR="009A5743" w:rsidRPr="00492C34" w:rsidRDefault="009A574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Кто такой библиотекарь?</w:t>
            </w:r>
          </w:p>
          <w:p w:rsidR="00A25461" w:rsidRPr="00492C34" w:rsidRDefault="00565252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Давайте вспомним</w:t>
            </w:r>
            <w:r w:rsidR="00F0313C"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библиотеке. </w:t>
            </w: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52" w:rsidRPr="00492C34" w:rsidRDefault="00F0313C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Проводится игра </w:t>
            </w:r>
            <w:r w:rsidR="00747B03" w:rsidRPr="00492C34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="002E2CB5"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</w:t>
            </w: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2CB5" w:rsidRPr="00492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B03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03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03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03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BF" w:rsidRPr="00492C34" w:rsidRDefault="007D0BBF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книжный уголок в группе и предлагает сравнить их с библиотечными.</w:t>
            </w: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Педагог: ребята, как вы думаете, а другие посетители библиотеки знают эти правила?</w:t>
            </w: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А что мы можем для этого сделать?</w:t>
            </w: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Дети, кому еще можно раздать эти буклеты?</w:t>
            </w: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BBF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B03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5B7E2E" w:rsidRPr="00492C34" w:rsidRDefault="009A574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обнаруживает на книгах библиотечный футляр</w:t>
            </w:r>
            <w:r w:rsidR="005B7E2E"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252" w:rsidRPr="00492C34">
              <w:rPr>
                <w:rFonts w:ascii="Times New Roman" w:hAnsi="Times New Roman" w:cs="Times New Roman"/>
                <w:sz w:val="28"/>
                <w:szCs w:val="28"/>
              </w:rPr>
              <w:t>и делают вывод</w:t>
            </w:r>
            <w:r w:rsidR="005B7E2E" w:rsidRPr="00492C34">
              <w:rPr>
                <w:rFonts w:ascii="Times New Roman" w:hAnsi="Times New Roman" w:cs="Times New Roman"/>
                <w:sz w:val="28"/>
                <w:szCs w:val="28"/>
              </w:rPr>
              <w:t>, что книги библиотечные.</w:t>
            </w:r>
          </w:p>
          <w:p w:rsidR="00F0313C" w:rsidRPr="00492C34" w:rsidRDefault="00F0313C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C" w:rsidRPr="00492C34" w:rsidRDefault="00F0313C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предположения.</w:t>
            </w:r>
          </w:p>
          <w:p w:rsidR="00565252" w:rsidRPr="00492C34" w:rsidRDefault="00565252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C" w:rsidRPr="00492C34" w:rsidRDefault="002E2CB5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делят карточки-картинки на две части: правильное и неправильное поведения в библиотеке.</w:t>
            </w:r>
          </w:p>
          <w:p w:rsidR="00747B03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03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03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B03" w:rsidRPr="00492C34" w:rsidRDefault="00747B03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Дети обнаруживают несколько помятых, грязных страниц в </w:t>
            </w:r>
            <w:r w:rsidR="007D0BBF"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библиотечных </w:t>
            </w: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книжках</w:t>
            </w:r>
            <w:r w:rsidR="00AC082B" w:rsidRPr="00492C34">
              <w:rPr>
                <w:rFonts w:ascii="Times New Roman" w:hAnsi="Times New Roman" w:cs="Times New Roman"/>
                <w:sz w:val="28"/>
                <w:szCs w:val="28"/>
              </w:rPr>
              <w:t>. Высказывают свое мнение</w:t>
            </w:r>
            <w:r w:rsidR="007D0BBF" w:rsidRPr="00492C34">
              <w:rPr>
                <w:rFonts w:ascii="Times New Roman" w:hAnsi="Times New Roman" w:cs="Times New Roman"/>
                <w:sz w:val="28"/>
                <w:szCs w:val="28"/>
              </w:rPr>
              <w:t>, делают вывод как нельзя обращаться с книгами:</w:t>
            </w:r>
          </w:p>
          <w:p w:rsidR="00AC082B" w:rsidRPr="00492C34" w:rsidRDefault="007D0BBF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- нельзя мять страницы;</w:t>
            </w:r>
          </w:p>
          <w:p w:rsidR="007D0BBF" w:rsidRPr="00492C34" w:rsidRDefault="007D0BBF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- нельзя грязными руками брать книги;</w:t>
            </w:r>
          </w:p>
          <w:p w:rsidR="007D0BBF" w:rsidRPr="00492C34" w:rsidRDefault="007D0BBF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нельзя вырывать страницы, вырезать картинки;</w:t>
            </w:r>
          </w:p>
          <w:p w:rsidR="007D0BBF" w:rsidRPr="00492C34" w:rsidRDefault="007D0BBF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-нельзя перегибать книги;</w:t>
            </w:r>
          </w:p>
          <w:p w:rsidR="007D0BBF" w:rsidRPr="00492C34" w:rsidRDefault="007D0BBF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- нельзя рисовать в книгах;</w:t>
            </w:r>
          </w:p>
          <w:p w:rsidR="007D0BBF" w:rsidRPr="00492C34" w:rsidRDefault="007D0BBF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-нельзя мочить</w:t>
            </w:r>
            <w:r w:rsidR="00B64F6D"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 и жечь страницы.</w:t>
            </w: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мнение.</w:t>
            </w: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0D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Предлагают зарисовать правила обращения с книгами.</w:t>
            </w:r>
          </w:p>
          <w:p w:rsidR="00DC2F38" w:rsidRPr="00492C34" w:rsidRDefault="00DC2F38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Дети делятся на команды и создают буклеты.</w:t>
            </w: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высказывают свое мнение.</w:t>
            </w:r>
          </w:p>
          <w:p w:rsidR="007D0BBF" w:rsidRPr="00492C34" w:rsidRDefault="007D0BBF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8D389B" w:rsidRPr="00492C34" w:rsidRDefault="00565252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Стимулирование речевой активности. Условия для выражения своих мыслей.</w:t>
            </w:r>
          </w:p>
          <w:p w:rsidR="002E2CB5" w:rsidRPr="00492C34" w:rsidRDefault="002E2CB5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B5" w:rsidRPr="00492C34" w:rsidRDefault="002E2CB5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2E2CB5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Стимулирование поисковой деятельности. Усло</w:t>
            </w:r>
            <w:r w:rsidR="00492C34">
              <w:rPr>
                <w:rFonts w:ascii="Times New Roman" w:hAnsi="Times New Roman" w:cs="Times New Roman"/>
                <w:sz w:val="28"/>
                <w:szCs w:val="28"/>
              </w:rPr>
              <w:t>вия для выражения своих мыслей.</w:t>
            </w:r>
          </w:p>
          <w:p w:rsidR="002E2CB5" w:rsidRPr="00492C34" w:rsidRDefault="002E2CB5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Условия для взаимодействия друг с другом.</w:t>
            </w: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416" w:rsidRPr="00492C34" w:rsidRDefault="00012416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выражения своих мыслей. Стимулирования речевой активности.</w:t>
            </w: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3E" w:rsidRPr="00492C34" w:rsidRDefault="00D71B3E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Условия для выражения своих мыслей. Стимулирование речевой активности.</w:t>
            </w: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C34" w:rsidRDefault="00492C34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выражения своих мыслей.</w:t>
            </w: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07" w:rsidRDefault="00EA4507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художественно-эстетической деятельности.</w:t>
            </w: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мелкой моторике.</w:t>
            </w: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61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выражения своих мыслей.</w:t>
            </w:r>
          </w:p>
        </w:tc>
      </w:tr>
      <w:tr w:rsidR="008D389B" w:rsidRPr="00492C34" w:rsidTr="00492C34">
        <w:tc>
          <w:tcPr>
            <w:tcW w:w="2553" w:type="dxa"/>
          </w:tcPr>
          <w:p w:rsidR="008D389B" w:rsidRPr="00492C34" w:rsidRDefault="00A25461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Завершающий этап.</w:t>
            </w:r>
          </w:p>
        </w:tc>
        <w:tc>
          <w:tcPr>
            <w:tcW w:w="1984" w:type="dxa"/>
          </w:tcPr>
          <w:p w:rsidR="008D389B" w:rsidRPr="00492C34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с книгами.</w:t>
            </w:r>
          </w:p>
        </w:tc>
        <w:tc>
          <w:tcPr>
            <w:tcW w:w="2267" w:type="dxa"/>
          </w:tcPr>
          <w:p w:rsidR="008D389B" w:rsidRPr="00492C34" w:rsidRDefault="008229BA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Дети, что вам запомнилось сегодня больше всего?</w:t>
            </w:r>
          </w:p>
          <w:p w:rsidR="008229BA" w:rsidRPr="00492C34" w:rsidRDefault="008229BA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Чем больше всего вам понравилось заниматься?</w:t>
            </w:r>
          </w:p>
          <w:p w:rsidR="008229BA" w:rsidRPr="00492C34" w:rsidRDefault="008229BA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Как вы считаете наши буклеты помогут другим людям?</w:t>
            </w:r>
          </w:p>
          <w:p w:rsidR="008229BA" w:rsidRPr="00492C34" w:rsidRDefault="008229BA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А что еще вам бы хотелось узнать о библиотеке?</w:t>
            </w:r>
          </w:p>
          <w:p w:rsidR="008229BA" w:rsidRPr="00492C34" w:rsidRDefault="008229BA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8D389B" w:rsidRDefault="008229BA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мнение.</w:t>
            </w:r>
          </w:p>
          <w:p w:rsidR="000E500D" w:rsidRPr="00492C34" w:rsidRDefault="000E500D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В коробку с книгами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складывают свои</w:t>
            </w: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 буклеты.</w:t>
            </w:r>
          </w:p>
        </w:tc>
        <w:tc>
          <w:tcPr>
            <w:tcW w:w="2498" w:type="dxa"/>
          </w:tcPr>
          <w:p w:rsidR="008D389B" w:rsidRPr="00492C34" w:rsidRDefault="008229BA" w:rsidP="000A7D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</w:t>
            </w:r>
            <w:r w:rsidR="00DA4D31" w:rsidRPr="00492C34">
              <w:rPr>
                <w:rFonts w:ascii="Times New Roman" w:hAnsi="Times New Roman" w:cs="Times New Roman"/>
                <w:sz w:val="28"/>
                <w:szCs w:val="28"/>
              </w:rPr>
              <w:t>поддержки (</w:t>
            </w:r>
            <w:r w:rsidRPr="00492C34">
              <w:rPr>
                <w:rFonts w:ascii="Times New Roman" w:hAnsi="Times New Roman" w:cs="Times New Roman"/>
                <w:sz w:val="28"/>
                <w:szCs w:val="28"/>
              </w:rPr>
              <w:t>развития, стимулирования речевой активности).</w:t>
            </w:r>
          </w:p>
        </w:tc>
      </w:tr>
    </w:tbl>
    <w:p w:rsidR="008D389B" w:rsidRPr="00492C34" w:rsidRDefault="008D389B" w:rsidP="000A7D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D389B" w:rsidRPr="00492C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DD" w:rsidRDefault="004C19DD" w:rsidP="00AF4C42">
      <w:pPr>
        <w:spacing w:after="0" w:line="240" w:lineRule="auto"/>
      </w:pPr>
      <w:r>
        <w:separator/>
      </w:r>
    </w:p>
  </w:endnote>
  <w:endnote w:type="continuationSeparator" w:id="0">
    <w:p w:rsidR="004C19DD" w:rsidRDefault="004C19DD" w:rsidP="00AF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79346"/>
      <w:docPartObj>
        <w:docPartGallery w:val="Page Numbers (Bottom of Page)"/>
        <w:docPartUnique/>
      </w:docPartObj>
    </w:sdtPr>
    <w:sdtEndPr/>
    <w:sdtContent>
      <w:p w:rsidR="00AF4C42" w:rsidRDefault="00AF4C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68">
          <w:rPr>
            <w:noProof/>
          </w:rPr>
          <w:t>1</w:t>
        </w:r>
        <w:r>
          <w:fldChar w:fldCharType="end"/>
        </w:r>
      </w:p>
    </w:sdtContent>
  </w:sdt>
  <w:p w:rsidR="00AF4C42" w:rsidRDefault="00AF4C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DD" w:rsidRDefault="004C19DD" w:rsidP="00AF4C42">
      <w:pPr>
        <w:spacing w:after="0" w:line="240" w:lineRule="auto"/>
      </w:pPr>
      <w:r>
        <w:separator/>
      </w:r>
    </w:p>
  </w:footnote>
  <w:footnote w:type="continuationSeparator" w:id="0">
    <w:p w:rsidR="004C19DD" w:rsidRDefault="004C19DD" w:rsidP="00AF4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4"/>
    <w:rsid w:val="00012416"/>
    <w:rsid w:val="000A7D44"/>
    <w:rsid w:val="000E500D"/>
    <w:rsid w:val="0029332E"/>
    <w:rsid w:val="002E2CB5"/>
    <w:rsid w:val="00347782"/>
    <w:rsid w:val="00492C34"/>
    <w:rsid w:val="004C19DD"/>
    <w:rsid w:val="00565252"/>
    <w:rsid w:val="00566602"/>
    <w:rsid w:val="005B385F"/>
    <w:rsid w:val="005B7E2E"/>
    <w:rsid w:val="005D6634"/>
    <w:rsid w:val="00643368"/>
    <w:rsid w:val="00747B03"/>
    <w:rsid w:val="00776354"/>
    <w:rsid w:val="007D0BBF"/>
    <w:rsid w:val="008229BA"/>
    <w:rsid w:val="008D389B"/>
    <w:rsid w:val="009A4DC5"/>
    <w:rsid w:val="009A5743"/>
    <w:rsid w:val="00A25461"/>
    <w:rsid w:val="00AC082B"/>
    <w:rsid w:val="00AD2124"/>
    <w:rsid w:val="00AD316F"/>
    <w:rsid w:val="00AF4C42"/>
    <w:rsid w:val="00B27FFA"/>
    <w:rsid w:val="00B64F6D"/>
    <w:rsid w:val="00C309FD"/>
    <w:rsid w:val="00D2246D"/>
    <w:rsid w:val="00D70289"/>
    <w:rsid w:val="00D71B3E"/>
    <w:rsid w:val="00DA4D31"/>
    <w:rsid w:val="00DC2F38"/>
    <w:rsid w:val="00E14BDD"/>
    <w:rsid w:val="00EA4507"/>
    <w:rsid w:val="00EF0768"/>
    <w:rsid w:val="00F0313C"/>
    <w:rsid w:val="00F309A6"/>
    <w:rsid w:val="00F9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EEC3D9-1D1A-4DF5-9446-DCBD174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C42"/>
  </w:style>
  <w:style w:type="paragraph" w:styleId="a6">
    <w:name w:val="footer"/>
    <w:basedOn w:val="a"/>
    <w:link w:val="a7"/>
    <w:uiPriority w:val="99"/>
    <w:unhideWhenUsed/>
    <w:rsid w:val="00AF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8115-084F-48B5-A2CB-40E8621F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1007165</dc:creator>
  <cp:keywords/>
  <dc:description/>
  <cp:lastModifiedBy>User</cp:lastModifiedBy>
  <cp:revision>21</cp:revision>
  <dcterms:created xsi:type="dcterms:W3CDTF">2015-06-05T08:40:00Z</dcterms:created>
  <dcterms:modified xsi:type="dcterms:W3CDTF">2016-01-04T19:22:00Z</dcterms:modified>
</cp:coreProperties>
</file>