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5C" w:rsidRPr="00AA2987" w:rsidRDefault="00AA2987" w:rsidP="00AA2987">
      <w:pPr>
        <w:rPr>
          <w:rFonts w:ascii="Times New Roman" w:hAnsi="Times New Roman" w:cs="Times New Roman"/>
          <w:sz w:val="28"/>
          <w:szCs w:val="28"/>
        </w:rPr>
      </w:pPr>
      <w:r w:rsidRPr="00AA2987">
        <w:rPr>
          <w:rFonts w:ascii="Times New Roman" w:hAnsi="Times New Roman" w:cs="Times New Roman"/>
          <w:sz w:val="28"/>
          <w:szCs w:val="28"/>
          <w:shd w:val="clear" w:color="auto" w:fill="E4EDC2"/>
        </w:rPr>
        <w:t xml:space="preserve"> Дошкольный возраст – период активной социализации ребенка, побуждение нравственных чувств, воспитание духовности. Все это укрепляется в ребенке при реализации комплексного подхода в воспитании. Такой подход – это русская культура, которая, во-первых, предлагает, проверенную веками народную методику воспитания и образования, во-вторых, конкретный воспитательный и образовательный материал, пропитанный духовностью и нравственностью. В детском саду и в семье необходимо вести работу по нравственно – патриотическому воспитанию: изучать русскую культуру, семейные традиции, быт русского народа, знакомить с русской природой. Основная цель – развитие интереса у дошкольников, формирование представлений о предках, нравственно – патриотические качества. Для осуществления этой цели помогут народные сказки, песни и игры, которые взращивают из мальчиков мужчин, а из девочек – женщин. Народная мудрость учит видеть творчество даже в примитивных работах, в ежедневном труде и быте. Работа с природным и бросовым материалом стимулирует творчество, помогает осмыслить свои трудовые действия, прививает привычку систематического труда. Детям доставляют огромную радость народные праздники, на которых они знакомятся с народной музыкой, историей, обычаями, бытом, костюмами и устным народным творчеством. Народное воспитание применительно уже в раннем возрасте, так как дети в этом возрасте намного восприимчивей, у них быстрей будет развиваться интеллектуальная сторона, заложенная самой природой. Народная пословица гласит: «Кто без призора в колыбели, тот весь век не при деле». Поэтому надо начинать работу уже с первых лет жизни малыша от 2-3 лет. Детей знакомим с колыбельными песенками, </w:t>
      </w:r>
      <w:proofErr w:type="spellStart"/>
      <w:r w:rsidRPr="00AA2987">
        <w:rPr>
          <w:rFonts w:ascii="Times New Roman" w:hAnsi="Times New Roman" w:cs="Times New Roman"/>
          <w:sz w:val="28"/>
          <w:szCs w:val="28"/>
          <w:shd w:val="clear" w:color="auto" w:fill="E4EDC2"/>
        </w:rPr>
        <w:t>потешками</w:t>
      </w:r>
      <w:proofErr w:type="spellEnd"/>
      <w:r w:rsidRPr="00AA2987">
        <w:rPr>
          <w:rFonts w:ascii="Times New Roman" w:hAnsi="Times New Roman" w:cs="Times New Roman"/>
          <w:sz w:val="28"/>
          <w:szCs w:val="28"/>
          <w:shd w:val="clear" w:color="auto" w:fill="E4EDC2"/>
        </w:rPr>
        <w:t>, которые помогают обучать языку, знакомят с окружающим миром. В семье в воспитании малыша участвуют не только взрослые, но и братья и сестры. Младшие перенимают от старших игровые навыки и правила поведения в семье и в обществе, совместно познают окружающую действительность, приобщаются к традициям семьи. Воспитание наших детей в русских народных традициях – это не только средство нравственно – патриотического воспитания и развития, но и профилактика деформации личности. Наш путь – это совместное общение родителей и детского сада, попытка реализовывать традиции и семейные ценности.  </w:t>
      </w:r>
    </w:p>
    <w:sectPr w:rsidR="005B495C" w:rsidRPr="00AA2987" w:rsidSect="00C3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460"/>
    <w:rsid w:val="00031460"/>
    <w:rsid w:val="005B495C"/>
    <w:rsid w:val="00816A6C"/>
    <w:rsid w:val="00AA2987"/>
    <w:rsid w:val="00C3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46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2016-01-12T17:55:00Z</dcterms:created>
  <dcterms:modified xsi:type="dcterms:W3CDTF">2016-01-13T13:37:00Z</dcterms:modified>
</cp:coreProperties>
</file>