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58" w:rsidRPr="00242F58" w:rsidRDefault="00242F58" w:rsidP="00242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58">
        <w:rPr>
          <w:rFonts w:ascii="Times New Roman" w:hAnsi="Times New Roman" w:cs="Times New Roman"/>
          <w:b/>
          <w:sz w:val="28"/>
          <w:szCs w:val="28"/>
        </w:rPr>
        <w:t>Консультация для родителей «Роль книги в жизни ребенка»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Известный писатель Максим Горький сказал: «Книга, это великое чудо изо всех чудес, сотворенных человеком»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самая большая в мире сокровищница, хранящая в себе богатства всех народов.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машина времени, которая может поведать нам о прошлом, рассказать о настоящем, показать будущее.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альбом художника, в котором зарисованы красивые пейзажи и неизвестные лица людей.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дневник путешественника, в котором описаны большие страны и города.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блокнот фантазера, в котором он создает фантастические истории с придуманными героями.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заметки ученого, который ставит различные эксперименты, проводит опыты и открывает новые законы.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- это способ изучения мира.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 xml:space="preserve">Книга – это и средство </w:t>
      </w:r>
      <w:proofErr w:type="spellStart"/>
      <w:r w:rsidRPr="00242F58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242F58">
        <w:rPr>
          <w:rFonts w:ascii="Times New Roman" w:hAnsi="Times New Roman" w:cs="Times New Roman"/>
          <w:sz w:val="24"/>
          <w:szCs w:val="24"/>
        </w:rPr>
        <w:t xml:space="preserve"> (разрядки) переживаний, болезненных или пугающих ребенка, с которыми не всегда есть возможность совладать </w:t>
      </w:r>
      <w:proofErr w:type="gramStart"/>
      <w:r w:rsidRPr="00242F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2F58">
        <w:rPr>
          <w:rFonts w:ascii="Times New Roman" w:hAnsi="Times New Roman" w:cs="Times New Roman"/>
          <w:sz w:val="24"/>
          <w:szCs w:val="24"/>
        </w:rPr>
        <w:t xml:space="preserve">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</w:t>
      </w:r>
      <w:proofErr w:type="gramStart"/>
      <w:r w:rsidRPr="00242F58">
        <w:rPr>
          <w:rFonts w:ascii="Times New Roman" w:hAnsi="Times New Roman" w:cs="Times New Roman"/>
          <w:sz w:val="24"/>
          <w:szCs w:val="24"/>
        </w:rPr>
        <w:t>Именно поэтому ребенок может много раз перечитывать какой-то сюжет (или книгу целиком, если это созвучно его жизненной ситуации.</w:t>
      </w:r>
      <w:proofErr w:type="gramEnd"/>
      <w:r w:rsidRPr="00242F58">
        <w:rPr>
          <w:rFonts w:ascii="Times New Roman" w:hAnsi="Times New Roman" w:cs="Times New Roman"/>
          <w:sz w:val="24"/>
          <w:szCs w:val="24"/>
        </w:rPr>
        <w:t xml:space="preserve"> Ребенок еще и еще раз переживает то, с чем он пока не может справиться в реальности.</w:t>
      </w: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2F58">
        <w:rPr>
          <w:rFonts w:ascii="Times New Roman" w:hAnsi="Times New Roman" w:cs="Times New Roman"/>
          <w:sz w:val="24"/>
          <w:szCs w:val="24"/>
        </w:rPr>
        <w:t>Через книгу ребенок воспринимает различные модели поведения (как дружить, как добиваться цели, как решать конфликты, которые могут быть эффективны в различных жизненных ситуациях.</w:t>
      </w:r>
      <w:proofErr w:type="gramEnd"/>
      <w:r w:rsidRPr="00242F58">
        <w:rPr>
          <w:rFonts w:ascii="Times New Roman" w:hAnsi="Times New Roman" w:cs="Times New Roman"/>
          <w:sz w:val="24"/>
          <w:szCs w:val="24"/>
        </w:rPr>
        <w:t xml:space="preserve">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242F5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42F58">
        <w:rPr>
          <w:rFonts w:ascii="Times New Roman" w:hAnsi="Times New Roman" w:cs="Times New Roman"/>
          <w:sz w:val="24"/>
          <w:szCs w:val="24"/>
        </w:rPr>
        <w:t xml:space="preserve"> с его собственной жизнью.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Советы родителям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242F58">
        <w:rPr>
          <w:rFonts w:ascii="Times New Roman" w:hAnsi="Times New Roman" w:cs="Times New Roman"/>
          <w:sz w:val="24"/>
          <w:szCs w:val="24"/>
        </w:rPr>
        <w:t>аще говорите о ценности книги;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2F58">
        <w:rPr>
          <w:rFonts w:ascii="Times New Roman" w:hAnsi="Times New Roman" w:cs="Times New Roman"/>
          <w:sz w:val="24"/>
          <w:szCs w:val="24"/>
        </w:rPr>
        <w:t>оспитывайте бережное отношение к книге, демонстрируя книжные реликвии своей семьи;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F58">
        <w:rPr>
          <w:rFonts w:ascii="Times New Roman" w:hAnsi="Times New Roman" w:cs="Times New Roman"/>
          <w:sz w:val="24"/>
          <w:szCs w:val="24"/>
        </w:rPr>
        <w:t>окупайте книги яркие по оформлению и интересные по содержанию;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2F58">
        <w:rPr>
          <w:rFonts w:ascii="Times New Roman" w:hAnsi="Times New Roman" w:cs="Times New Roman"/>
          <w:sz w:val="24"/>
          <w:szCs w:val="24"/>
        </w:rPr>
        <w:t>адуйтесь успехам ребенка, а на ошибки не заостряйте внимание;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42F58">
        <w:rPr>
          <w:rFonts w:ascii="Times New Roman" w:hAnsi="Times New Roman" w:cs="Times New Roman"/>
          <w:sz w:val="24"/>
          <w:szCs w:val="24"/>
        </w:rPr>
        <w:t>бсуждайте прочитанную книгу среди членов семьи;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2F58">
        <w:rPr>
          <w:rFonts w:ascii="Times New Roman" w:hAnsi="Times New Roman" w:cs="Times New Roman"/>
          <w:sz w:val="24"/>
          <w:szCs w:val="24"/>
        </w:rPr>
        <w:t>ассказывайте ребенку об авторе прочитанной книги;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242F58">
        <w:rPr>
          <w:rFonts w:ascii="Times New Roman" w:hAnsi="Times New Roman" w:cs="Times New Roman"/>
          <w:sz w:val="24"/>
          <w:szCs w:val="24"/>
        </w:rPr>
        <w:t>аще устраивайте семейные чтения.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2F58">
        <w:rPr>
          <w:rFonts w:ascii="Times New Roman" w:hAnsi="Times New Roman" w:cs="Times New Roman"/>
          <w:sz w:val="24"/>
          <w:szCs w:val="24"/>
        </w:rPr>
        <w:t>о время чтения сохраняйте зрительный контакт с ребенком.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42F58">
        <w:rPr>
          <w:rFonts w:ascii="Times New Roman" w:hAnsi="Times New Roman" w:cs="Times New Roman"/>
          <w:sz w:val="24"/>
          <w:szCs w:val="24"/>
        </w:rPr>
        <w:t>зрослый во время чтения или рассказа должен сидеть перед детьми так, чтобы они могли видеть его лицо, наблюдать за мимикой, выражением глаз, жестами, так как эти формы проявления чувств дополняют и усиливают впечатления от прочтения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42F58">
        <w:rPr>
          <w:rFonts w:ascii="Times New Roman" w:hAnsi="Times New Roman" w:cs="Times New Roman"/>
          <w:sz w:val="24"/>
          <w:szCs w:val="24"/>
        </w:rPr>
        <w:t>пределите круг читательских интересов своих детей, обдуманно подходите к выбору книг.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42F58">
        <w:rPr>
          <w:rFonts w:ascii="Times New Roman" w:hAnsi="Times New Roman" w:cs="Times New Roman"/>
          <w:sz w:val="24"/>
          <w:szCs w:val="24"/>
        </w:rPr>
        <w:t>ниги, которые вы читаете с детьми, должны соответствовать возрасту вашего ребенка.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242F58">
        <w:rPr>
          <w:rFonts w:ascii="Times New Roman" w:hAnsi="Times New Roman" w:cs="Times New Roman"/>
          <w:sz w:val="24"/>
          <w:szCs w:val="24"/>
        </w:rPr>
        <w:t>зучайте списки рекомендованных программных произведений детской литературы для домашнего чтения.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42F58">
        <w:rPr>
          <w:rFonts w:ascii="Times New Roman" w:hAnsi="Times New Roman" w:cs="Times New Roman"/>
          <w:sz w:val="24"/>
          <w:szCs w:val="24"/>
        </w:rPr>
        <w:t>е уговаривайте послушать, «соблазняйте» его. Полезная уловка: позвольте ребенку самому выбирать книги.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42F58">
        <w:rPr>
          <w:rFonts w:ascii="Times New Roman" w:hAnsi="Times New Roman" w:cs="Times New Roman"/>
          <w:sz w:val="24"/>
          <w:szCs w:val="24"/>
        </w:rPr>
        <w:t>авайте вашим детям читать книги по интересующей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F58">
        <w:rPr>
          <w:rFonts w:ascii="Times New Roman" w:hAnsi="Times New Roman" w:cs="Times New Roman"/>
          <w:sz w:val="24"/>
          <w:szCs w:val="24"/>
        </w:rPr>
        <w:t>омогите создать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F58">
        <w:rPr>
          <w:rFonts w:ascii="Times New Roman" w:hAnsi="Times New Roman" w:cs="Times New Roman"/>
          <w:sz w:val="24"/>
          <w:szCs w:val="24"/>
        </w:rPr>
        <w:t>рививайте детям гигиенические навыки и привычки: не позволяйте им читать лежа, во время еды.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F58">
        <w:rPr>
          <w:rFonts w:ascii="Times New Roman" w:hAnsi="Times New Roman" w:cs="Times New Roman"/>
          <w:sz w:val="24"/>
          <w:szCs w:val="24"/>
        </w:rPr>
        <w:t>риучайте их по окончании чтения класть книгу на место.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F58">
        <w:rPr>
          <w:rFonts w:ascii="Times New Roman" w:hAnsi="Times New Roman" w:cs="Times New Roman"/>
          <w:sz w:val="24"/>
          <w:szCs w:val="24"/>
        </w:rPr>
        <w:t>усть ваши дети видят, как вы читаете. Это лучший способ показать им, что чтение важно и для вас, и вы наслаждаетесь.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58" w:rsidRPr="00242F58" w:rsidRDefault="00242F58" w:rsidP="00242F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В каждом доме, в каждой хате-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В городах и на селе-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Начинающий читатель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Держит книгу на столе.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Мы дружны с печатным словом.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Если б не было его,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Ни о старом, ни о новом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Мы не знали б ничего!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Даже маленький ребенок,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42F58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242F58">
        <w:rPr>
          <w:rFonts w:ascii="Times New Roman" w:hAnsi="Times New Roman" w:cs="Times New Roman"/>
          <w:sz w:val="24"/>
          <w:szCs w:val="24"/>
        </w:rPr>
        <w:t xml:space="preserve"> читать, только выйдет из пеленок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lastRenderedPageBreak/>
        <w:t>Просит книжку показать.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В день рождения подарок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Хочешь другу подарить –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Принеси ему Гайдара,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Будет век благодарить!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 xml:space="preserve">Книги дружат с </w:t>
      </w:r>
      <w:proofErr w:type="spellStart"/>
      <w:r w:rsidRPr="00242F58">
        <w:rPr>
          <w:rFonts w:ascii="Times New Roman" w:hAnsi="Times New Roman" w:cs="Times New Roman"/>
          <w:sz w:val="24"/>
          <w:szCs w:val="24"/>
        </w:rPr>
        <w:t>детворою</w:t>
      </w:r>
      <w:proofErr w:type="spellEnd"/>
      <w:r w:rsidRPr="00242F58">
        <w:rPr>
          <w:rFonts w:ascii="Times New Roman" w:hAnsi="Times New Roman" w:cs="Times New Roman"/>
          <w:sz w:val="24"/>
          <w:szCs w:val="24"/>
        </w:rPr>
        <w:t>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Книгу ценит пионер,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И любимые герои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Для него всегда пример!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Книг заветные страницы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Помогают людям жить,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И работать, и учиться,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И отчизной дорожить.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(С. Михалков)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Свою консультацию для родителей я хочу закончить цитатой:</w:t>
      </w:r>
    </w:p>
    <w:p w:rsidR="00242F58" w:rsidRPr="00242F58" w:rsidRDefault="00242F58" w:rsidP="002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sz w:val="24"/>
          <w:szCs w:val="24"/>
        </w:rPr>
        <w:t>«Любовь к чтению никогда не бывает безответной»</w:t>
      </w:r>
    </w:p>
    <w:p w:rsidR="002903FF" w:rsidRPr="00242F58" w:rsidRDefault="00242F58" w:rsidP="00242F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2F58">
        <w:rPr>
          <w:rFonts w:ascii="Times New Roman" w:hAnsi="Times New Roman" w:cs="Times New Roman"/>
          <w:i/>
          <w:sz w:val="24"/>
          <w:szCs w:val="24"/>
        </w:rPr>
        <w:t>Полина Дашкова</w:t>
      </w:r>
      <w:bookmarkStart w:id="0" w:name="_GoBack"/>
      <w:bookmarkEnd w:id="0"/>
    </w:p>
    <w:sectPr w:rsidR="002903FF" w:rsidRPr="0024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44"/>
    <w:rsid w:val="00242F58"/>
    <w:rsid w:val="002903FF"/>
    <w:rsid w:val="008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2016-01-09T17:42:00Z</dcterms:created>
  <dcterms:modified xsi:type="dcterms:W3CDTF">2016-01-09T17:49:00Z</dcterms:modified>
</cp:coreProperties>
</file>