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D8" w:rsidRDefault="004245D8" w:rsidP="004245D8">
      <w:pPr>
        <w:jc w:val="center"/>
        <w:rPr>
          <w:b/>
          <w:sz w:val="36"/>
          <w:szCs w:val="36"/>
          <w:lang w:val="en-US"/>
        </w:rPr>
      </w:pPr>
    </w:p>
    <w:p w:rsidR="004245D8" w:rsidRDefault="004245D8" w:rsidP="004245D8">
      <w:pPr>
        <w:jc w:val="center"/>
        <w:rPr>
          <w:b/>
          <w:sz w:val="36"/>
          <w:szCs w:val="36"/>
          <w:lang w:val="en-US"/>
        </w:rPr>
      </w:pPr>
    </w:p>
    <w:p w:rsidR="004245D8" w:rsidRDefault="004245D8" w:rsidP="004245D8">
      <w:pPr>
        <w:jc w:val="center"/>
        <w:rPr>
          <w:b/>
          <w:sz w:val="36"/>
          <w:szCs w:val="36"/>
          <w:lang w:val="en-US"/>
        </w:rPr>
      </w:pPr>
    </w:p>
    <w:p w:rsidR="004245D8" w:rsidRPr="004245D8" w:rsidRDefault="004245D8" w:rsidP="004245D8">
      <w:pPr>
        <w:rPr>
          <w:b/>
          <w:sz w:val="36"/>
          <w:szCs w:val="36"/>
        </w:rPr>
      </w:pPr>
    </w:p>
    <w:p w:rsidR="004245D8" w:rsidRPr="00D4001E" w:rsidRDefault="004245D8" w:rsidP="004245D8">
      <w:pPr>
        <w:jc w:val="center"/>
        <w:rPr>
          <w:b/>
          <w:sz w:val="40"/>
          <w:szCs w:val="40"/>
        </w:rPr>
      </w:pPr>
      <w:r w:rsidRPr="00D4001E">
        <w:rPr>
          <w:b/>
          <w:sz w:val="40"/>
          <w:szCs w:val="40"/>
        </w:rPr>
        <w:t>Конспект занятия НОД</w:t>
      </w:r>
    </w:p>
    <w:p w:rsidR="004245D8" w:rsidRPr="00D4001E" w:rsidRDefault="004245D8" w:rsidP="004245D8">
      <w:pPr>
        <w:jc w:val="center"/>
        <w:rPr>
          <w:b/>
          <w:sz w:val="40"/>
          <w:szCs w:val="40"/>
        </w:rPr>
      </w:pPr>
      <w:r w:rsidRPr="00D4001E">
        <w:rPr>
          <w:b/>
          <w:sz w:val="40"/>
          <w:szCs w:val="40"/>
        </w:rPr>
        <w:t>по познавательному развитию</w:t>
      </w:r>
    </w:p>
    <w:p w:rsidR="004245D8" w:rsidRPr="00D4001E" w:rsidRDefault="004245D8" w:rsidP="004245D8">
      <w:pPr>
        <w:jc w:val="center"/>
        <w:rPr>
          <w:b/>
          <w:sz w:val="40"/>
          <w:szCs w:val="40"/>
        </w:rPr>
      </w:pPr>
      <w:r w:rsidRPr="00D4001E">
        <w:rPr>
          <w:b/>
          <w:sz w:val="40"/>
          <w:szCs w:val="40"/>
        </w:rPr>
        <w:t>для детей подготовительной группы</w:t>
      </w:r>
    </w:p>
    <w:p w:rsidR="004245D8" w:rsidRPr="00D4001E" w:rsidRDefault="004245D8" w:rsidP="004245D8">
      <w:pPr>
        <w:jc w:val="center"/>
        <w:rPr>
          <w:b/>
          <w:sz w:val="40"/>
          <w:szCs w:val="40"/>
        </w:rPr>
      </w:pPr>
      <w:r w:rsidRPr="00D4001E">
        <w:rPr>
          <w:b/>
          <w:sz w:val="40"/>
          <w:szCs w:val="40"/>
        </w:rPr>
        <w:t>«День защитников Отечества»</w:t>
      </w:r>
    </w:p>
    <w:p w:rsidR="004245D8" w:rsidRDefault="004245D8" w:rsidP="004245D8">
      <w:pPr>
        <w:ind w:firstLine="5387"/>
        <w:rPr>
          <w:b/>
          <w:sz w:val="36"/>
          <w:szCs w:val="36"/>
        </w:rPr>
      </w:pPr>
    </w:p>
    <w:p w:rsidR="004245D8" w:rsidRDefault="004245D8" w:rsidP="004245D8">
      <w:pPr>
        <w:ind w:firstLine="5387"/>
        <w:rPr>
          <w:b/>
          <w:sz w:val="36"/>
          <w:szCs w:val="36"/>
        </w:rPr>
      </w:pPr>
    </w:p>
    <w:p w:rsidR="004245D8" w:rsidRDefault="004245D8" w:rsidP="004245D8">
      <w:pPr>
        <w:ind w:firstLine="5387"/>
        <w:rPr>
          <w:b/>
          <w:sz w:val="36"/>
          <w:szCs w:val="36"/>
        </w:rPr>
      </w:pPr>
    </w:p>
    <w:p w:rsidR="004245D8" w:rsidRDefault="004245D8" w:rsidP="004245D8">
      <w:pPr>
        <w:ind w:firstLine="5387"/>
        <w:rPr>
          <w:b/>
          <w:sz w:val="36"/>
          <w:szCs w:val="36"/>
        </w:rPr>
      </w:pPr>
    </w:p>
    <w:p w:rsidR="004245D8" w:rsidRDefault="004245D8" w:rsidP="004245D8">
      <w:pPr>
        <w:ind w:firstLine="5387"/>
        <w:rPr>
          <w:b/>
          <w:sz w:val="36"/>
          <w:szCs w:val="36"/>
        </w:rPr>
      </w:pPr>
    </w:p>
    <w:p w:rsidR="004245D8" w:rsidRDefault="004245D8" w:rsidP="004245D8">
      <w:pPr>
        <w:ind w:firstLine="5387"/>
        <w:rPr>
          <w:b/>
          <w:sz w:val="36"/>
          <w:szCs w:val="36"/>
        </w:rPr>
      </w:pPr>
    </w:p>
    <w:p w:rsidR="004245D8" w:rsidRDefault="004245D8" w:rsidP="004245D8">
      <w:pPr>
        <w:ind w:firstLine="5387"/>
        <w:rPr>
          <w:b/>
          <w:sz w:val="36"/>
          <w:szCs w:val="36"/>
        </w:rPr>
      </w:pPr>
    </w:p>
    <w:p w:rsidR="004245D8" w:rsidRDefault="004245D8" w:rsidP="004245D8">
      <w:pPr>
        <w:ind w:firstLine="5387"/>
        <w:rPr>
          <w:b/>
          <w:sz w:val="28"/>
          <w:szCs w:val="28"/>
        </w:rPr>
      </w:pPr>
    </w:p>
    <w:p w:rsidR="004245D8" w:rsidRPr="00D4001E" w:rsidRDefault="004245D8" w:rsidP="004245D8">
      <w:pPr>
        <w:ind w:firstLine="6237"/>
        <w:rPr>
          <w:sz w:val="28"/>
          <w:szCs w:val="28"/>
        </w:rPr>
      </w:pPr>
      <w:r w:rsidRPr="00D4001E">
        <w:rPr>
          <w:sz w:val="28"/>
          <w:szCs w:val="28"/>
        </w:rPr>
        <w:t>Подготовила:</w:t>
      </w:r>
    </w:p>
    <w:p w:rsidR="004245D8" w:rsidRPr="00D4001E" w:rsidRDefault="004245D8" w:rsidP="004245D8">
      <w:pPr>
        <w:ind w:firstLine="6237"/>
        <w:rPr>
          <w:sz w:val="28"/>
          <w:szCs w:val="28"/>
        </w:rPr>
      </w:pPr>
      <w:r w:rsidRPr="00D4001E">
        <w:rPr>
          <w:sz w:val="28"/>
          <w:szCs w:val="28"/>
        </w:rPr>
        <w:t>воспитатель</w:t>
      </w:r>
    </w:p>
    <w:p w:rsidR="004245D8" w:rsidRPr="00D4001E" w:rsidRDefault="004245D8" w:rsidP="004245D8">
      <w:pPr>
        <w:ind w:firstLine="6237"/>
        <w:rPr>
          <w:sz w:val="28"/>
          <w:szCs w:val="28"/>
        </w:rPr>
      </w:pPr>
      <w:proofErr w:type="spellStart"/>
      <w:r w:rsidRPr="00D4001E">
        <w:rPr>
          <w:sz w:val="28"/>
          <w:szCs w:val="28"/>
        </w:rPr>
        <w:t>Лысенкова</w:t>
      </w:r>
      <w:proofErr w:type="spellEnd"/>
    </w:p>
    <w:p w:rsidR="004245D8" w:rsidRDefault="004245D8" w:rsidP="004245D8">
      <w:pPr>
        <w:ind w:firstLine="6237"/>
        <w:rPr>
          <w:sz w:val="28"/>
          <w:szCs w:val="28"/>
        </w:rPr>
      </w:pPr>
      <w:r w:rsidRPr="00D4001E">
        <w:rPr>
          <w:sz w:val="28"/>
          <w:szCs w:val="28"/>
        </w:rPr>
        <w:t>Любовь Павловна</w:t>
      </w:r>
    </w:p>
    <w:p w:rsidR="004245D8" w:rsidRDefault="004245D8" w:rsidP="004245D8">
      <w:pPr>
        <w:rPr>
          <w:sz w:val="28"/>
          <w:szCs w:val="28"/>
        </w:rPr>
      </w:pPr>
    </w:p>
    <w:p w:rsidR="004245D8" w:rsidRPr="00D4001E" w:rsidRDefault="004245D8" w:rsidP="004245D8">
      <w:pPr>
        <w:spacing w:after="240"/>
        <w:ind w:firstLine="851"/>
        <w:rPr>
          <w:b/>
          <w:sz w:val="28"/>
          <w:szCs w:val="28"/>
        </w:rPr>
      </w:pPr>
      <w:r w:rsidRPr="00D4001E">
        <w:rPr>
          <w:b/>
          <w:sz w:val="28"/>
          <w:szCs w:val="28"/>
        </w:rPr>
        <w:lastRenderedPageBreak/>
        <w:t>Задачи:</w:t>
      </w:r>
    </w:p>
    <w:p w:rsidR="004245D8" w:rsidRDefault="004245D8" w:rsidP="004245D8">
      <w:pPr>
        <w:numPr>
          <w:ilvl w:val="0"/>
          <w:numId w:val="1"/>
        </w:num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4245D8" w:rsidRDefault="004245D8" w:rsidP="004245D8">
      <w:pPr>
        <w:spacing w:after="240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- дать детям знания о Российской Армии;</w:t>
      </w:r>
    </w:p>
    <w:p w:rsidR="004245D8" w:rsidRDefault="004245D8" w:rsidP="004245D8">
      <w:pPr>
        <w:spacing w:after="240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- уточнить представления о родах войск, вызвать желание быть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хожими на сильных и смелых российских воинов.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Развивающие:</w:t>
      </w:r>
    </w:p>
    <w:p w:rsidR="004245D8" w:rsidRDefault="004245D8" w:rsidP="004245D8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речевое общение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друг с другом;</w:t>
      </w:r>
    </w:p>
    <w:p w:rsidR="004245D8" w:rsidRDefault="004245D8" w:rsidP="004245D8">
      <w:pPr>
        <w:spacing w:after="240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- расширять активный словарный запас детей, совершенствовать грамматическую структуру их речи.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Воспитывающие:</w:t>
      </w:r>
    </w:p>
    <w:p w:rsidR="004245D8" w:rsidRDefault="004245D8" w:rsidP="004245D8">
      <w:pPr>
        <w:spacing w:after="240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чувства товарищества, взаимопомощи, желания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могать друг другу;</w:t>
      </w:r>
    </w:p>
    <w:p w:rsidR="004245D8" w:rsidRDefault="004245D8" w:rsidP="004245D8">
      <w:pPr>
        <w:spacing w:after="240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интерес к занятиям, желание участвовать в учебном процессе.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 w:rsidRPr="00D4001E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беседы о Российской Армии;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вание иллюстраций, альбомов о защитниках Отечества; заучивание пословиц о дружбе; заучивание стихов; рисование на тему «Подарок папе, дедушке».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 w:rsidRPr="00D4001E">
        <w:rPr>
          <w:b/>
          <w:sz w:val="28"/>
          <w:szCs w:val="28"/>
        </w:rPr>
        <w:t>Дидактическое обеспечение занятия:</w:t>
      </w:r>
      <w:r>
        <w:rPr>
          <w:sz w:val="28"/>
          <w:szCs w:val="28"/>
        </w:rPr>
        <w:t xml:space="preserve"> оборудование (мольберт, </w:t>
      </w:r>
      <w:proofErr w:type="spellStart"/>
      <w:r>
        <w:rPr>
          <w:sz w:val="28"/>
          <w:szCs w:val="28"/>
        </w:rPr>
        <w:t>фл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нелеграф</w:t>
      </w:r>
      <w:proofErr w:type="spellEnd"/>
      <w:r>
        <w:rPr>
          <w:sz w:val="28"/>
          <w:szCs w:val="28"/>
        </w:rPr>
        <w:t>).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 w:rsidRPr="00D4001E">
        <w:rPr>
          <w:b/>
          <w:sz w:val="28"/>
          <w:szCs w:val="28"/>
        </w:rPr>
        <w:t>Демонстрационный материал</w:t>
      </w:r>
      <w:r>
        <w:rPr>
          <w:sz w:val="28"/>
          <w:szCs w:val="28"/>
        </w:rPr>
        <w:t xml:space="preserve"> (картина «Пограничники», иллюстр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 изображением родов войск).</w:t>
      </w:r>
    </w:p>
    <w:p w:rsidR="004245D8" w:rsidRPr="00D4001E" w:rsidRDefault="004245D8" w:rsidP="004245D8">
      <w:pPr>
        <w:spacing w:after="240"/>
        <w:ind w:firstLine="851"/>
        <w:jc w:val="both"/>
        <w:rPr>
          <w:b/>
          <w:sz w:val="28"/>
          <w:szCs w:val="28"/>
        </w:rPr>
      </w:pPr>
      <w:r w:rsidRPr="00D4001E">
        <w:rPr>
          <w:b/>
          <w:sz w:val="28"/>
          <w:szCs w:val="28"/>
        </w:rPr>
        <w:t>Ход занятия: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Ребята, у нас приближается праздник 23 февраля, день рождения Российской Армии. В армии проходят военную службу солдаты. Служить в Российской Армии большая честь для молодых людей нашей страны.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чают военному делу (военному мастерству) офицеры. Чтобы стать </w:t>
      </w:r>
      <w:r>
        <w:rPr>
          <w:sz w:val="28"/>
          <w:szCs w:val="28"/>
        </w:rPr>
        <w:lastRenderedPageBreak/>
        <w:t xml:space="preserve">офицером надо </w:t>
      </w:r>
      <w:proofErr w:type="gramStart"/>
      <w:r>
        <w:rPr>
          <w:sz w:val="28"/>
          <w:szCs w:val="28"/>
        </w:rPr>
        <w:t>закончить военное училище</w:t>
      </w:r>
      <w:proofErr w:type="gramEnd"/>
      <w:r>
        <w:rPr>
          <w:sz w:val="28"/>
          <w:szCs w:val="28"/>
        </w:rPr>
        <w:t>. Офицеры и солдаты – люди сильные,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носливые, храбрые.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Ребята, а почему мы говорим «наша родная Российская Армия». Что это значит? Правильно, потому что в нашей армии служат наши сыновья, братья, они всегда готовы встать на нашу защиту, если нам будет грозить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да.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армии есть различные войска.  Это пехотинцы, танкисты, десантн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ки, пограничники. Что вы слышали о трудной службе воинов-пограничников? Расскажите об их четвероногих помощниках (рассказы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тей).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Пограничники выходят в наряд и ночью, и днем, в любую погоду. В плохую погоду воинам надо быть зоркими вдвойне, враг коварен и хитер, он долго выжидает подходящее время, чтобы перейти границу, выбирает нен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стье, дождливую ночь.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Послушаете новое произведение «На заставе»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>.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Какой характер у мальчика?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Какую важную новость сообщил мальчик пограничникам?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Что случилось с собакой, которую подослал враг?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Что было в ошейнике?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подарили пограничники мальчику?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Какой эпизод стихотворения вам понравился больше всего?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вы, ребята, думаете, должны ли в армии солдаты дружить?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нечно, ведь дружба делает нашу армию дружной, сплоченной и сильной.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Вспомните пословицы о дружбе, о друзьях: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имей сто рублей, а имей сто друзей.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Друзья познаются в беде.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Лучше вода у друга, чем мед у врага.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Нет друга, так ищи, а есть, так береги.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Друг – ценный клан, недругу никто не рад.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Ребята, сегодня мы с вами утром рассматривали картину «Пограни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ники». Составьте описательный рассказ по картине (2-3 человека).</w:t>
      </w:r>
    </w:p>
    <w:p w:rsidR="004245D8" w:rsidRPr="00D4001E" w:rsidRDefault="004245D8" w:rsidP="004245D8">
      <w:pPr>
        <w:spacing w:after="240"/>
        <w:ind w:firstLine="851"/>
        <w:rPr>
          <w:b/>
          <w:sz w:val="28"/>
          <w:szCs w:val="28"/>
        </w:rPr>
      </w:pPr>
      <w:r w:rsidRPr="00D4001E">
        <w:rPr>
          <w:b/>
          <w:sz w:val="28"/>
          <w:szCs w:val="28"/>
        </w:rPr>
        <w:t>Физкультурная минутка.</w:t>
      </w:r>
    </w:p>
    <w:p w:rsidR="004245D8" w:rsidRDefault="004245D8" w:rsidP="004245D8">
      <w:pPr>
        <w:spacing w:after="240"/>
        <w:ind w:firstLine="851"/>
        <w:rPr>
          <w:sz w:val="28"/>
          <w:szCs w:val="28"/>
        </w:rPr>
      </w:pPr>
      <w:r>
        <w:rPr>
          <w:sz w:val="28"/>
          <w:szCs w:val="28"/>
        </w:rPr>
        <w:t>Игра с мячом (назвать слово на тему «армия»)</w:t>
      </w:r>
    </w:p>
    <w:p w:rsidR="004245D8" w:rsidRDefault="004245D8" w:rsidP="004245D8">
      <w:pPr>
        <w:spacing w:after="240"/>
        <w:ind w:firstLine="851"/>
        <w:rPr>
          <w:sz w:val="28"/>
          <w:szCs w:val="28"/>
        </w:rPr>
      </w:pPr>
      <w:r>
        <w:rPr>
          <w:sz w:val="28"/>
          <w:szCs w:val="28"/>
        </w:rPr>
        <w:t>Вспомните стихи, подготовленные к празднику 23 февраля.</w:t>
      </w:r>
    </w:p>
    <w:p w:rsidR="004245D8" w:rsidRPr="00D4001E" w:rsidRDefault="004245D8" w:rsidP="004245D8">
      <w:pPr>
        <w:spacing w:after="240"/>
        <w:ind w:firstLine="851"/>
        <w:jc w:val="center"/>
        <w:rPr>
          <w:sz w:val="28"/>
          <w:szCs w:val="28"/>
        </w:rPr>
      </w:pPr>
      <w:r w:rsidRPr="00D4001E">
        <w:rPr>
          <w:sz w:val="28"/>
          <w:szCs w:val="28"/>
        </w:rPr>
        <w:t>Стихи</w:t>
      </w:r>
    </w:p>
    <w:p w:rsidR="004245D8" w:rsidRDefault="004245D8" w:rsidP="004245D8">
      <w:pPr>
        <w:numPr>
          <w:ilvl w:val="0"/>
          <w:numId w:val="2"/>
        </w:num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За все, что есть сейчас у нас,</w:t>
      </w:r>
    </w:p>
    <w:p w:rsidR="004245D8" w:rsidRDefault="004245D8" w:rsidP="004245D8">
      <w:pPr>
        <w:spacing w:after="240"/>
        <w:ind w:left="1211"/>
        <w:rPr>
          <w:sz w:val="28"/>
          <w:szCs w:val="28"/>
        </w:rPr>
      </w:pPr>
      <w:r>
        <w:rPr>
          <w:sz w:val="28"/>
          <w:szCs w:val="28"/>
        </w:rPr>
        <w:t>За каждый наш счастливый час,</w:t>
      </w:r>
    </w:p>
    <w:p w:rsidR="004245D8" w:rsidRDefault="004245D8" w:rsidP="004245D8">
      <w:pPr>
        <w:spacing w:after="240"/>
        <w:ind w:left="1211"/>
        <w:rPr>
          <w:sz w:val="28"/>
          <w:szCs w:val="28"/>
        </w:rPr>
      </w:pPr>
      <w:r>
        <w:rPr>
          <w:sz w:val="28"/>
          <w:szCs w:val="28"/>
        </w:rPr>
        <w:t>Спасибо доблестным солдатам,</w:t>
      </w:r>
    </w:p>
    <w:p w:rsidR="004245D8" w:rsidRDefault="004245D8" w:rsidP="004245D8">
      <w:pPr>
        <w:spacing w:after="240"/>
        <w:ind w:left="1211"/>
        <w:rPr>
          <w:sz w:val="28"/>
          <w:szCs w:val="28"/>
        </w:rPr>
      </w:pPr>
      <w:r>
        <w:rPr>
          <w:sz w:val="28"/>
          <w:szCs w:val="28"/>
        </w:rPr>
        <w:t>Что отстояли мир когда-то.</w:t>
      </w:r>
    </w:p>
    <w:p w:rsidR="004245D8" w:rsidRDefault="004245D8" w:rsidP="004245D8">
      <w:pPr>
        <w:numPr>
          <w:ilvl w:val="0"/>
          <w:numId w:val="2"/>
        </w:num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Нашей армии российской</w:t>
      </w:r>
    </w:p>
    <w:p w:rsidR="004245D8" w:rsidRDefault="004245D8" w:rsidP="004245D8">
      <w:pPr>
        <w:spacing w:after="240"/>
        <w:ind w:left="1211"/>
        <w:rPr>
          <w:sz w:val="28"/>
          <w:szCs w:val="28"/>
        </w:rPr>
      </w:pPr>
      <w:r>
        <w:rPr>
          <w:sz w:val="28"/>
          <w:szCs w:val="28"/>
        </w:rPr>
        <w:t>День рожденья в феврале,</w:t>
      </w:r>
    </w:p>
    <w:p w:rsidR="004245D8" w:rsidRDefault="004245D8" w:rsidP="004245D8">
      <w:pPr>
        <w:spacing w:after="240"/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Слава ей непобедимой, </w:t>
      </w:r>
    </w:p>
    <w:p w:rsidR="004245D8" w:rsidRDefault="004245D8" w:rsidP="004245D8">
      <w:pPr>
        <w:spacing w:after="240"/>
        <w:ind w:left="1211"/>
        <w:rPr>
          <w:sz w:val="28"/>
          <w:szCs w:val="28"/>
        </w:rPr>
      </w:pPr>
      <w:r>
        <w:rPr>
          <w:sz w:val="28"/>
          <w:szCs w:val="28"/>
        </w:rPr>
        <w:t>Слава миру на земле.</w:t>
      </w:r>
    </w:p>
    <w:p w:rsidR="004245D8" w:rsidRDefault="004245D8" w:rsidP="004245D8">
      <w:pPr>
        <w:numPr>
          <w:ilvl w:val="0"/>
          <w:numId w:val="2"/>
        </w:num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Бойцы и командиры</w:t>
      </w:r>
    </w:p>
    <w:p w:rsidR="004245D8" w:rsidRDefault="004245D8" w:rsidP="004245D8">
      <w:pPr>
        <w:spacing w:after="240"/>
        <w:ind w:left="1211"/>
        <w:rPr>
          <w:sz w:val="28"/>
          <w:szCs w:val="28"/>
        </w:rPr>
      </w:pPr>
      <w:r>
        <w:rPr>
          <w:sz w:val="28"/>
          <w:szCs w:val="28"/>
        </w:rPr>
        <w:t>Стоят за рядом ряд.</w:t>
      </w:r>
    </w:p>
    <w:p w:rsidR="004245D8" w:rsidRDefault="004245D8" w:rsidP="004245D8">
      <w:pPr>
        <w:spacing w:after="240"/>
        <w:ind w:left="1211"/>
        <w:rPr>
          <w:sz w:val="28"/>
          <w:szCs w:val="28"/>
        </w:rPr>
      </w:pPr>
      <w:r>
        <w:rPr>
          <w:sz w:val="28"/>
          <w:szCs w:val="28"/>
        </w:rPr>
        <w:t>Солдаты охраняют</w:t>
      </w:r>
    </w:p>
    <w:p w:rsidR="004245D8" w:rsidRDefault="004245D8" w:rsidP="004245D8">
      <w:pPr>
        <w:spacing w:after="240"/>
        <w:ind w:left="1211"/>
        <w:rPr>
          <w:sz w:val="28"/>
          <w:szCs w:val="28"/>
        </w:rPr>
      </w:pPr>
      <w:r>
        <w:rPr>
          <w:sz w:val="28"/>
          <w:szCs w:val="28"/>
        </w:rPr>
        <w:t>И жизнь, и мир, и труд</w:t>
      </w:r>
    </w:p>
    <w:p w:rsidR="004245D8" w:rsidRDefault="004245D8" w:rsidP="004245D8">
      <w:pPr>
        <w:spacing w:after="240"/>
        <w:ind w:left="1211"/>
        <w:rPr>
          <w:sz w:val="28"/>
          <w:szCs w:val="28"/>
        </w:rPr>
      </w:pPr>
      <w:r>
        <w:rPr>
          <w:sz w:val="28"/>
          <w:szCs w:val="28"/>
        </w:rPr>
        <w:t>Так пусть же все ребята</w:t>
      </w:r>
    </w:p>
    <w:p w:rsidR="004245D8" w:rsidRDefault="004245D8" w:rsidP="004245D8">
      <w:pPr>
        <w:spacing w:after="240"/>
        <w:ind w:left="1211"/>
        <w:rPr>
          <w:sz w:val="28"/>
          <w:szCs w:val="28"/>
        </w:rPr>
      </w:pPr>
      <w:r>
        <w:rPr>
          <w:sz w:val="28"/>
          <w:szCs w:val="28"/>
        </w:rPr>
        <w:t>Счастливыми живут.</w:t>
      </w:r>
    </w:p>
    <w:p w:rsidR="004245D8" w:rsidRDefault="004245D8" w:rsidP="004245D8">
      <w:pPr>
        <w:spacing w:after="24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Игра «Найди лишнее слово» (танкисты, войско, солдат, книга, пех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тинец, пограничник).</w:t>
      </w:r>
    </w:p>
    <w:p w:rsidR="004245D8" w:rsidRDefault="004245D8" w:rsidP="004245D8">
      <w:pPr>
        <w:spacing w:after="240"/>
        <w:ind w:firstLine="851"/>
        <w:rPr>
          <w:sz w:val="28"/>
          <w:szCs w:val="28"/>
        </w:rPr>
      </w:pPr>
      <w:r>
        <w:rPr>
          <w:sz w:val="28"/>
          <w:szCs w:val="28"/>
        </w:rPr>
        <w:t>- Заучивание новой пословицы: «Друг – ценный клад, недругу никто не рад».</w:t>
      </w:r>
    </w:p>
    <w:p w:rsidR="004245D8" w:rsidRPr="00D4001E" w:rsidRDefault="004245D8" w:rsidP="004245D8">
      <w:pPr>
        <w:spacing w:after="240"/>
        <w:ind w:firstLine="851"/>
        <w:rPr>
          <w:b/>
          <w:sz w:val="28"/>
          <w:szCs w:val="28"/>
        </w:rPr>
      </w:pPr>
      <w:r w:rsidRPr="00D4001E">
        <w:rPr>
          <w:b/>
          <w:sz w:val="28"/>
          <w:szCs w:val="28"/>
        </w:rPr>
        <w:t>Заключительная часть.</w:t>
      </w:r>
    </w:p>
    <w:p w:rsidR="004245D8" w:rsidRDefault="004245D8" w:rsidP="004245D8">
      <w:pPr>
        <w:spacing w:after="240"/>
        <w:ind w:firstLine="851"/>
        <w:rPr>
          <w:sz w:val="28"/>
          <w:szCs w:val="28"/>
        </w:rPr>
      </w:pPr>
      <w:r>
        <w:rPr>
          <w:sz w:val="28"/>
          <w:szCs w:val="28"/>
        </w:rPr>
        <w:t>Анализ занятия:</w:t>
      </w:r>
    </w:p>
    <w:p w:rsidR="004245D8" w:rsidRDefault="004245D8" w:rsidP="004245D8">
      <w:pPr>
        <w:spacing w:after="240"/>
        <w:ind w:firstLine="851"/>
        <w:rPr>
          <w:sz w:val="28"/>
          <w:szCs w:val="28"/>
        </w:rPr>
      </w:pPr>
      <w:r>
        <w:rPr>
          <w:sz w:val="28"/>
          <w:szCs w:val="28"/>
        </w:rPr>
        <w:t>- Что узнали нового на занятии?</w:t>
      </w:r>
    </w:p>
    <w:p w:rsidR="004245D8" w:rsidRDefault="004245D8" w:rsidP="004245D8">
      <w:pPr>
        <w:spacing w:after="240"/>
        <w:ind w:firstLine="851"/>
        <w:rPr>
          <w:sz w:val="28"/>
          <w:szCs w:val="28"/>
        </w:rPr>
      </w:pPr>
      <w:r>
        <w:rPr>
          <w:sz w:val="28"/>
          <w:szCs w:val="28"/>
        </w:rPr>
        <w:t>- Что вам понравилось?</w:t>
      </w:r>
    </w:p>
    <w:p w:rsidR="004245D8" w:rsidRDefault="004245D8" w:rsidP="004245D8">
      <w:pPr>
        <w:spacing w:after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Вспомните</w:t>
      </w:r>
      <w:proofErr w:type="gramEnd"/>
      <w:r>
        <w:rPr>
          <w:sz w:val="28"/>
          <w:szCs w:val="28"/>
        </w:rPr>
        <w:t xml:space="preserve"> какие были задания?</w:t>
      </w:r>
    </w:p>
    <w:p w:rsidR="004245D8" w:rsidRDefault="004245D8" w:rsidP="004245D8">
      <w:pPr>
        <w:spacing w:after="240"/>
        <w:ind w:firstLine="851"/>
        <w:rPr>
          <w:sz w:val="28"/>
          <w:szCs w:val="28"/>
        </w:rPr>
      </w:pPr>
      <w:r>
        <w:rPr>
          <w:sz w:val="28"/>
          <w:szCs w:val="28"/>
        </w:rPr>
        <w:t>- В какие играли игры на занятии?</w:t>
      </w:r>
    </w:p>
    <w:p w:rsidR="004245D8" w:rsidRDefault="004245D8" w:rsidP="004245D8">
      <w:pPr>
        <w:spacing w:after="240"/>
        <w:ind w:firstLine="851"/>
        <w:jc w:val="both"/>
        <w:rPr>
          <w:sz w:val="28"/>
          <w:szCs w:val="28"/>
        </w:rPr>
      </w:pPr>
    </w:p>
    <w:p w:rsidR="004245D8" w:rsidRPr="00D4001E" w:rsidRDefault="004245D8" w:rsidP="004245D8">
      <w:pPr>
        <w:spacing w:after="240"/>
        <w:ind w:firstLine="851"/>
        <w:jc w:val="both"/>
        <w:rPr>
          <w:sz w:val="28"/>
          <w:szCs w:val="28"/>
        </w:rPr>
      </w:pPr>
    </w:p>
    <w:p w:rsidR="00ED5217" w:rsidRDefault="00ED5217"/>
    <w:sectPr w:rsidR="00ED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0FB"/>
    <w:multiLevelType w:val="hybridMultilevel"/>
    <w:tmpl w:val="3E522476"/>
    <w:lvl w:ilvl="0" w:tplc="2A987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7153C2"/>
    <w:multiLevelType w:val="hybridMultilevel"/>
    <w:tmpl w:val="762C125A"/>
    <w:lvl w:ilvl="0" w:tplc="B3C40D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>
    <w:useFELayout/>
  </w:compat>
  <w:rsids>
    <w:rsidRoot w:val="004245D8"/>
    <w:rsid w:val="004245D8"/>
    <w:rsid w:val="00ED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2013-09-11T18:26:00Z</dcterms:created>
  <dcterms:modified xsi:type="dcterms:W3CDTF">2013-09-11T18:27:00Z</dcterms:modified>
</cp:coreProperties>
</file>