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19" w:rsidRPr="00BA745E" w:rsidRDefault="00E57334" w:rsidP="00BA745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>Урок "Политические партии и движения"</w:t>
      </w:r>
    </w:p>
    <w:p w:rsidR="00E57334" w:rsidRPr="00BA745E" w:rsidRDefault="00E57334" w:rsidP="00BA745E">
      <w:pPr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b/>
          <w:sz w:val="24"/>
          <w:szCs w:val="24"/>
        </w:rPr>
        <w:t>Тип урока</w:t>
      </w:r>
      <w:r w:rsidRPr="00BA745E">
        <w:rPr>
          <w:sz w:val="24"/>
          <w:szCs w:val="24"/>
        </w:rPr>
        <w:t xml:space="preserve">: урок изучения и первичного закрепления материала </w:t>
      </w:r>
    </w:p>
    <w:p w:rsidR="00E57334" w:rsidRPr="00BA745E" w:rsidRDefault="00E57334" w:rsidP="00BA745E">
      <w:pPr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b/>
          <w:sz w:val="24"/>
          <w:szCs w:val="24"/>
        </w:rPr>
        <w:t>Форма урока:</w:t>
      </w:r>
      <w:r w:rsidRPr="00BA745E">
        <w:rPr>
          <w:sz w:val="24"/>
          <w:szCs w:val="24"/>
        </w:rPr>
        <w:t xml:space="preserve"> проблемный урок с элементами лабораторной работы </w:t>
      </w:r>
    </w:p>
    <w:p w:rsidR="00E57334" w:rsidRPr="00BA745E" w:rsidRDefault="00E57334" w:rsidP="00BA745E">
      <w:pPr>
        <w:shd w:val="clear" w:color="auto" w:fill="FFFFFF"/>
        <w:spacing w:after="0" w:line="240" w:lineRule="auto"/>
        <w:ind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sz w:val="24"/>
          <w:szCs w:val="24"/>
        </w:rPr>
        <w:t xml:space="preserve"> </w:t>
      </w:r>
      <w:r w:rsidRPr="00BA745E">
        <w:rPr>
          <w:rFonts w:eastAsia="Times New Roman"/>
          <w:b/>
          <w:bCs/>
          <w:color w:val="333333"/>
          <w:sz w:val="24"/>
          <w:szCs w:val="24"/>
          <w:lang w:eastAsia="ru-RU"/>
        </w:rPr>
        <w:t>Цель:</w:t>
      </w:r>
      <w:r w:rsidRPr="00BA745E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BA745E">
        <w:rPr>
          <w:rFonts w:eastAsia="Times New Roman"/>
          <w:b/>
          <w:bCs/>
          <w:color w:val="333333"/>
          <w:sz w:val="24"/>
          <w:szCs w:val="24"/>
          <w:lang w:eastAsia="ru-RU"/>
        </w:rPr>
        <w:t> </w:t>
      </w:r>
      <w:r w:rsidRPr="00BA745E">
        <w:rPr>
          <w:rFonts w:eastAsia="Times New Roman"/>
          <w:color w:val="333333"/>
          <w:sz w:val="24"/>
          <w:szCs w:val="24"/>
          <w:lang w:eastAsia="ru-RU"/>
        </w:rPr>
        <w:t> сформировать у учащихся устойчивое, осознанное представление о роли политических партий в жизни общества, государства и отдельного человека.</w:t>
      </w:r>
    </w:p>
    <w:p w:rsidR="00E57334" w:rsidRPr="00BA745E" w:rsidRDefault="00E57334" w:rsidP="00BA745E">
      <w:pPr>
        <w:shd w:val="clear" w:color="auto" w:fill="FFFFFF"/>
        <w:spacing w:after="0" w:line="240" w:lineRule="auto"/>
        <w:ind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E57334" w:rsidRPr="00BA745E" w:rsidRDefault="00E57334" w:rsidP="00BA745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рассмотреть понятие, историю возникновения, признаки, функции политических партий;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дать анализ современной партийной системы России</w:t>
      </w:r>
      <w:proofErr w:type="gramStart"/>
      <w:r w:rsidRPr="00BA745E">
        <w:rPr>
          <w:rFonts w:eastAsia="Times New Roman"/>
          <w:color w:val="333333"/>
          <w:sz w:val="24"/>
          <w:szCs w:val="24"/>
          <w:lang w:eastAsia="ru-RU"/>
        </w:rPr>
        <w:t>.</w:t>
      </w:r>
      <w:proofErr w:type="gramEnd"/>
      <w:r w:rsidRPr="00BA745E">
        <w:rPr>
          <w:rFonts w:eastAsia="Times New Roman"/>
          <w:color w:val="333333"/>
          <w:sz w:val="24"/>
          <w:szCs w:val="24"/>
          <w:lang w:eastAsia="ru-RU"/>
        </w:rPr>
        <w:br/>
      </w:r>
      <w:proofErr w:type="gramStart"/>
      <w:r w:rsidRPr="00BA745E">
        <w:rPr>
          <w:rFonts w:eastAsia="Times New Roman"/>
          <w:color w:val="333333"/>
          <w:sz w:val="24"/>
          <w:szCs w:val="24"/>
          <w:lang w:eastAsia="ru-RU"/>
        </w:rPr>
        <w:t>с</w:t>
      </w:r>
      <w:proofErr w:type="gramEnd"/>
      <w:r w:rsidRPr="00BA745E">
        <w:rPr>
          <w:rFonts w:eastAsia="Times New Roman"/>
          <w:color w:val="333333"/>
          <w:sz w:val="24"/>
          <w:szCs w:val="24"/>
          <w:lang w:eastAsia="ru-RU"/>
        </w:rPr>
        <w:t>истематизировать политологические знания учащихся и умения их интегрировать в практику общественной жизни.</w:t>
      </w:r>
    </w:p>
    <w:p w:rsidR="00E57334" w:rsidRPr="00BA745E" w:rsidRDefault="00E57334" w:rsidP="00BA745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BA745E">
        <w:rPr>
          <w:rFonts w:eastAsia="Times New Roman"/>
          <w:color w:val="333333"/>
          <w:sz w:val="24"/>
          <w:szCs w:val="24"/>
          <w:lang w:eastAsia="ru-RU"/>
        </w:rPr>
        <w:t>: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продолжить формирование навыков групповой работы, умения формулировать и отстаивать свою точку зрения;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способствовать развитию  навыков  аналитической деятельности.</w:t>
      </w:r>
    </w:p>
    <w:p w:rsidR="00E57334" w:rsidRPr="00BA745E" w:rsidRDefault="00E57334" w:rsidP="00BA745E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BA745E">
        <w:rPr>
          <w:rFonts w:eastAsia="Times New Roman"/>
          <w:color w:val="333333"/>
          <w:sz w:val="24"/>
          <w:szCs w:val="24"/>
          <w:lang w:eastAsia="ru-RU"/>
        </w:rPr>
        <w:t>: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стимулировать мотив к поиску новых знаний;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способствовать формированию толерантного мышления;</w:t>
      </w:r>
    </w:p>
    <w:p w:rsidR="00E57334" w:rsidRPr="00BA745E" w:rsidRDefault="00E57334" w:rsidP="00BA745E">
      <w:pPr>
        <w:numPr>
          <w:ilvl w:val="1"/>
          <w:numId w:val="1"/>
        </w:num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>воспитывать уважение к своей родине, формировать чувство сопричастности к жизни своей страны.</w:t>
      </w:r>
    </w:p>
    <w:p w:rsidR="00E57334" w:rsidRPr="00BA745E" w:rsidRDefault="00E57334" w:rsidP="00BA745E">
      <w:pPr>
        <w:shd w:val="clear" w:color="auto" w:fill="FFFFFF"/>
        <w:spacing w:after="0" w:line="240" w:lineRule="auto"/>
        <w:ind w:left="750" w:firstLine="709"/>
        <w:rPr>
          <w:rFonts w:eastAsia="Times New Roman"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color w:val="333333"/>
          <w:sz w:val="24"/>
          <w:szCs w:val="24"/>
          <w:lang w:eastAsia="ru-RU"/>
        </w:rPr>
        <w:t xml:space="preserve">Оборудование - </w:t>
      </w:r>
      <w:proofErr w:type="spellStart"/>
      <w:r w:rsidRPr="00BA745E">
        <w:rPr>
          <w:rFonts w:eastAsia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BA745E">
        <w:rPr>
          <w:rFonts w:eastAsia="Times New Roman"/>
          <w:color w:val="333333"/>
          <w:sz w:val="24"/>
          <w:szCs w:val="24"/>
          <w:lang w:eastAsia="ru-RU"/>
        </w:rPr>
        <w:t xml:space="preserve"> проектор, компьютер. </w:t>
      </w:r>
    </w:p>
    <w:p w:rsidR="0012441A" w:rsidRPr="00BA745E" w:rsidRDefault="0012441A" w:rsidP="00BA745E">
      <w:pPr>
        <w:shd w:val="clear" w:color="auto" w:fill="FFFFFF"/>
        <w:spacing w:after="0" w:line="240" w:lineRule="auto"/>
        <w:ind w:left="750" w:firstLine="709"/>
        <w:jc w:val="center"/>
        <w:rPr>
          <w:rFonts w:eastAsia="Times New Roman"/>
          <w:b/>
          <w:color w:val="333333"/>
          <w:sz w:val="24"/>
          <w:szCs w:val="24"/>
          <w:lang w:eastAsia="ru-RU"/>
        </w:rPr>
      </w:pPr>
      <w:r w:rsidRPr="00BA745E">
        <w:rPr>
          <w:rFonts w:eastAsia="Times New Roman"/>
          <w:b/>
          <w:color w:val="333333"/>
          <w:sz w:val="24"/>
          <w:szCs w:val="24"/>
          <w:lang w:eastAsia="ru-RU"/>
        </w:rPr>
        <w:t>Ход урока</w:t>
      </w:r>
    </w:p>
    <w:p w:rsidR="0012441A" w:rsidRPr="00BA745E" w:rsidRDefault="0012441A" w:rsidP="00BA745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организационный этап;</w:t>
      </w:r>
    </w:p>
    <w:p w:rsidR="0012441A" w:rsidRPr="00BA745E" w:rsidRDefault="0012441A" w:rsidP="00BA745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 этап подготовки учащихся к активному и сознательному усвоению нового материала;</w:t>
      </w:r>
    </w:p>
    <w:p w:rsidR="0012441A" w:rsidRPr="00BA745E" w:rsidRDefault="0012441A" w:rsidP="00BA745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 этап усвоения новых знаний;</w:t>
      </w:r>
    </w:p>
    <w:p w:rsidR="0012441A" w:rsidRPr="00BA745E" w:rsidRDefault="0012441A" w:rsidP="00BA745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 этап закрепления новых знаний;</w:t>
      </w:r>
    </w:p>
    <w:p w:rsidR="00E57334" w:rsidRPr="00BA745E" w:rsidRDefault="0012441A" w:rsidP="00BA745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 этап информации учащихся о домашнем задании, инструктаж по его выполнению.</w:t>
      </w:r>
    </w:p>
    <w:p w:rsidR="0012441A" w:rsidRPr="00BA745E" w:rsidRDefault="0012441A" w:rsidP="00BA745E">
      <w:pPr>
        <w:shd w:val="clear" w:color="auto" w:fill="FFFFFF"/>
        <w:spacing w:after="0" w:line="240" w:lineRule="auto"/>
        <w:ind w:left="720" w:firstLine="709"/>
        <w:jc w:val="both"/>
        <w:rPr>
          <w:b/>
          <w:color w:val="000000"/>
          <w:sz w:val="24"/>
          <w:szCs w:val="24"/>
        </w:rPr>
      </w:pPr>
      <w:r w:rsidRPr="00BA745E">
        <w:rPr>
          <w:b/>
          <w:color w:val="000000"/>
          <w:sz w:val="24"/>
          <w:szCs w:val="24"/>
        </w:rPr>
        <w:t>1.Организациооный этап.</w:t>
      </w:r>
    </w:p>
    <w:p w:rsidR="00805E34" w:rsidRPr="00BA745E" w:rsidRDefault="0012441A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Здравствуйте уважаемые учащиеся гости, я надеюсь что сегодняшний урок пройдет плодотворно, мы все получил положительные эмоции</w:t>
      </w:r>
      <w:proofErr w:type="gramStart"/>
      <w:r w:rsidRPr="00BA745E">
        <w:rPr>
          <w:color w:val="000000"/>
          <w:sz w:val="24"/>
          <w:szCs w:val="24"/>
        </w:rPr>
        <w:t>.</w:t>
      </w:r>
      <w:proofErr w:type="gramEnd"/>
      <w:r w:rsidRPr="00BA745E">
        <w:rPr>
          <w:color w:val="000000"/>
          <w:sz w:val="24"/>
          <w:szCs w:val="24"/>
        </w:rPr>
        <w:t xml:space="preserve"> </w:t>
      </w:r>
      <w:proofErr w:type="gramStart"/>
      <w:r w:rsidRPr="00BA745E">
        <w:rPr>
          <w:color w:val="000000"/>
          <w:sz w:val="24"/>
          <w:szCs w:val="24"/>
        </w:rPr>
        <w:t>и</w:t>
      </w:r>
      <w:proofErr w:type="gramEnd"/>
      <w:r w:rsidRPr="00BA745E">
        <w:rPr>
          <w:color w:val="000000"/>
          <w:sz w:val="24"/>
          <w:szCs w:val="24"/>
        </w:rPr>
        <w:t xml:space="preserve"> начнем мы с вами с организационных моментов. Я </w:t>
      </w:r>
      <w:proofErr w:type="gramStart"/>
      <w:r w:rsidRPr="00BA745E">
        <w:rPr>
          <w:color w:val="000000"/>
          <w:sz w:val="24"/>
          <w:szCs w:val="24"/>
        </w:rPr>
        <w:t>прошу вас обратить внима</w:t>
      </w:r>
      <w:r w:rsidR="00805E34" w:rsidRPr="00BA745E">
        <w:rPr>
          <w:color w:val="000000"/>
          <w:sz w:val="24"/>
          <w:szCs w:val="24"/>
        </w:rPr>
        <w:t>ние на столы где перед вами лежи</w:t>
      </w:r>
      <w:r w:rsidRPr="00BA745E">
        <w:rPr>
          <w:color w:val="000000"/>
          <w:sz w:val="24"/>
          <w:szCs w:val="24"/>
        </w:rPr>
        <w:t>т</w:t>
      </w:r>
      <w:proofErr w:type="gramEnd"/>
      <w:r w:rsidRPr="00BA745E">
        <w:rPr>
          <w:color w:val="000000"/>
          <w:sz w:val="24"/>
          <w:szCs w:val="24"/>
        </w:rPr>
        <w:t xml:space="preserve"> карта учащегося. Она </w:t>
      </w:r>
      <w:r w:rsidR="00805E34" w:rsidRPr="00BA745E">
        <w:rPr>
          <w:color w:val="000000"/>
          <w:sz w:val="24"/>
          <w:szCs w:val="24"/>
        </w:rPr>
        <w:t>разбита на блоки,  п</w:t>
      </w:r>
      <w:r w:rsidRPr="00BA745E">
        <w:rPr>
          <w:color w:val="000000"/>
          <w:sz w:val="24"/>
          <w:szCs w:val="24"/>
        </w:rPr>
        <w:t>осле выполнения блока заданий вы будите оцениват</w:t>
      </w:r>
      <w:r w:rsidR="00805E34" w:rsidRPr="00BA745E">
        <w:rPr>
          <w:color w:val="000000"/>
          <w:sz w:val="24"/>
          <w:szCs w:val="24"/>
        </w:rPr>
        <w:t>ь свои знания, умения, навыки. П</w:t>
      </w:r>
      <w:r w:rsidRPr="00BA745E">
        <w:rPr>
          <w:color w:val="000000"/>
          <w:sz w:val="24"/>
          <w:szCs w:val="24"/>
        </w:rPr>
        <w:t xml:space="preserve">о завершению урока вы сами поставите себе отметку. </w:t>
      </w:r>
    </w:p>
    <w:p w:rsidR="0012441A" w:rsidRPr="00BA745E" w:rsidRDefault="00805E34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b/>
          <w:color w:val="000000"/>
          <w:sz w:val="24"/>
          <w:szCs w:val="24"/>
        </w:rPr>
        <w:t>Начнем сегодняшний урок с повторения</w:t>
      </w:r>
      <w:r w:rsidRPr="00BA745E">
        <w:rPr>
          <w:color w:val="000000"/>
          <w:sz w:val="24"/>
          <w:szCs w:val="24"/>
        </w:rPr>
        <w:t xml:space="preserve">.  </w:t>
      </w:r>
    </w:p>
    <w:p w:rsidR="0012441A" w:rsidRPr="00BA745E" w:rsidRDefault="00E84E9F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П</w:t>
      </w:r>
      <w:r w:rsidR="0012441A" w:rsidRPr="00BA745E">
        <w:rPr>
          <w:color w:val="000000"/>
          <w:sz w:val="24"/>
          <w:szCs w:val="24"/>
        </w:rPr>
        <w:t>еред вами</w:t>
      </w:r>
      <w:r w:rsidR="00191FF2" w:rsidRPr="00BA745E">
        <w:rPr>
          <w:color w:val="000000"/>
          <w:sz w:val="24"/>
          <w:szCs w:val="24"/>
        </w:rPr>
        <w:t xml:space="preserve"> лежат листы с заданиями части 1</w:t>
      </w:r>
      <w:r w:rsidR="0012441A" w:rsidRPr="00BA745E">
        <w:rPr>
          <w:color w:val="000000"/>
          <w:sz w:val="24"/>
          <w:szCs w:val="24"/>
        </w:rPr>
        <w:t xml:space="preserve"> ЕГЭ по обществознанию по теме политическа</w:t>
      </w:r>
      <w:r w:rsidR="00805E34" w:rsidRPr="00BA745E">
        <w:rPr>
          <w:color w:val="000000"/>
          <w:sz w:val="24"/>
          <w:szCs w:val="24"/>
        </w:rPr>
        <w:t>я система. Ваша задача в течение 5 минут дать ответы. П</w:t>
      </w:r>
      <w:r w:rsidR="0012441A" w:rsidRPr="00BA745E">
        <w:rPr>
          <w:color w:val="000000"/>
          <w:sz w:val="24"/>
          <w:szCs w:val="24"/>
        </w:rPr>
        <w:t>осле этого мы проверяем и выставляем себе отметку за это задание</w:t>
      </w:r>
      <w:proofErr w:type="gramStart"/>
      <w:r w:rsidR="0012441A" w:rsidRPr="00BA745E">
        <w:rPr>
          <w:color w:val="000000"/>
          <w:sz w:val="24"/>
          <w:szCs w:val="24"/>
        </w:rPr>
        <w:t>.</w:t>
      </w:r>
      <w:proofErr w:type="gramEnd"/>
      <w:r w:rsidR="0012441A" w:rsidRPr="00BA745E">
        <w:rPr>
          <w:color w:val="000000"/>
          <w:sz w:val="24"/>
          <w:szCs w:val="24"/>
        </w:rPr>
        <w:t xml:space="preserve"> (</w:t>
      </w:r>
      <w:proofErr w:type="gramStart"/>
      <w:r w:rsidR="0012441A" w:rsidRPr="00BA745E">
        <w:rPr>
          <w:color w:val="000000"/>
          <w:sz w:val="24"/>
          <w:szCs w:val="24"/>
        </w:rPr>
        <w:t>с</w:t>
      </w:r>
      <w:proofErr w:type="gramEnd"/>
      <w:r w:rsidR="0012441A" w:rsidRPr="00BA745E">
        <w:rPr>
          <w:color w:val="000000"/>
          <w:sz w:val="24"/>
          <w:szCs w:val="24"/>
        </w:rPr>
        <w:t xml:space="preserve">лайд № 1 ответы на задания Вариант № 1 и №2). </w:t>
      </w:r>
      <w:r w:rsidR="005A6497" w:rsidRPr="00BA745E">
        <w:rPr>
          <w:color w:val="000000"/>
          <w:sz w:val="24"/>
          <w:szCs w:val="24"/>
        </w:rPr>
        <w:t>(задания ЕГЭ)</w:t>
      </w:r>
    </w:p>
    <w:p w:rsidR="0012441A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2</w:t>
      </w:r>
      <w:r w:rsidRPr="00206796">
        <w:rPr>
          <w:b/>
          <w:color w:val="000000"/>
          <w:sz w:val="24"/>
          <w:szCs w:val="24"/>
        </w:rPr>
        <w:t>. Изучение нового материала</w:t>
      </w:r>
      <w:r w:rsidR="0012441A" w:rsidRPr="00206796">
        <w:rPr>
          <w:b/>
          <w:color w:val="000000"/>
          <w:sz w:val="24"/>
          <w:szCs w:val="24"/>
        </w:rPr>
        <w:t xml:space="preserve"> </w:t>
      </w:r>
      <w:r w:rsidR="005A6497" w:rsidRPr="00206796">
        <w:rPr>
          <w:b/>
          <w:color w:val="000000"/>
          <w:sz w:val="24"/>
          <w:szCs w:val="24"/>
        </w:rPr>
        <w:t>подвести к теме урока?</w:t>
      </w:r>
    </w:p>
    <w:p w:rsidR="00E44F84" w:rsidRDefault="00E44F84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мы начнем с вами ур</w:t>
      </w:r>
      <w:r w:rsidR="00492FD9">
        <w:rPr>
          <w:color w:val="000000"/>
          <w:sz w:val="24"/>
          <w:szCs w:val="24"/>
        </w:rPr>
        <w:t>о</w:t>
      </w:r>
      <w:r w:rsidR="0092040A">
        <w:rPr>
          <w:color w:val="000000"/>
          <w:sz w:val="24"/>
          <w:szCs w:val="24"/>
        </w:rPr>
        <w:t xml:space="preserve">к давайте представим ситуацию. Я вас прошу одну группу охарактеризовать политическую систему </w:t>
      </w:r>
      <w:r w:rsidR="00206796">
        <w:rPr>
          <w:color w:val="000000"/>
          <w:sz w:val="24"/>
          <w:szCs w:val="24"/>
        </w:rPr>
        <w:t xml:space="preserve">России в начале </w:t>
      </w:r>
      <w:r w:rsidR="00206796">
        <w:rPr>
          <w:color w:val="000000"/>
          <w:sz w:val="24"/>
          <w:szCs w:val="24"/>
          <w:lang w:val="en-US"/>
        </w:rPr>
        <w:t>XIX</w:t>
      </w:r>
      <w:r w:rsidR="00206796">
        <w:rPr>
          <w:color w:val="000000"/>
          <w:sz w:val="24"/>
          <w:szCs w:val="24"/>
        </w:rPr>
        <w:t xml:space="preserve"> века</w:t>
      </w:r>
      <w:proofErr w:type="gramStart"/>
      <w:r w:rsidR="00206796">
        <w:rPr>
          <w:color w:val="000000"/>
          <w:sz w:val="24"/>
          <w:szCs w:val="24"/>
        </w:rPr>
        <w:t xml:space="preserve"> </w:t>
      </w:r>
      <w:r w:rsidR="0092040A">
        <w:rPr>
          <w:color w:val="000000"/>
          <w:sz w:val="24"/>
          <w:szCs w:val="24"/>
        </w:rPr>
        <w:t>.</w:t>
      </w:r>
      <w:proofErr w:type="gramEnd"/>
      <w:r w:rsidR="0092040A">
        <w:rPr>
          <w:color w:val="000000"/>
          <w:sz w:val="24"/>
          <w:szCs w:val="24"/>
        </w:rPr>
        <w:t xml:space="preserve"> </w:t>
      </w:r>
    </w:p>
    <w:p w:rsidR="0092040A" w:rsidRDefault="0092040A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другую группу прошу охарактеризовать современную политическую систему.</w:t>
      </w:r>
    </w:p>
    <w:p w:rsidR="0092040A" w:rsidRPr="00206796" w:rsidRDefault="0092040A" w:rsidP="00BA745E">
      <w:pPr>
        <w:shd w:val="clear" w:color="auto" w:fill="FFFFFF"/>
        <w:spacing w:after="0" w:line="240" w:lineRule="auto"/>
        <w:ind w:left="720" w:firstLine="709"/>
        <w:jc w:val="both"/>
        <w:rPr>
          <w:b/>
          <w:color w:val="000000"/>
          <w:sz w:val="24"/>
          <w:szCs w:val="24"/>
        </w:rPr>
      </w:pPr>
      <w:r w:rsidRPr="00206796">
        <w:rPr>
          <w:b/>
          <w:color w:val="000000"/>
          <w:sz w:val="24"/>
          <w:szCs w:val="24"/>
        </w:rPr>
        <w:t>Сравнить.</w:t>
      </w:r>
    </w:p>
    <w:p w:rsidR="0092040A" w:rsidRPr="00206796" w:rsidRDefault="0092040A" w:rsidP="00BA745E">
      <w:pPr>
        <w:shd w:val="clear" w:color="auto" w:fill="FFFFFF"/>
        <w:spacing w:after="0" w:line="240" w:lineRule="auto"/>
        <w:ind w:left="720" w:firstLine="709"/>
        <w:jc w:val="both"/>
        <w:rPr>
          <w:b/>
          <w:color w:val="000000"/>
          <w:sz w:val="24"/>
          <w:szCs w:val="24"/>
        </w:rPr>
      </w:pPr>
      <w:r w:rsidRPr="00206796">
        <w:rPr>
          <w:b/>
          <w:color w:val="000000"/>
          <w:sz w:val="24"/>
          <w:szCs w:val="24"/>
        </w:rPr>
        <w:t>Вопросы.</w:t>
      </w:r>
    </w:p>
    <w:p w:rsidR="0092040A" w:rsidRDefault="00206796" w:rsidP="00920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правления. </w:t>
      </w:r>
    </w:p>
    <w:p w:rsidR="0092040A" w:rsidRDefault="0092040A" w:rsidP="00920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Участвуют ли граждане в управлении.</w:t>
      </w:r>
    </w:p>
    <w:p w:rsidR="0092040A" w:rsidRPr="0092040A" w:rsidRDefault="0092040A" w:rsidP="009204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представляет их интересы. </w:t>
      </w:r>
    </w:p>
    <w:p w:rsidR="00E44F84" w:rsidRPr="00BA745E" w:rsidRDefault="00E44F84" w:rsidP="0092040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</w:t>
      </w:r>
      <w:r w:rsidRPr="0092040A">
        <w:rPr>
          <w:b/>
          <w:color w:val="000000"/>
          <w:sz w:val="24"/>
          <w:szCs w:val="24"/>
        </w:rPr>
        <w:t>Политические партии и движения»</w:t>
      </w:r>
    </w:p>
    <w:p w:rsidR="00414B5C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 xml:space="preserve">Слайд № 2. </w:t>
      </w:r>
      <w:r w:rsidR="00414B5C" w:rsidRPr="00BA745E">
        <w:rPr>
          <w:color w:val="000000"/>
          <w:sz w:val="24"/>
          <w:szCs w:val="24"/>
        </w:rPr>
        <w:t xml:space="preserve">Тема и проблема урока. </w:t>
      </w:r>
    </w:p>
    <w:p w:rsidR="00191FF2" w:rsidRPr="00BA745E" w:rsidRDefault="00414B5C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b/>
          <w:color w:val="000000"/>
          <w:sz w:val="24"/>
          <w:szCs w:val="24"/>
        </w:rPr>
        <w:t>Почему в обществе есть необходимость в политических партиях</w:t>
      </w:r>
      <w:r w:rsidRPr="00BA745E">
        <w:rPr>
          <w:color w:val="000000"/>
          <w:sz w:val="24"/>
          <w:szCs w:val="24"/>
        </w:rPr>
        <w:t xml:space="preserve">? </w:t>
      </w:r>
      <w:r w:rsidR="00191FF2" w:rsidRPr="00BA745E">
        <w:rPr>
          <w:color w:val="000000"/>
          <w:sz w:val="24"/>
          <w:szCs w:val="24"/>
        </w:rPr>
        <w:t xml:space="preserve"> </w:t>
      </w:r>
    </w:p>
    <w:p w:rsidR="00414B5C" w:rsidRPr="00BA745E" w:rsidRDefault="005171EC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И</w:t>
      </w:r>
      <w:r w:rsidR="00414B5C" w:rsidRPr="00BA745E">
        <w:rPr>
          <w:color w:val="000000"/>
          <w:sz w:val="24"/>
          <w:szCs w:val="24"/>
        </w:rPr>
        <w:t xml:space="preserve"> </w:t>
      </w:r>
      <w:r w:rsidRPr="00BA745E">
        <w:rPr>
          <w:color w:val="000000"/>
          <w:sz w:val="24"/>
          <w:szCs w:val="24"/>
        </w:rPr>
        <w:t>так тема сегодня</w:t>
      </w:r>
      <w:r w:rsidR="00191FF2" w:rsidRPr="00BA745E">
        <w:rPr>
          <w:color w:val="000000"/>
          <w:sz w:val="24"/>
          <w:szCs w:val="24"/>
        </w:rPr>
        <w:t xml:space="preserve">шнего урока политические партии. </w:t>
      </w:r>
    </w:p>
    <w:p w:rsidR="005171EC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lastRenderedPageBreak/>
        <w:t xml:space="preserve">Давайте </w:t>
      </w:r>
      <w:r w:rsidR="00414B5C" w:rsidRPr="00BA745E">
        <w:rPr>
          <w:color w:val="000000"/>
          <w:sz w:val="24"/>
          <w:szCs w:val="24"/>
        </w:rPr>
        <w:t>определим,</w:t>
      </w:r>
      <w:r w:rsidRPr="00BA745E">
        <w:rPr>
          <w:color w:val="000000"/>
          <w:sz w:val="24"/>
          <w:szCs w:val="24"/>
        </w:rPr>
        <w:t xml:space="preserve"> какие вопросы мы должны с вами разобрать. </w:t>
      </w:r>
    </w:p>
    <w:p w:rsidR="00191FF2" w:rsidRPr="0092040A" w:rsidRDefault="00191FF2" w:rsidP="0092040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92040A">
        <w:rPr>
          <w:color w:val="000000"/>
          <w:sz w:val="24"/>
          <w:szCs w:val="24"/>
        </w:rPr>
        <w:t>Что такое политическая партия.</w:t>
      </w:r>
    </w:p>
    <w:p w:rsidR="0092040A" w:rsidRPr="0092040A" w:rsidRDefault="0092040A" w:rsidP="0092040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партии </w:t>
      </w:r>
    </w:p>
    <w:p w:rsidR="00191FF2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2. Типология партий</w:t>
      </w:r>
    </w:p>
    <w:p w:rsidR="00191FF2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 xml:space="preserve">3. Типы </w:t>
      </w:r>
      <w:r w:rsidR="00BE4C54" w:rsidRPr="00BA745E">
        <w:rPr>
          <w:color w:val="000000"/>
          <w:sz w:val="24"/>
          <w:szCs w:val="24"/>
        </w:rPr>
        <w:t xml:space="preserve">партийных </w:t>
      </w:r>
      <w:r w:rsidRPr="00BA745E">
        <w:rPr>
          <w:color w:val="000000"/>
          <w:sz w:val="24"/>
          <w:szCs w:val="24"/>
        </w:rPr>
        <w:t xml:space="preserve">систем </w:t>
      </w:r>
    </w:p>
    <w:p w:rsidR="00414B5C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 xml:space="preserve">4. </w:t>
      </w:r>
      <w:r w:rsidR="0092040A">
        <w:rPr>
          <w:color w:val="000000"/>
          <w:sz w:val="24"/>
          <w:szCs w:val="24"/>
        </w:rPr>
        <w:t xml:space="preserve">Развитие политической </w:t>
      </w:r>
      <w:r w:rsidR="00F038C0">
        <w:rPr>
          <w:color w:val="000000"/>
          <w:sz w:val="24"/>
          <w:szCs w:val="24"/>
        </w:rPr>
        <w:t>системы</w:t>
      </w:r>
      <w:r w:rsidR="0092040A">
        <w:rPr>
          <w:color w:val="000000"/>
          <w:sz w:val="24"/>
          <w:szCs w:val="24"/>
        </w:rPr>
        <w:t xml:space="preserve"> на современном этапе России</w:t>
      </w:r>
      <w:r w:rsidR="00F038C0">
        <w:rPr>
          <w:color w:val="000000"/>
          <w:sz w:val="24"/>
          <w:szCs w:val="24"/>
        </w:rPr>
        <w:t xml:space="preserve"> ее особенности и проблемы. </w:t>
      </w:r>
    </w:p>
    <w:p w:rsidR="0012441A" w:rsidRPr="00BA745E" w:rsidRDefault="00191FF2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П</w:t>
      </w:r>
      <w:r w:rsidR="005171EC" w:rsidRPr="00BA745E">
        <w:rPr>
          <w:color w:val="000000"/>
          <w:sz w:val="24"/>
          <w:szCs w:val="24"/>
        </w:rPr>
        <w:t>олитическая партия является неотъемлемой частью политической системы общества. Они стали создаваться в эпоху становления гражданского общества, отличающегося многообразием групповых интересов и ценностей его членов, различиями в понимании людьми взаимоотношений государства, общества и личности. Партии объединили разнородные взгляды и интересы основных социально-политических сил формировавшегося буржуазного общества. На сегодняшнем  уроке (объявляется тема урока) «Политические партии и движения»</w:t>
      </w:r>
      <w:proofErr w:type="gramStart"/>
      <w:r w:rsidR="005171EC" w:rsidRPr="00BA745E">
        <w:rPr>
          <w:color w:val="000000"/>
          <w:sz w:val="24"/>
          <w:szCs w:val="24"/>
        </w:rPr>
        <w:t>,н</w:t>
      </w:r>
      <w:proofErr w:type="gramEnd"/>
      <w:r w:rsidR="005171EC" w:rsidRPr="00BA745E">
        <w:rPr>
          <w:color w:val="000000"/>
          <w:sz w:val="24"/>
          <w:szCs w:val="24"/>
        </w:rPr>
        <w:t>ам  предстоит выявить сущность, виды, функции политических партий в обществе; раскрыть тенденции становления партийной системы современной России.</w:t>
      </w:r>
    </w:p>
    <w:p w:rsidR="005171EC" w:rsidRPr="00BA745E" w:rsidRDefault="005171EC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  <w:r w:rsidRPr="00BA745E">
        <w:rPr>
          <w:color w:val="000000"/>
          <w:sz w:val="24"/>
          <w:szCs w:val="24"/>
        </w:rPr>
        <w:t>Но для начала мы с вами постараемся дать определение политическая партия.</w:t>
      </w:r>
    </w:p>
    <w:p w:rsidR="005171EC" w:rsidRPr="00BA745E" w:rsidRDefault="005171EC" w:rsidP="00BA7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color w:val="000000"/>
          <w:sz w:val="24"/>
          <w:szCs w:val="24"/>
        </w:rPr>
        <w:t xml:space="preserve"> Перед вами два определения политическая партия:</w:t>
      </w:r>
      <w:r w:rsidRPr="00BA745E">
        <w:rPr>
          <w:sz w:val="24"/>
          <w:szCs w:val="24"/>
        </w:rPr>
        <w:t xml:space="preserve"> </w:t>
      </w:r>
      <w:r w:rsidR="00191FF2" w:rsidRPr="00BA745E">
        <w:rPr>
          <w:sz w:val="24"/>
          <w:szCs w:val="24"/>
        </w:rPr>
        <w:t xml:space="preserve">Слайд № 3 </w:t>
      </w:r>
      <w:r w:rsidR="00191FF2" w:rsidRPr="00BA745E">
        <w:rPr>
          <w:sz w:val="24"/>
          <w:szCs w:val="24"/>
        </w:rPr>
        <w:tab/>
      </w:r>
    </w:p>
    <w:p w:rsidR="005171EC" w:rsidRPr="00BA745E" w:rsidRDefault="005171EC" w:rsidP="00BA7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4"/>
          <w:szCs w:val="24"/>
          <w:u w:val="single"/>
        </w:rPr>
      </w:pPr>
      <w:r w:rsidRPr="00BA745E">
        <w:rPr>
          <w:sz w:val="24"/>
          <w:szCs w:val="24"/>
        </w:rPr>
        <w:t xml:space="preserve">а) </w:t>
      </w:r>
      <w:r w:rsidRPr="00BA745E">
        <w:rPr>
          <w:i/>
          <w:iCs/>
          <w:sz w:val="24"/>
          <w:szCs w:val="24"/>
        </w:rPr>
        <w:t xml:space="preserve">«Партия </w:t>
      </w:r>
      <w:r w:rsidRPr="00BA745E">
        <w:rPr>
          <w:sz w:val="24"/>
          <w:szCs w:val="24"/>
        </w:rPr>
        <w:t xml:space="preserve">- </w:t>
      </w:r>
      <w:r w:rsidRPr="00BA745E">
        <w:rPr>
          <w:i/>
          <w:iCs/>
          <w:sz w:val="24"/>
          <w:szCs w:val="24"/>
        </w:rPr>
        <w:t xml:space="preserve">активная часть народа (группа людей), в большинстве случаев </w:t>
      </w:r>
      <w:r w:rsidRPr="00BA745E">
        <w:rPr>
          <w:i/>
          <w:iCs/>
          <w:sz w:val="24"/>
          <w:szCs w:val="24"/>
          <w:u w:val="single"/>
        </w:rPr>
        <w:t xml:space="preserve">единомышленников, </w:t>
      </w:r>
      <w:r w:rsidRPr="00BA745E">
        <w:rPr>
          <w:i/>
          <w:iCs/>
          <w:sz w:val="24"/>
          <w:szCs w:val="24"/>
        </w:rPr>
        <w:t>объединенная в политическую организацию, ставя</w:t>
      </w:r>
      <w:r w:rsidRPr="00BA745E">
        <w:rPr>
          <w:i/>
          <w:iCs/>
          <w:sz w:val="24"/>
          <w:szCs w:val="24"/>
        </w:rPr>
        <w:softHyphen/>
        <w:t>щая своей целью совместными действиями ее чле</w:t>
      </w:r>
      <w:r w:rsidRPr="00BA745E">
        <w:rPr>
          <w:i/>
          <w:iCs/>
          <w:sz w:val="24"/>
          <w:szCs w:val="24"/>
        </w:rPr>
        <w:softHyphen/>
        <w:t xml:space="preserve">нов отстаивать интересы </w:t>
      </w:r>
      <w:proofErr w:type="spellStart"/>
      <w:r w:rsidRPr="00BA745E">
        <w:rPr>
          <w:i/>
          <w:iCs/>
          <w:sz w:val="24"/>
          <w:szCs w:val="24"/>
        </w:rPr>
        <w:t>о</w:t>
      </w:r>
      <w:proofErr w:type="gramStart"/>
      <w:r w:rsidRPr="00BA745E">
        <w:rPr>
          <w:i/>
          <w:iCs/>
          <w:sz w:val="24"/>
          <w:szCs w:val="24"/>
        </w:rPr>
        <w:t>n</w:t>
      </w:r>
      <w:proofErr w:type="gramEnd"/>
      <w:r w:rsidRPr="00BA745E">
        <w:rPr>
          <w:i/>
          <w:iCs/>
          <w:sz w:val="24"/>
          <w:szCs w:val="24"/>
        </w:rPr>
        <w:t>ределенной</w:t>
      </w:r>
      <w:proofErr w:type="spellEnd"/>
      <w:r w:rsidRPr="00BA745E">
        <w:rPr>
          <w:i/>
          <w:iCs/>
          <w:sz w:val="24"/>
          <w:szCs w:val="24"/>
        </w:rPr>
        <w:t xml:space="preserve"> </w:t>
      </w:r>
      <w:r w:rsidRPr="00BA745E">
        <w:rPr>
          <w:i/>
          <w:iCs/>
          <w:sz w:val="24"/>
          <w:szCs w:val="24"/>
          <w:u w:val="single"/>
        </w:rPr>
        <w:t>социальной  группы  общества</w:t>
      </w:r>
      <w:r w:rsidR="00191FF2" w:rsidRPr="00BA745E">
        <w:rPr>
          <w:i/>
          <w:iCs/>
          <w:sz w:val="24"/>
          <w:szCs w:val="24"/>
          <w:u w:val="single"/>
        </w:rPr>
        <w:t>.</w:t>
      </w:r>
    </w:p>
    <w:p w:rsidR="005171EC" w:rsidRPr="00BA745E" w:rsidRDefault="005171EC" w:rsidP="00BA7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ab/>
      </w:r>
    </w:p>
    <w:p w:rsidR="005171EC" w:rsidRPr="00BA745E" w:rsidRDefault="005171EC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4"/>
          <w:szCs w:val="24"/>
          <w:u w:val="single"/>
        </w:rPr>
      </w:pPr>
      <w:r w:rsidRPr="00BA745E">
        <w:rPr>
          <w:sz w:val="24"/>
          <w:szCs w:val="24"/>
        </w:rPr>
        <w:t xml:space="preserve">б) </w:t>
      </w:r>
      <w:r w:rsidRPr="00BA745E">
        <w:rPr>
          <w:i/>
          <w:iCs/>
          <w:sz w:val="24"/>
          <w:szCs w:val="24"/>
        </w:rPr>
        <w:t xml:space="preserve">«Политическая партия </w:t>
      </w:r>
      <w:r w:rsidRPr="00BA745E">
        <w:rPr>
          <w:sz w:val="24"/>
          <w:szCs w:val="24"/>
        </w:rPr>
        <w:t xml:space="preserve">- </w:t>
      </w:r>
      <w:r w:rsidRPr="00BA745E">
        <w:rPr>
          <w:i/>
          <w:iCs/>
          <w:sz w:val="24"/>
          <w:szCs w:val="24"/>
        </w:rPr>
        <w:t xml:space="preserve">это </w:t>
      </w:r>
      <w:proofErr w:type="spellStart"/>
      <w:r w:rsidRPr="00BA745E">
        <w:rPr>
          <w:i/>
          <w:iCs/>
          <w:sz w:val="24"/>
          <w:szCs w:val="24"/>
        </w:rPr>
        <w:t>не</w:t>
      </w:r>
      <w:proofErr w:type="gramStart"/>
      <w:r w:rsidRPr="00BA745E">
        <w:rPr>
          <w:i/>
          <w:iCs/>
          <w:sz w:val="24"/>
          <w:szCs w:val="24"/>
        </w:rPr>
        <w:t>n</w:t>
      </w:r>
      <w:proofErr w:type="gramEnd"/>
      <w:r w:rsidRPr="00BA745E">
        <w:rPr>
          <w:i/>
          <w:iCs/>
          <w:sz w:val="24"/>
          <w:szCs w:val="24"/>
        </w:rPr>
        <w:t>рерывно</w:t>
      </w:r>
      <w:proofErr w:type="spellEnd"/>
      <w:r w:rsidRPr="00BA745E">
        <w:rPr>
          <w:i/>
          <w:iCs/>
          <w:sz w:val="24"/>
          <w:szCs w:val="24"/>
        </w:rPr>
        <w:t xml:space="preserve"> действующая организация, существующая как на национальном, так и на местном уровнях, нацелен</w:t>
      </w:r>
      <w:r w:rsidRPr="00BA745E">
        <w:rPr>
          <w:i/>
          <w:iCs/>
          <w:sz w:val="24"/>
          <w:szCs w:val="24"/>
        </w:rPr>
        <w:softHyphen/>
        <w:t>ная па получение и отправление власти и стремя</w:t>
      </w:r>
      <w:r w:rsidRPr="00BA745E">
        <w:rPr>
          <w:i/>
          <w:iCs/>
          <w:sz w:val="24"/>
          <w:szCs w:val="24"/>
        </w:rPr>
        <w:softHyphen/>
        <w:t xml:space="preserve">щаяся </w:t>
      </w:r>
      <w:r w:rsidRPr="00BA745E">
        <w:rPr>
          <w:sz w:val="24"/>
          <w:szCs w:val="24"/>
        </w:rPr>
        <w:t xml:space="preserve">с </w:t>
      </w:r>
      <w:r w:rsidR="00191FF2" w:rsidRPr="00BA745E">
        <w:rPr>
          <w:i/>
          <w:iCs/>
          <w:sz w:val="24"/>
          <w:szCs w:val="24"/>
        </w:rPr>
        <w:t>этой целью к</w:t>
      </w:r>
      <w:r w:rsidRPr="00BA745E">
        <w:rPr>
          <w:i/>
          <w:iCs/>
          <w:sz w:val="24"/>
          <w:szCs w:val="24"/>
        </w:rPr>
        <w:t xml:space="preserve"> </w:t>
      </w:r>
      <w:r w:rsidRPr="00BA745E">
        <w:rPr>
          <w:i/>
          <w:iCs/>
          <w:sz w:val="24"/>
          <w:szCs w:val="24"/>
          <w:u w:val="single"/>
        </w:rPr>
        <w:t xml:space="preserve">народной </w:t>
      </w:r>
      <w:proofErr w:type="spellStart"/>
      <w:r w:rsidRPr="00BA745E">
        <w:rPr>
          <w:i/>
          <w:iCs/>
          <w:sz w:val="24"/>
          <w:szCs w:val="24"/>
          <w:u w:val="single"/>
        </w:rPr>
        <w:t>nоддержке</w:t>
      </w:r>
      <w:proofErr w:type="spellEnd"/>
      <w:r w:rsidRPr="00BA745E">
        <w:rPr>
          <w:i/>
          <w:iCs/>
          <w:sz w:val="24"/>
          <w:szCs w:val="24"/>
          <w:u w:val="single"/>
        </w:rPr>
        <w:t>».</w:t>
      </w:r>
    </w:p>
    <w:p w:rsidR="005171EC" w:rsidRDefault="005171EC" w:rsidP="00206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  </w:t>
      </w:r>
      <w:r w:rsidR="00206796">
        <w:rPr>
          <w:sz w:val="24"/>
          <w:szCs w:val="24"/>
        </w:rPr>
        <w:t xml:space="preserve">                               1. Сравните в определениях </w:t>
      </w:r>
      <w:proofErr w:type="gramStart"/>
      <w:r w:rsidR="00206796">
        <w:rPr>
          <w:sz w:val="24"/>
          <w:szCs w:val="24"/>
        </w:rPr>
        <w:t>цели</w:t>
      </w:r>
      <w:proofErr w:type="gramEnd"/>
      <w:r w:rsidR="00206796">
        <w:rPr>
          <w:sz w:val="24"/>
          <w:szCs w:val="24"/>
        </w:rPr>
        <w:t xml:space="preserve"> перед которыми ставит партия.  </w:t>
      </w:r>
    </w:p>
    <w:p w:rsidR="00206796" w:rsidRDefault="00206796" w:rsidP="00920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91FF2" w:rsidRPr="00BA745E" w:rsidRDefault="00191FF2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Да</w:t>
      </w:r>
      <w:r w:rsidR="004D29E7" w:rsidRPr="00BA745E">
        <w:rPr>
          <w:sz w:val="24"/>
          <w:szCs w:val="24"/>
        </w:rPr>
        <w:t>йте свое определение партии. Формируя свое понятие мы с вами выполняем задание 25 ЕГЭ по обществознания учащиеся предлагают свои варианты ответов</w:t>
      </w:r>
      <w:proofErr w:type="gramStart"/>
      <w:r w:rsidR="004D29E7" w:rsidRPr="00BA745E">
        <w:rPr>
          <w:sz w:val="24"/>
          <w:szCs w:val="24"/>
        </w:rPr>
        <w:t>.</w:t>
      </w:r>
      <w:proofErr w:type="gramEnd"/>
      <w:r w:rsidR="004D29E7" w:rsidRPr="00BA745E">
        <w:rPr>
          <w:sz w:val="24"/>
          <w:szCs w:val="24"/>
        </w:rPr>
        <w:t xml:space="preserve"> (</w:t>
      </w:r>
      <w:proofErr w:type="gramStart"/>
      <w:r w:rsidR="004D29E7" w:rsidRPr="00BA745E">
        <w:rPr>
          <w:sz w:val="24"/>
          <w:szCs w:val="24"/>
        </w:rPr>
        <w:t>н</w:t>
      </w:r>
      <w:proofErr w:type="gramEnd"/>
      <w:r w:rsidR="004D29E7" w:rsidRPr="00BA745E">
        <w:rPr>
          <w:sz w:val="24"/>
          <w:szCs w:val="24"/>
        </w:rPr>
        <w:t xml:space="preserve">а слайде выводится определение политическая партия) </w:t>
      </w:r>
    </w:p>
    <w:p w:rsidR="00701980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 xml:space="preserve">Политическая партия - в самом широком понимании есть политическая организация, представляющая часть общества (класс, </w:t>
      </w:r>
      <w:proofErr w:type="spellStart"/>
      <w:r w:rsidRPr="00BA745E">
        <w:rPr>
          <w:b/>
          <w:sz w:val="24"/>
          <w:szCs w:val="24"/>
        </w:rPr>
        <w:t>этногруппу</w:t>
      </w:r>
      <w:proofErr w:type="spellEnd"/>
      <w:proofErr w:type="gramStart"/>
      <w:r w:rsidRPr="00BA745E">
        <w:rPr>
          <w:b/>
          <w:sz w:val="24"/>
          <w:szCs w:val="24"/>
        </w:rPr>
        <w:t>)в</w:t>
      </w:r>
      <w:proofErr w:type="gramEnd"/>
      <w:r w:rsidRPr="00BA745E">
        <w:rPr>
          <w:b/>
          <w:sz w:val="24"/>
          <w:szCs w:val="24"/>
        </w:rPr>
        <w:t xml:space="preserve"> ее борьбе за участие в органах власти (или полном ее захвате) для отстаивания и проведения в жизнь ее интересов внутри страны и вне страны.  (оцените свою работу в листах).</w:t>
      </w:r>
      <w:r w:rsidR="00701980" w:rsidRPr="00BA745E">
        <w:rPr>
          <w:b/>
          <w:sz w:val="24"/>
          <w:szCs w:val="24"/>
        </w:rPr>
        <w:t xml:space="preserve"> </w:t>
      </w:r>
    </w:p>
    <w:p w:rsidR="00414B5C" w:rsidRPr="00BA745E" w:rsidRDefault="00414B5C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 xml:space="preserve">Вопрос № 2. Функции партии. </w:t>
      </w:r>
    </w:p>
    <w:p w:rsidR="00E84E9F" w:rsidRPr="00BA745E" w:rsidRDefault="00E84E9F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Если партия это </w:t>
      </w:r>
      <w:r w:rsidR="00206796" w:rsidRPr="00BA745E">
        <w:rPr>
          <w:sz w:val="24"/>
          <w:szCs w:val="24"/>
        </w:rPr>
        <w:t>организация,</w:t>
      </w:r>
      <w:r w:rsidRPr="00BA745E">
        <w:rPr>
          <w:sz w:val="24"/>
          <w:szCs w:val="24"/>
        </w:rPr>
        <w:t xml:space="preserve"> то она должна выполнять определенные функции. </w:t>
      </w:r>
    </w:p>
    <w:p w:rsidR="00E84E9F" w:rsidRPr="00BA745E" w:rsidRDefault="00206796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приведенного списка  функций</w:t>
      </w:r>
      <w:r w:rsidR="00E84E9F" w:rsidRPr="00BA745E">
        <w:rPr>
          <w:sz w:val="24"/>
          <w:szCs w:val="24"/>
        </w:rPr>
        <w:t xml:space="preserve"> выделить </w:t>
      </w:r>
      <w:r w:rsidRPr="00BA745E">
        <w:rPr>
          <w:sz w:val="24"/>
          <w:szCs w:val="24"/>
        </w:rPr>
        <w:t>те,</w:t>
      </w:r>
      <w:r w:rsidR="00E84E9F" w:rsidRPr="00BA745E">
        <w:rPr>
          <w:sz w:val="24"/>
          <w:szCs w:val="24"/>
        </w:rPr>
        <w:t xml:space="preserve"> которые будут отвечать именно партии. </w:t>
      </w:r>
    </w:p>
    <w:p w:rsidR="00E84E9F" w:rsidRPr="00BA745E" w:rsidRDefault="00E84E9F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Учащиеся самостоятельно выделяют функции. </w:t>
      </w:r>
    </w:p>
    <w:p w:rsidR="00BE4C54" w:rsidRPr="00206796" w:rsidRDefault="00BE4C5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06796">
        <w:rPr>
          <w:b/>
          <w:sz w:val="24"/>
          <w:szCs w:val="24"/>
        </w:rPr>
        <w:t xml:space="preserve">Функции партии: </w:t>
      </w:r>
    </w:p>
    <w:p w:rsidR="00BE4C54" w:rsidRPr="00BA745E" w:rsidRDefault="00BE4C5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1. Борьба за власть и влияние. </w:t>
      </w:r>
    </w:p>
    <w:p w:rsidR="00BE4C54" w:rsidRPr="00BA745E" w:rsidRDefault="00BE4C5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2. </w:t>
      </w:r>
      <w:r w:rsidR="00E86F60" w:rsidRPr="00BA745E">
        <w:rPr>
          <w:sz w:val="24"/>
          <w:szCs w:val="24"/>
        </w:rPr>
        <w:t xml:space="preserve">Регулирование общественного положения </w:t>
      </w:r>
    </w:p>
    <w:p w:rsidR="00E86F60" w:rsidRPr="00BA745E" w:rsidRDefault="00E86F60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3. Формирование общественного мнения. </w:t>
      </w:r>
    </w:p>
    <w:p w:rsidR="00E86F60" w:rsidRPr="00BA745E" w:rsidRDefault="00E86F60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4. Участие в осуществлении власти </w:t>
      </w:r>
    </w:p>
    <w:p w:rsidR="00E86F60" w:rsidRPr="00BA745E" w:rsidRDefault="00E86F60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5. Формирование духовности подрастающего поколения. </w:t>
      </w:r>
    </w:p>
    <w:p w:rsidR="00151C3E" w:rsidRPr="00BA745E" w:rsidRDefault="00151C3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6. Подготовка специалистов</w:t>
      </w:r>
    </w:p>
    <w:p w:rsidR="00E86F60" w:rsidRDefault="00151C3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7. Участие в формировании органов власти </w:t>
      </w:r>
      <w:r w:rsidR="00E86F60" w:rsidRPr="00BA745E">
        <w:rPr>
          <w:sz w:val="24"/>
          <w:szCs w:val="24"/>
        </w:rPr>
        <w:t xml:space="preserve"> </w:t>
      </w:r>
    </w:p>
    <w:p w:rsidR="00F038C0" w:rsidRPr="00BA745E" w:rsidRDefault="00F038C0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Выражение интересов социальных групп. </w:t>
      </w:r>
    </w:p>
    <w:p w:rsidR="00E84E9F" w:rsidRDefault="00E84E9F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Слайд </w:t>
      </w:r>
      <w:proofErr w:type="gramStart"/>
      <w:r w:rsidRPr="00BA745E">
        <w:rPr>
          <w:sz w:val="24"/>
          <w:szCs w:val="24"/>
        </w:rPr>
        <w:t xml:space="preserve">высвечиваются функции </w:t>
      </w:r>
      <w:r w:rsidR="00206796" w:rsidRPr="00BA745E">
        <w:rPr>
          <w:sz w:val="24"/>
          <w:szCs w:val="24"/>
        </w:rPr>
        <w:t>сверяем</w:t>
      </w:r>
      <w:proofErr w:type="gramEnd"/>
      <w:r w:rsidR="00206796" w:rsidRPr="00BA745E">
        <w:rPr>
          <w:sz w:val="24"/>
          <w:szCs w:val="24"/>
        </w:rPr>
        <w:t>,</w:t>
      </w:r>
      <w:r w:rsidRPr="00BA745E">
        <w:rPr>
          <w:sz w:val="24"/>
          <w:szCs w:val="24"/>
        </w:rPr>
        <w:t xml:space="preserve"> оценивает. </w:t>
      </w:r>
    </w:p>
    <w:p w:rsidR="00206796" w:rsidRPr="00206796" w:rsidRDefault="00206796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06796">
        <w:rPr>
          <w:b/>
          <w:sz w:val="24"/>
          <w:szCs w:val="24"/>
        </w:rPr>
        <w:t xml:space="preserve">Работа по слайду </w:t>
      </w:r>
    </w:p>
    <w:p w:rsidR="00BA745E" w:rsidRPr="00BA745E" w:rsidRDefault="00BA745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A745E" w:rsidRPr="00BA745E" w:rsidRDefault="00BA745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>Вопрос № 3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 xml:space="preserve">Типология партий. 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На сегодняшний день существует огромное количество </w:t>
      </w:r>
      <w:proofErr w:type="gramStart"/>
      <w:r w:rsidRPr="00BA745E">
        <w:rPr>
          <w:sz w:val="24"/>
          <w:szCs w:val="24"/>
        </w:rPr>
        <w:t>партий</w:t>
      </w:r>
      <w:proofErr w:type="gramEnd"/>
      <w:r w:rsidRPr="00BA745E">
        <w:rPr>
          <w:sz w:val="24"/>
          <w:szCs w:val="24"/>
        </w:rPr>
        <w:t xml:space="preserve"> и все они разли</w:t>
      </w:r>
      <w:r w:rsidR="00701980" w:rsidRPr="00BA745E">
        <w:rPr>
          <w:sz w:val="24"/>
          <w:szCs w:val="24"/>
        </w:rPr>
        <w:t>чаются по свое форме, структуре Нам необходимо разобрать какие признаки лежат в основе типов партий</w:t>
      </w:r>
      <w:r w:rsidRPr="00BA745E">
        <w:rPr>
          <w:sz w:val="24"/>
          <w:szCs w:val="24"/>
        </w:rPr>
        <w:t>.</w:t>
      </w:r>
      <w:r w:rsidR="00701980" w:rsidRPr="00BA745E">
        <w:rPr>
          <w:sz w:val="24"/>
          <w:szCs w:val="24"/>
        </w:rPr>
        <w:t xml:space="preserve"> Но при </w:t>
      </w:r>
      <w:r w:rsidR="00701980" w:rsidRPr="00BA745E">
        <w:rPr>
          <w:sz w:val="24"/>
          <w:szCs w:val="24"/>
        </w:rPr>
        <w:lastRenderedPageBreak/>
        <w:t xml:space="preserve">этом мы с вами будет составлять развернутый план ответа "Типология партий" Задание № 27  </w:t>
      </w:r>
      <w:proofErr w:type="spellStart"/>
      <w:r w:rsidR="00701980" w:rsidRPr="00BA745E">
        <w:rPr>
          <w:sz w:val="24"/>
          <w:szCs w:val="24"/>
        </w:rPr>
        <w:t>кимов</w:t>
      </w:r>
      <w:proofErr w:type="spellEnd"/>
      <w:r w:rsidR="00701980" w:rsidRPr="00BA745E">
        <w:rPr>
          <w:sz w:val="24"/>
          <w:szCs w:val="24"/>
        </w:rPr>
        <w:t xml:space="preserve"> ЕГЭ </w:t>
      </w:r>
      <w:r w:rsidRPr="00BA745E">
        <w:rPr>
          <w:sz w:val="24"/>
          <w:szCs w:val="24"/>
        </w:rPr>
        <w:t xml:space="preserve"> </w:t>
      </w:r>
    </w:p>
    <w:p w:rsidR="00206796" w:rsidRDefault="00206796" w:rsidP="00F038C0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A745E">
        <w:rPr>
          <w:b/>
          <w:sz w:val="24"/>
          <w:szCs w:val="24"/>
        </w:rPr>
        <w:t xml:space="preserve">План ответа: 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1. Понятие политической партии. 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2. </w:t>
      </w:r>
      <w:r w:rsidR="00BA4C64" w:rsidRPr="00BA745E">
        <w:rPr>
          <w:sz w:val="24"/>
          <w:szCs w:val="24"/>
        </w:rPr>
        <w:t xml:space="preserve">По отношению к власти  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- правящее 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оппозиционный</w:t>
      </w:r>
    </w:p>
    <w:p w:rsidR="00F458EE" w:rsidRPr="00BA745E" w:rsidRDefault="00F458EE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3.   </w:t>
      </w:r>
      <w:r w:rsidR="00BA4C64" w:rsidRPr="00BA745E">
        <w:rPr>
          <w:sz w:val="24"/>
          <w:szCs w:val="24"/>
        </w:rPr>
        <w:t xml:space="preserve">По статусу </w:t>
      </w:r>
    </w:p>
    <w:p w:rsidR="00BA4C64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- легальные</w:t>
      </w:r>
    </w:p>
    <w:p w:rsidR="00BA4C64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- нелегальные</w:t>
      </w:r>
    </w:p>
    <w:p w:rsidR="00BA4C64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4. По социально-классовой структуре</w:t>
      </w:r>
    </w:p>
    <w:p w:rsidR="00BA4C64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- буржуазные,</w:t>
      </w:r>
    </w:p>
    <w:p w:rsidR="00BA4C64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крестьянские </w:t>
      </w:r>
    </w:p>
    <w:p w:rsidR="00AB5D7A" w:rsidRPr="00BA745E" w:rsidRDefault="00AB5D7A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-рабочие </w:t>
      </w:r>
    </w:p>
    <w:p w:rsidR="00F458EE" w:rsidRPr="00BA745E" w:rsidRDefault="00BA4C64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5. </w:t>
      </w:r>
      <w:r w:rsidR="00E87173" w:rsidRPr="00BA745E">
        <w:rPr>
          <w:sz w:val="24"/>
          <w:szCs w:val="24"/>
        </w:rPr>
        <w:t>По идейно-политическим ценностям</w:t>
      </w:r>
    </w:p>
    <w:p w:rsidR="00E87173" w:rsidRPr="00BA745E" w:rsidRDefault="00E87173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-консервативные:</w:t>
      </w:r>
    </w:p>
    <w:p w:rsidR="00E87173" w:rsidRPr="00BA745E" w:rsidRDefault="00E87173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-реформистские </w:t>
      </w:r>
    </w:p>
    <w:p w:rsidR="00E87173" w:rsidRPr="00BA745E" w:rsidRDefault="00E87173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-либеральные </w:t>
      </w:r>
    </w:p>
    <w:p w:rsidR="00AB5D7A" w:rsidRPr="00BA745E" w:rsidRDefault="00E87173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>После выполнения задания сверяем с планом и оцениваем себя в листах.</w:t>
      </w:r>
    </w:p>
    <w:p w:rsidR="00E87173" w:rsidRPr="00BA745E" w:rsidRDefault="00E87173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A745E">
        <w:rPr>
          <w:sz w:val="24"/>
          <w:szCs w:val="24"/>
        </w:rPr>
        <w:t xml:space="preserve">3. Учитель задает вопрос давайте мы с вами соотнесем  </w:t>
      </w:r>
      <w:proofErr w:type="gramStart"/>
      <w:r w:rsidRPr="00BA745E">
        <w:rPr>
          <w:sz w:val="24"/>
          <w:szCs w:val="24"/>
        </w:rPr>
        <w:t>партии</w:t>
      </w:r>
      <w:proofErr w:type="gramEnd"/>
      <w:r w:rsidRPr="00BA745E">
        <w:rPr>
          <w:sz w:val="24"/>
          <w:szCs w:val="24"/>
        </w:rPr>
        <w:t xml:space="preserve"> которые существуют в России. У вас на столах лежат названия партий.  </w:t>
      </w:r>
      <w:r w:rsidR="00AB5D7A" w:rsidRPr="00BA745E">
        <w:rPr>
          <w:sz w:val="24"/>
          <w:szCs w:val="24"/>
        </w:rPr>
        <w:t xml:space="preserve">Давайте соотнесем партии по типам. </w:t>
      </w:r>
      <w:r w:rsidRPr="00BA745E">
        <w:rPr>
          <w:sz w:val="24"/>
          <w:szCs w:val="24"/>
        </w:rPr>
        <w:t xml:space="preserve"> </w:t>
      </w:r>
    </w:p>
    <w:p w:rsidR="005760F7" w:rsidRPr="00BA745E" w:rsidRDefault="00AB5D7A" w:rsidP="00BA745E">
      <w:pPr>
        <w:pStyle w:val="Standard"/>
        <w:ind w:left="-450" w:firstLine="709"/>
        <w:rPr>
          <w:rFonts w:ascii="Times New Roman" w:hAnsi="Times New Roman" w:cs="Times New Roman"/>
          <w:b/>
          <w:sz w:val="24"/>
        </w:rPr>
      </w:pPr>
      <w:r w:rsidRPr="00BA745E">
        <w:rPr>
          <w:rFonts w:ascii="Times New Roman" w:hAnsi="Times New Roman" w:cs="Times New Roman"/>
          <w:b/>
          <w:sz w:val="28"/>
        </w:rPr>
        <w:t>4. Типы п</w:t>
      </w:r>
      <w:r w:rsidR="005760F7" w:rsidRPr="00BA745E">
        <w:rPr>
          <w:rFonts w:ascii="Times New Roman" w:hAnsi="Times New Roman" w:cs="Times New Roman"/>
          <w:b/>
          <w:sz w:val="28"/>
        </w:rPr>
        <w:t xml:space="preserve">артийных систем. </w:t>
      </w:r>
    </w:p>
    <w:p w:rsidR="005760F7" w:rsidRPr="00BA745E" w:rsidRDefault="0076721A" w:rsidP="00BA745E">
      <w:pPr>
        <w:pStyle w:val="Standard"/>
        <w:ind w:left="-45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Историческая </w:t>
      </w:r>
      <w:proofErr w:type="gramStart"/>
      <w:r>
        <w:rPr>
          <w:rFonts w:ascii="Times New Roman" w:hAnsi="Times New Roman" w:cs="Times New Roman"/>
          <w:sz w:val="24"/>
        </w:rPr>
        <w:t>справка</w:t>
      </w:r>
      <w:proofErr w:type="gramEnd"/>
      <w:r>
        <w:rPr>
          <w:rFonts w:ascii="Times New Roman" w:hAnsi="Times New Roman" w:cs="Times New Roman"/>
          <w:sz w:val="24"/>
        </w:rPr>
        <w:t xml:space="preserve"> из которой обучающиеся определяю типы </w:t>
      </w:r>
      <w:proofErr w:type="spellStart"/>
      <w:r>
        <w:rPr>
          <w:rFonts w:ascii="Times New Roman" w:hAnsi="Times New Roman" w:cs="Times New Roman"/>
          <w:sz w:val="24"/>
        </w:rPr>
        <w:t>партийныхсистем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5760F7" w:rsidRPr="00BA745E" w:rsidRDefault="005760F7" w:rsidP="00BA745E">
      <w:pPr>
        <w:pStyle w:val="Standard"/>
        <w:ind w:left="-450" w:firstLine="709"/>
        <w:rPr>
          <w:rFonts w:ascii="Times New Roman" w:hAnsi="Times New Roman" w:cs="Times New Roman"/>
          <w:i/>
          <w:iCs/>
          <w:sz w:val="24"/>
        </w:rPr>
      </w:pPr>
      <w:r w:rsidRPr="00BA745E">
        <w:rPr>
          <w:rFonts w:ascii="Times New Roman" w:hAnsi="Times New Roman" w:cs="Times New Roman"/>
          <w:i/>
          <w:iCs/>
          <w:sz w:val="24"/>
        </w:rPr>
        <w:t>Выберите для себя и ответьте на один из  представленных вопросов (</w:t>
      </w:r>
      <w:proofErr w:type="spellStart"/>
      <w:r w:rsidRPr="00BA745E">
        <w:rPr>
          <w:rFonts w:ascii="Times New Roman" w:hAnsi="Times New Roman" w:cs="Times New Roman"/>
          <w:i/>
          <w:iCs/>
          <w:sz w:val="24"/>
        </w:rPr>
        <w:t>разноуровневые</w:t>
      </w:r>
      <w:proofErr w:type="spellEnd"/>
      <w:r w:rsidRPr="00BA745E">
        <w:rPr>
          <w:rFonts w:ascii="Times New Roman" w:hAnsi="Times New Roman" w:cs="Times New Roman"/>
          <w:i/>
          <w:iCs/>
          <w:sz w:val="24"/>
        </w:rPr>
        <w:t xml:space="preserve"> задания)</w:t>
      </w:r>
    </w:p>
    <w:p w:rsidR="005760F7" w:rsidRPr="00BA745E" w:rsidRDefault="005760F7" w:rsidP="00BA745E">
      <w:pPr>
        <w:pStyle w:val="Standard"/>
        <w:ind w:left="-90" w:firstLine="709"/>
        <w:rPr>
          <w:rFonts w:ascii="Times New Roman" w:hAnsi="Times New Roman" w:cs="Times New Roman"/>
          <w:sz w:val="24"/>
        </w:rPr>
      </w:pPr>
      <w:r w:rsidRPr="00BA745E">
        <w:rPr>
          <w:rFonts w:ascii="Times New Roman" w:hAnsi="Times New Roman" w:cs="Times New Roman"/>
          <w:sz w:val="24"/>
        </w:rPr>
        <w:t>1. Назовите страны с однопартийной, двухпартийной и многопартийной системой.</w:t>
      </w:r>
    </w:p>
    <w:p w:rsidR="005760F7" w:rsidRPr="00BA745E" w:rsidRDefault="005760F7" w:rsidP="00BA745E">
      <w:pPr>
        <w:pStyle w:val="Standard"/>
        <w:ind w:left="-90" w:firstLine="709"/>
        <w:rPr>
          <w:rFonts w:ascii="Times New Roman" w:hAnsi="Times New Roman" w:cs="Times New Roman"/>
          <w:sz w:val="24"/>
        </w:rPr>
      </w:pPr>
      <w:r w:rsidRPr="00BA745E">
        <w:rPr>
          <w:rFonts w:ascii="Times New Roman" w:hAnsi="Times New Roman" w:cs="Times New Roman"/>
          <w:sz w:val="24"/>
        </w:rPr>
        <w:t>2. О какой стадии демократии говорит обилие политических партий?</w:t>
      </w:r>
    </w:p>
    <w:p w:rsidR="00E84E9F" w:rsidRPr="00BA745E" w:rsidRDefault="005760F7" w:rsidP="00BA745E">
      <w:pPr>
        <w:pStyle w:val="Standard"/>
        <w:ind w:left="-90" w:firstLine="709"/>
        <w:rPr>
          <w:rFonts w:ascii="Times New Roman" w:hAnsi="Times New Roman" w:cs="Times New Roman"/>
          <w:sz w:val="24"/>
        </w:rPr>
      </w:pPr>
      <w:r w:rsidRPr="00BA745E">
        <w:rPr>
          <w:rFonts w:ascii="Times New Roman" w:hAnsi="Times New Roman" w:cs="Times New Roman"/>
          <w:sz w:val="24"/>
        </w:rPr>
        <w:t>3.Какую политическую систему вы считаете наиболее эффективной</w:t>
      </w:r>
      <w:proofErr w:type="gramStart"/>
      <w:r w:rsidRPr="00BA745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A745E">
        <w:rPr>
          <w:rFonts w:ascii="Times New Roman" w:hAnsi="Times New Roman" w:cs="Times New Roman"/>
          <w:sz w:val="24"/>
        </w:rPr>
        <w:t xml:space="preserve"> почему?</w:t>
      </w:r>
    </w:p>
    <w:p w:rsidR="0076721A" w:rsidRDefault="0076721A" w:rsidP="00BA745E">
      <w:pPr>
        <w:pStyle w:val="Standard"/>
        <w:ind w:left="-90" w:firstLine="709"/>
        <w:rPr>
          <w:rFonts w:ascii="Times New Roman" w:hAnsi="Times New Roman" w:cs="Times New Roman"/>
          <w:b/>
          <w:sz w:val="24"/>
        </w:rPr>
      </w:pPr>
      <w:r w:rsidRPr="0076721A">
        <w:rPr>
          <w:rFonts w:ascii="Times New Roman" w:hAnsi="Times New Roman" w:cs="Times New Roman"/>
          <w:b/>
          <w:sz w:val="24"/>
        </w:rPr>
        <w:t>4</w:t>
      </w:r>
      <w:r w:rsidR="005B4DEE" w:rsidRPr="0076721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Работа над проблемой урока </w:t>
      </w:r>
    </w:p>
    <w:p w:rsidR="005B4DEE" w:rsidRDefault="0076721A" w:rsidP="00BA745E">
      <w:pPr>
        <w:pStyle w:val="Standard"/>
        <w:ind w:left="-9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Почему  в обществе есть необходимость политических партий? </w:t>
      </w:r>
      <w:r w:rsidR="005B4DEE" w:rsidRPr="0076721A">
        <w:rPr>
          <w:rFonts w:ascii="Times New Roman" w:hAnsi="Times New Roman" w:cs="Times New Roman"/>
          <w:b/>
          <w:sz w:val="24"/>
        </w:rPr>
        <w:t xml:space="preserve"> </w:t>
      </w:r>
    </w:p>
    <w:p w:rsidR="0076721A" w:rsidRPr="0076721A" w:rsidRDefault="0076721A" w:rsidP="00BA745E">
      <w:pPr>
        <w:pStyle w:val="Standard"/>
        <w:ind w:left="-90" w:firstLine="709"/>
        <w:rPr>
          <w:rFonts w:ascii="Times New Roman" w:hAnsi="Times New Roman" w:cs="Times New Roman"/>
          <w:b/>
          <w:sz w:val="24"/>
        </w:rPr>
      </w:pPr>
    </w:p>
    <w:p w:rsidR="0076721A" w:rsidRDefault="0076721A" w:rsidP="00BA745E">
      <w:pPr>
        <w:pStyle w:val="Standard"/>
        <w:ind w:left="-9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Закрепление изученного материала. </w:t>
      </w:r>
    </w:p>
    <w:p w:rsidR="0076721A" w:rsidRPr="0076721A" w:rsidRDefault="0076721A" w:rsidP="00BA745E">
      <w:pPr>
        <w:pStyle w:val="Standard"/>
        <w:ind w:left="-90" w:firstLine="709"/>
        <w:rPr>
          <w:rFonts w:ascii="Times New Roman" w:hAnsi="Times New Roman" w:cs="Times New Roman"/>
          <w:b/>
          <w:sz w:val="24"/>
        </w:rPr>
      </w:pPr>
    </w:p>
    <w:p w:rsidR="005B4DEE" w:rsidRPr="0076721A" w:rsidRDefault="005B4DEE" w:rsidP="0076721A">
      <w:pPr>
        <w:pStyle w:val="Standard"/>
        <w:rPr>
          <w:rFonts w:ascii="Times New Roman" w:hAnsi="Times New Roman" w:cs="Times New Roman"/>
          <w:b/>
          <w:sz w:val="24"/>
        </w:rPr>
      </w:pPr>
      <w:r w:rsidRPr="0076721A">
        <w:rPr>
          <w:rFonts w:ascii="Times New Roman" w:hAnsi="Times New Roman" w:cs="Times New Roman"/>
          <w:b/>
          <w:sz w:val="24"/>
        </w:rPr>
        <w:t xml:space="preserve"> </w:t>
      </w:r>
    </w:p>
    <w:p w:rsidR="005B4DEE" w:rsidRPr="0076721A" w:rsidRDefault="005B4DEE" w:rsidP="0076721A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A745E">
        <w:rPr>
          <w:rFonts w:ascii="Times New Roman" w:hAnsi="Times New Roman" w:cs="Times New Roman"/>
          <w:i/>
          <w:iCs/>
          <w:sz w:val="24"/>
        </w:rPr>
        <w:t xml:space="preserve">.                           </w:t>
      </w:r>
      <w:r w:rsidRPr="00BA745E">
        <w:rPr>
          <w:rFonts w:ascii="Times New Roman" w:hAnsi="Times New Roman" w:cs="Times New Roman"/>
          <w:b/>
          <w:bCs/>
          <w:sz w:val="24"/>
        </w:rPr>
        <w:t>1.Сегодня я узнал…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5B4DEE" w:rsidRPr="00BA745E">
        <w:rPr>
          <w:rFonts w:ascii="Times New Roman" w:hAnsi="Times New Roman" w:cs="Times New Roman"/>
          <w:b/>
          <w:bCs/>
          <w:sz w:val="24"/>
        </w:rPr>
        <w:t>.Я смог...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5B4DEE" w:rsidRPr="00BA745E">
        <w:rPr>
          <w:rFonts w:ascii="Times New Roman" w:hAnsi="Times New Roman" w:cs="Times New Roman"/>
          <w:b/>
          <w:bCs/>
          <w:sz w:val="24"/>
        </w:rPr>
        <w:t>. Урок дал мне для жизни…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="005B4DEE" w:rsidRPr="00BA745E">
        <w:rPr>
          <w:rFonts w:ascii="Times New Roman" w:hAnsi="Times New Roman" w:cs="Times New Roman"/>
          <w:b/>
          <w:bCs/>
          <w:sz w:val="24"/>
        </w:rPr>
        <w:t>.Мне захотелось…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="005B4DEE" w:rsidRPr="00BA745E">
        <w:rPr>
          <w:rFonts w:ascii="Times New Roman" w:hAnsi="Times New Roman" w:cs="Times New Roman"/>
          <w:b/>
          <w:bCs/>
          <w:sz w:val="24"/>
        </w:rPr>
        <w:t>.Я понял, что...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</w:t>
      </w:r>
      <w:r w:rsidR="005B4DEE" w:rsidRPr="00BA745E">
        <w:rPr>
          <w:rFonts w:ascii="Times New Roman" w:hAnsi="Times New Roman" w:cs="Times New Roman"/>
          <w:b/>
          <w:bCs/>
          <w:sz w:val="24"/>
        </w:rPr>
        <w:t>.Мне понравилось...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="005B4DEE" w:rsidRPr="00BA745E">
        <w:rPr>
          <w:rFonts w:ascii="Times New Roman" w:hAnsi="Times New Roman" w:cs="Times New Roman"/>
          <w:b/>
          <w:bCs/>
          <w:sz w:val="24"/>
        </w:rPr>
        <w:t xml:space="preserve"> Я обязательно...</w:t>
      </w:r>
    </w:p>
    <w:p w:rsidR="005B4DEE" w:rsidRPr="00BA745E" w:rsidRDefault="00954E7E" w:rsidP="0076721A">
      <w:pPr>
        <w:pStyle w:val="Textbody"/>
        <w:spacing w:after="0"/>
        <w:ind w:left="720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5B4DEE" w:rsidRPr="00BA745E">
        <w:rPr>
          <w:rFonts w:ascii="Times New Roman" w:hAnsi="Times New Roman" w:cs="Times New Roman"/>
          <w:b/>
          <w:bCs/>
          <w:sz w:val="24"/>
        </w:rPr>
        <w:t xml:space="preserve"> Мне бы хотелось...</w:t>
      </w:r>
    </w:p>
    <w:p w:rsidR="005B4DEE" w:rsidRPr="00BA745E" w:rsidRDefault="005B4DEE" w:rsidP="0076721A">
      <w:pPr>
        <w:pStyle w:val="Standard"/>
        <w:ind w:left="-90" w:firstLine="709"/>
        <w:rPr>
          <w:rFonts w:ascii="Times New Roman" w:hAnsi="Times New Roman" w:cs="Times New Roman"/>
          <w:b/>
          <w:bCs/>
          <w:sz w:val="24"/>
        </w:rPr>
      </w:pPr>
      <w:r w:rsidRPr="00BA745E">
        <w:rPr>
          <w:rFonts w:ascii="Times New Roman" w:hAnsi="Times New Roman" w:cs="Times New Roman"/>
          <w:b/>
          <w:bCs/>
          <w:sz w:val="24"/>
        </w:rPr>
        <w:t xml:space="preserve">Оцените свою работу в листах. </w:t>
      </w:r>
    </w:p>
    <w:p w:rsidR="005B4DEE" w:rsidRPr="00BA745E" w:rsidRDefault="005B4DEE" w:rsidP="0076721A">
      <w:pPr>
        <w:pStyle w:val="Standard"/>
        <w:ind w:left="-90" w:firstLine="709"/>
        <w:rPr>
          <w:rFonts w:ascii="Times New Roman" w:hAnsi="Times New Roman" w:cs="Times New Roman"/>
          <w:b/>
          <w:bCs/>
          <w:sz w:val="24"/>
        </w:rPr>
      </w:pPr>
      <w:r w:rsidRPr="00BA745E">
        <w:rPr>
          <w:rFonts w:ascii="Times New Roman" w:hAnsi="Times New Roman" w:cs="Times New Roman"/>
          <w:b/>
          <w:bCs/>
          <w:sz w:val="24"/>
        </w:rPr>
        <w:t>Д/З. Развитие партийной системы в России.</w:t>
      </w:r>
    </w:p>
    <w:p w:rsidR="005B4DEE" w:rsidRPr="00BA745E" w:rsidRDefault="005B4DEE" w:rsidP="0076721A">
      <w:pPr>
        <w:pStyle w:val="Standard"/>
        <w:ind w:left="-90" w:firstLine="709"/>
        <w:rPr>
          <w:rFonts w:ascii="Times New Roman" w:hAnsi="Times New Roman" w:cs="Times New Roman"/>
          <w:b/>
          <w:bCs/>
          <w:sz w:val="24"/>
        </w:rPr>
      </w:pPr>
      <w:r w:rsidRPr="00BA745E">
        <w:rPr>
          <w:rFonts w:ascii="Times New Roman" w:hAnsi="Times New Roman" w:cs="Times New Roman"/>
          <w:b/>
          <w:bCs/>
          <w:sz w:val="24"/>
        </w:rPr>
        <w:t>Отличие движение от партий. Вопросы для самост</w:t>
      </w:r>
      <w:r w:rsidR="00954E7E">
        <w:rPr>
          <w:rFonts w:ascii="Times New Roman" w:hAnsi="Times New Roman" w:cs="Times New Roman"/>
          <w:b/>
          <w:bCs/>
          <w:sz w:val="24"/>
        </w:rPr>
        <w:t>оят</w:t>
      </w:r>
      <w:r w:rsidRPr="00BA745E">
        <w:rPr>
          <w:rFonts w:ascii="Times New Roman" w:hAnsi="Times New Roman" w:cs="Times New Roman"/>
          <w:b/>
          <w:bCs/>
          <w:sz w:val="24"/>
        </w:rPr>
        <w:t>е</w:t>
      </w:r>
      <w:r w:rsidR="00954E7E">
        <w:rPr>
          <w:rFonts w:ascii="Times New Roman" w:hAnsi="Times New Roman" w:cs="Times New Roman"/>
          <w:b/>
          <w:bCs/>
          <w:sz w:val="24"/>
        </w:rPr>
        <w:t>л</w:t>
      </w:r>
      <w:r w:rsidRPr="00BA745E">
        <w:rPr>
          <w:rFonts w:ascii="Times New Roman" w:hAnsi="Times New Roman" w:cs="Times New Roman"/>
          <w:b/>
          <w:bCs/>
          <w:sz w:val="24"/>
        </w:rPr>
        <w:t xml:space="preserve">ьного изучения. </w:t>
      </w:r>
    </w:p>
    <w:p w:rsidR="005B4DEE" w:rsidRPr="00BA745E" w:rsidRDefault="005B4DEE" w:rsidP="0076721A">
      <w:pPr>
        <w:pStyle w:val="Standard"/>
        <w:ind w:left="-90" w:firstLine="709"/>
        <w:rPr>
          <w:rFonts w:ascii="Times New Roman" w:hAnsi="Times New Roman" w:cs="Times New Roman"/>
          <w:b/>
          <w:bCs/>
          <w:sz w:val="24"/>
        </w:rPr>
      </w:pPr>
      <w:r w:rsidRPr="00BA745E">
        <w:rPr>
          <w:rFonts w:ascii="Times New Roman" w:hAnsi="Times New Roman" w:cs="Times New Roman"/>
          <w:b/>
          <w:bCs/>
          <w:sz w:val="24"/>
        </w:rPr>
        <w:t>Спаси</w:t>
      </w:r>
    </w:p>
    <w:p w:rsidR="005B4DEE" w:rsidRPr="00BA745E" w:rsidRDefault="005B4DEE" w:rsidP="00BA745E">
      <w:pPr>
        <w:pStyle w:val="Standard"/>
        <w:ind w:left="-90" w:firstLine="709"/>
        <w:rPr>
          <w:rFonts w:ascii="Times New Roman" w:hAnsi="Times New Roman" w:cs="Times New Roman"/>
          <w:sz w:val="24"/>
        </w:rPr>
      </w:pPr>
    </w:p>
    <w:p w:rsidR="004D29E7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D29E7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D29E7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D29E7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D29E7" w:rsidRPr="00BA745E" w:rsidRDefault="004D29E7" w:rsidP="00BA745E">
      <w:pPr>
        <w:tabs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171EC" w:rsidRPr="00BA745E" w:rsidRDefault="005171EC" w:rsidP="00BA745E">
      <w:pPr>
        <w:shd w:val="clear" w:color="auto" w:fill="FFFFFF"/>
        <w:spacing w:after="0" w:line="240" w:lineRule="auto"/>
        <w:ind w:left="720" w:firstLine="709"/>
        <w:jc w:val="both"/>
        <w:rPr>
          <w:color w:val="000000"/>
          <w:sz w:val="24"/>
          <w:szCs w:val="24"/>
        </w:rPr>
      </w:pPr>
    </w:p>
    <w:sectPr w:rsidR="005171EC" w:rsidRPr="00BA745E" w:rsidSect="00805E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40B2"/>
    <w:multiLevelType w:val="hybridMultilevel"/>
    <w:tmpl w:val="9588FE90"/>
    <w:lvl w:ilvl="0" w:tplc="15860D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06A158E"/>
    <w:multiLevelType w:val="multilevel"/>
    <w:tmpl w:val="381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B46F5"/>
    <w:multiLevelType w:val="multilevel"/>
    <w:tmpl w:val="D79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94437"/>
    <w:multiLevelType w:val="hybridMultilevel"/>
    <w:tmpl w:val="2FEA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3218"/>
    <w:multiLevelType w:val="hybridMultilevel"/>
    <w:tmpl w:val="A3A811EE"/>
    <w:lvl w:ilvl="0" w:tplc="FBF8F1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7334"/>
    <w:rsid w:val="00092E4E"/>
    <w:rsid w:val="0012441A"/>
    <w:rsid w:val="00151C3E"/>
    <w:rsid w:val="00191FF2"/>
    <w:rsid w:val="001C3301"/>
    <w:rsid w:val="00206796"/>
    <w:rsid w:val="00387D0C"/>
    <w:rsid w:val="003B7619"/>
    <w:rsid w:val="00414B5C"/>
    <w:rsid w:val="00432379"/>
    <w:rsid w:val="004462BF"/>
    <w:rsid w:val="00492FD9"/>
    <w:rsid w:val="004D29E7"/>
    <w:rsid w:val="005171EC"/>
    <w:rsid w:val="00557DA8"/>
    <w:rsid w:val="005760F7"/>
    <w:rsid w:val="005A6497"/>
    <w:rsid w:val="005B4DEE"/>
    <w:rsid w:val="006E2899"/>
    <w:rsid w:val="00701980"/>
    <w:rsid w:val="00763514"/>
    <w:rsid w:val="0076721A"/>
    <w:rsid w:val="00805E34"/>
    <w:rsid w:val="008E5672"/>
    <w:rsid w:val="0092040A"/>
    <w:rsid w:val="00954E7E"/>
    <w:rsid w:val="00AB5D7A"/>
    <w:rsid w:val="00AF5F0B"/>
    <w:rsid w:val="00BA4C64"/>
    <w:rsid w:val="00BA745E"/>
    <w:rsid w:val="00BE4C54"/>
    <w:rsid w:val="00D82431"/>
    <w:rsid w:val="00D84419"/>
    <w:rsid w:val="00E03AEB"/>
    <w:rsid w:val="00E44F84"/>
    <w:rsid w:val="00E57334"/>
    <w:rsid w:val="00E84E9F"/>
    <w:rsid w:val="00E86F60"/>
    <w:rsid w:val="00E87173"/>
    <w:rsid w:val="00EA26AE"/>
    <w:rsid w:val="00ED3110"/>
    <w:rsid w:val="00F038C0"/>
    <w:rsid w:val="00F4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0F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rmal (Web)"/>
    <w:basedOn w:val="a"/>
    <w:rsid w:val="005B4D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5B4DEE"/>
    <w:pPr>
      <w:spacing w:after="120"/>
    </w:pPr>
  </w:style>
  <w:style w:type="paragraph" w:styleId="a4">
    <w:name w:val="List Paragraph"/>
    <w:basedOn w:val="a"/>
    <w:uiPriority w:val="34"/>
    <w:qFormat/>
    <w:rsid w:val="00414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</dc:creator>
  <cp:lastModifiedBy>user</cp:lastModifiedBy>
  <cp:revision>6</cp:revision>
  <cp:lastPrinted>2015-12-15T03:31:00Z</cp:lastPrinted>
  <dcterms:created xsi:type="dcterms:W3CDTF">2015-12-11T20:58:00Z</dcterms:created>
  <dcterms:modified xsi:type="dcterms:W3CDTF">2015-12-15T03:35:00Z</dcterms:modified>
</cp:coreProperties>
</file>