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0A" w:rsidRDefault="0017318D" w:rsidP="0017318D">
      <w:pPr>
        <w:jc w:val="center"/>
      </w:pPr>
      <w:r>
        <w:t>Урок русского языка, 5 класс</w:t>
      </w:r>
    </w:p>
    <w:p w:rsidR="0017318D" w:rsidRDefault="0017318D" w:rsidP="0017318D">
      <w:pPr>
        <w:jc w:val="both"/>
      </w:pPr>
      <w:r w:rsidRPr="0017318D">
        <w:rPr>
          <w:b/>
        </w:rPr>
        <w:t>Тема урока:</w:t>
      </w:r>
      <w:r>
        <w:t xml:space="preserve"> Обобщающий урок-игра «Путешествие в страну Языкознание»</w:t>
      </w:r>
    </w:p>
    <w:p w:rsidR="0017318D" w:rsidRPr="0017318D" w:rsidRDefault="0017318D" w:rsidP="0017318D">
      <w:pPr>
        <w:jc w:val="both"/>
        <w:rPr>
          <w:b/>
        </w:rPr>
      </w:pPr>
      <w:r w:rsidRPr="0017318D">
        <w:rPr>
          <w:b/>
        </w:rPr>
        <w:t>Цели урока:</w:t>
      </w:r>
    </w:p>
    <w:p w:rsidR="0017318D" w:rsidRDefault="0017318D" w:rsidP="0017318D">
      <w:pPr>
        <w:pStyle w:val="a3"/>
        <w:numPr>
          <w:ilvl w:val="0"/>
          <w:numId w:val="1"/>
        </w:numPr>
        <w:jc w:val="both"/>
      </w:pPr>
      <w:r>
        <w:t xml:space="preserve">Повторить и обобщить сведения по синтаксису и пунктуации, отрабатывать навык постановки знаков препинания в простом и сложном предложении, в предложениях с прямой речью. Повторить правописание гласных  согласных в </w:t>
      </w:r>
      <w:proofErr w:type="gramStart"/>
      <w:r>
        <w:t>корне слова</w:t>
      </w:r>
      <w:proofErr w:type="gramEnd"/>
      <w:r>
        <w:t>, а также непроизносимых согласных.</w:t>
      </w:r>
    </w:p>
    <w:p w:rsidR="0017318D" w:rsidRDefault="0017318D" w:rsidP="0017318D">
      <w:pPr>
        <w:pStyle w:val="a3"/>
        <w:numPr>
          <w:ilvl w:val="0"/>
          <w:numId w:val="1"/>
        </w:numPr>
        <w:jc w:val="both"/>
      </w:pPr>
      <w:r>
        <w:t>Воспитывать творческую личность, культуру взаимоотношений</w:t>
      </w:r>
      <w:proofErr w:type="gramStart"/>
      <w:r>
        <w:t>.</w:t>
      </w:r>
      <w:proofErr w:type="gramEnd"/>
      <w:r>
        <w:t xml:space="preserve"> Повысить коммуникативные способности учащихся. Пытаться заинтересовать путём вовлечения в творческий поиск.</w:t>
      </w:r>
    </w:p>
    <w:p w:rsidR="0017318D" w:rsidRDefault="0017318D" w:rsidP="0017318D">
      <w:pPr>
        <w:pStyle w:val="a3"/>
        <w:numPr>
          <w:ilvl w:val="0"/>
          <w:numId w:val="1"/>
        </w:numPr>
        <w:jc w:val="both"/>
      </w:pPr>
      <w:r>
        <w:t>Развивать творческие способности учащихся, речевые умения и навыки; умения правильно отбирать материал для решения коммуникативных задач. Способствовать развитию любознательности и любви к родному языку.</w:t>
      </w:r>
    </w:p>
    <w:p w:rsidR="0017318D" w:rsidRDefault="0017318D" w:rsidP="0017318D">
      <w:pPr>
        <w:jc w:val="both"/>
      </w:pPr>
      <w:r w:rsidRPr="0017318D">
        <w:rPr>
          <w:b/>
        </w:rPr>
        <w:t>Оборудование:</w:t>
      </w:r>
      <w:r>
        <w:t xml:space="preserve"> Карта путешественников, карточки с заданиями, синтаксический кроссворд, смайлики разных цветов.</w:t>
      </w:r>
    </w:p>
    <w:p w:rsidR="0017318D" w:rsidRDefault="0017318D" w:rsidP="0017318D">
      <w:pPr>
        <w:pStyle w:val="a3"/>
        <w:ind w:left="0"/>
        <w:jc w:val="both"/>
        <w:rPr>
          <w:sz w:val="20"/>
          <w:szCs w:val="20"/>
        </w:rPr>
      </w:pPr>
      <w:r w:rsidRPr="0017318D">
        <w:rPr>
          <w:sz w:val="20"/>
          <w:szCs w:val="20"/>
        </w:rPr>
        <w:t>*Примечание: на карту наносятся все упомянутые в конспекте названия.</w:t>
      </w:r>
    </w:p>
    <w:p w:rsidR="0017318D" w:rsidRDefault="0017318D" w:rsidP="0017318D">
      <w:pPr>
        <w:pStyle w:val="a3"/>
        <w:ind w:left="0"/>
        <w:jc w:val="both"/>
        <w:rPr>
          <w:sz w:val="20"/>
          <w:szCs w:val="20"/>
        </w:rPr>
      </w:pPr>
    </w:p>
    <w:p w:rsidR="0017318D" w:rsidRDefault="0017318D" w:rsidP="0017318D">
      <w:pPr>
        <w:pStyle w:val="a3"/>
        <w:ind w:left="0"/>
        <w:jc w:val="center"/>
        <w:rPr>
          <w:b/>
          <w:szCs w:val="24"/>
        </w:rPr>
      </w:pPr>
      <w:r w:rsidRPr="0017318D">
        <w:rPr>
          <w:b/>
          <w:szCs w:val="24"/>
        </w:rPr>
        <w:t>Ход урока:</w:t>
      </w:r>
    </w:p>
    <w:p w:rsidR="0017318D" w:rsidRDefault="001F2DCF" w:rsidP="001F2DCF">
      <w:pPr>
        <w:pStyle w:val="a3"/>
        <w:ind w:hanging="12"/>
        <w:jc w:val="both"/>
        <w:rPr>
          <w:b/>
          <w:szCs w:val="24"/>
        </w:rPr>
      </w:pPr>
      <w:proofErr w:type="gramStart"/>
      <w:r>
        <w:rPr>
          <w:b/>
          <w:szCs w:val="24"/>
          <w:lang w:val="en-US"/>
        </w:rPr>
        <w:t>I</w:t>
      </w:r>
      <w:r>
        <w:rPr>
          <w:b/>
          <w:szCs w:val="24"/>
        </w:rPr>
        <w:t xml:space="preserve">. </w:t>
      </w:r>
      <w:r w:rsidR="0017318D">
        <w:rPr>
          <w:b/>
          <w:szCs w:val="24"/>
        </w:rPr>
        <w:t>Организационный момент.</w:t>
      </w:r>
      <w:proofErr w:type="gramEnd"/>
      <w:r w:rsidR="0017318D">
        <w:rPr>
          <w:b/>
          <w:szCs w:val="24"/>
        </w:rPr>
        <w:t xml:space="preserve"> Психологический настрой.</w:t>
      </w:r>
    </w:p>
    <w:p w:rsidR="001F2DCF" w:rsidRDefault="001F2DCF" w:rsidP="001F2DCF">
      <w:pPr>
        <w:pStyle w:val="a3"/>
        <w:ind w:hanging="12"/>
        <w:jc w:val="both"/>
        <w:rPr>
          <w:b/>
          <w:szCs w:val="24"/>
        </w:rPr>
      </w:pPr>
    </w:p>
    <w:p w:rsidR="0017318D" w:rsidRDefault="0017318D" w:rsidP="00154CCD">
      <w:pPr>
        <w:pStyle w:val="a3"/>
        <w:ind w:left="0"/>
        <w:jc w:val="both"/>
        <w:rPr>
          <w:szCs w:val="24"/>
        </w:rPr>
      </w:pPr>
      <w:r>
        <w:rPr>
          <w:b/>
          <w:szCs w:val="24"/>
        </w:rPr>
        <w:t>Учитель:</w:t>
      </w:r>
      <w:r>
        <w:rPr>
          <w:b/>
          <w:szCs w:val="24"/>
        </w:rPr>
        <w:tab/>
      </w:r>
      <w:r>
        <w:rPr>
          <w:szCs w:val="24"/>
        </w:rPr>
        <w:t>Звенит звонок весёлый</w:t>
      </w:r>
    </w:p>
    <w:p w:rsidR="0017318D" w:rsidRDefault="0017318D" w:rsidP="00154CCD">
      <w:pPr>
        <w:pStyle w:val="a3"/>
        <w:ind w:left="1428" w:hanging="10"/>
        <w:jc w:val="both"/>
        <w:rPr>
          <w:szCs w:val="24"/>
        </w:rPr>
      </w:pPr>
      <w:r w:rsidRPr="0017318D">
        <w:rPr>
          <w:szCs w:val="24"/>
        </w:rPr>
        <w:t>Зовёт нас на урок.</w:t>
      </w:r>
    </w:p>
    <w:p w:rsidR="0017318D" w:rsidRDefault="0017318D" w:rsidP="00154CCD">
      <w:pPr>
        <w:pStyle w:val="a3"/>
        <w:ind w:left="1428" w:hanging="10"/>
        <w:jc w:val="both"/>
        <w:rPr>
          <w:szCs w:val="24"/>
        </w:rPr>
      </w:pPr>
      <w:r>
        <w:rPr>
          <w:szCs w:val="24"/>
        </w:rPr>
        <w:t>Такой порядок в школе –</w:t>
      </w:r>
    </w:p>
    <w:p w:rsidR="0017318D" w:rsidRDefault="0017318D" w:rsidP="00154CCD">
      <w:pPr>
        <w:pStyle w:val="a3"/>
        <w:ind w:left="1428" w:hanging="10"/>
        <w:jc w:val="both"/>
        <w:rPr>
          <w:szCs w:val="24"/>
        </w:rPr>
      </w:pPr>
      <w:r>
        <w:rPr>
          <w:szCs w:val="24"/>
        </w:rPr>
        <w:t>Не забывай, дружок!</w:t>
      </w:r>
    </w:p>
    <w:p w:rsidR="0017318D" w:rsidRDefault="0017318D" w:rsidP="00154CCD">
      <w:pPr>
        <w:pStyle w:val="a3"/>
        <w:ind w:left="1428" w:hanging="10"/>
        <w:jc w:val="both"/>
        <w:rPr>
          <w:szCs w:val="24"/>
        </w:rPr>
      </w:pPr>
      <w:r>
        <w:rPr>
          <w:szCs w:val="24"/>
        </w:rPr>
        <w:t>Все у парты ровно встали,</w:t>
      </w:r>
    </w:p>
    <w:p w:rsidR="0017318D" w:rsidRDefault="0017318D" w:rsidP="00154CCD">
      <w:pPr>
        <w:pStyle w:val="a3"/>
        <w:ind w:left="1428" w:hanging="10"/>
        <w:jc w:val="both"/>
        <w:rPr>
          <w:szCs w:val="24"/>
        </w:rPr>
      </w:pPr>
      <w:r>
        <w:rPr>
          <w:szCs w:val="24"/>
        </w:rPr>
        <w:t>Улыбнулись, подровнялись,</w:t>
      </w:r>
    </w:p>
    <w:p w:rsidR="0017318D" w:rsidRDefault="0017318D" w:rsidP="00154CCD">
      <w:pPr>
        <w:pStyle w:val="a3"/>
        <w:ind w:left="1428" w:hanging="10"/>
        <w:jc w:val="both"/>
        <w:rPr>
          <w:szCs w:val="24"/>
        </w:rPr>
      </w:pPr>
      <w:r>
        <w:rPr>
          <w:szCs w:val="24"/>
        </w:rPr>
        <w:t>Тихо сели все за стол, начинаем разговор.</w:t>
      </w:r>
    </w:p>
    <w:p w:rsidR="001F2DCF" w:rsidRDefault="001F2DCF" w:rsidP="00154CCD">
      <w:pPr>
        <w:pStyle w:val="a3"/>
        <w:ind w:left="1428" w:hanging="10"/>
        <w:jc w:val="both"/>
        <w:rPr>
          <w:szCs w:val="24"/>
        </w:rPr>
      </w:pPr>
      <w:bookmarkStart w:id="0" w:name="_GoBack"/>
      <w:bookmarkEnd w:id="0"/>
    </w:p>
    <w:p w:rsidR="0017318D" w:rsidRDefault="001F2DCF" w:rsidP="001F2DCF">
      <w:pPr>
        <w:pStyle w:val="a3"/>
        <w:jc w:val="both"/>
        <w:rPr>
          <w:b/>
          <w:szCs w:val="24"/>
        </w:rPr>
      </w:pPr>
      <w:r>
        <w:rPr>
          <w:b/>
          <w:szCs w:val="24"/>
          <w:lang w:val="en-US"/>
        </w:rPr>
        <w:t>II</w:t>
      </w:r>
      <w:r>
        <w:rPr>
          <w:b/>
          <w:szCs w:val="24"/>
        </w:rPr>
        <w:t xml:space="preserve">. </w:t>
      </w:r>
      <w:r w:rsidR="00154CCD" w:rsidRPr="00154CCD">
        <w:rPr>
          <w:b/>
          <w:szCs w:val="24"/>
        </w:rPr>
        <w:t>Сообщение целей и задач.</w:t>
      </w:r>
    </w:p>
    <w:p w:rsidR="00154CCD" w:rsidRDefault="00154CCD" w:rsidP="00154CCD">
      <w:pPr>
        <w:jc w:val="both"/>
        <w:rPr>
          <w:szCs w:val="24"/>
        </w:rPr>
      </w:pPr>
      <w:r>
        <w:rPr>
          <w:b/>
          <w:szCs w:val="24"/>
        </w:rPr>
        <w:t xml:space="preserve">Учитель: </w:t>
      </w:r>
      <w:r w:rsidRPr="00154CCD">
        <w:rPr>
          <w:szCs w:val="24"/>
        </w:rPr>
        <w:t>Сегодня я приглашаю вас совершить путешествие по самой загадочной стране – стране</w:t>
      </w:r>
      <w:r>
        <w:rPr>
          <w:b/>
          <w:szCs w:val="24"/>
        </w:rPr>
        <w:t xml:space="preserve"> Языкознания. </w:t>
      </w:r>
      <w:r>
        <w:rPr>
          <w:szCs w:val="24"/>
        </w:rPr>
        <w:t xml:space="preserve">Это государство расположено между двумя океанами: </w:t>
      </w:r>
      <w:r w:rsidRPr="00154CCD">
        <w:rPr>
          <w:b/>
          <w:szCs w:val="24"/>
        </w:rPr>
        <w:t>Знаний</w:t>
      </w:r>
      <w:r>
        <w:rPr>
          <w:szCs w:val="24"/>
        </w:rPr>
        <w:t xml:space="preserve"> и </w:t>
      </w:r>
      <w:r w:rsidRPr="00154CCD">
        <w:rPr>
          <w:b/>
          <w:szCs w:val="24"/>
        </w:rPr>
        <w:t>Умений</w:t>
      </w:r>
      <w:r>
        <w:rPr>
          <w:szCs w:val="24"/>
        </w:rPr>
        <w:t>.</w:t>
      </w:r>
      <w:r w:rsidR="002B3BF4">
        <w:rPr>
          <w:szCs w:val="24"/>
        </w:rPr>
        <w:t xml:space="preserve"> Материк своими очертаниями напоминает две буквы: Р. и Я. </w:t>
      </w:r>
      <w:r w:rsidR="00BC7CDF">
        <w:rPr>
          <w:szCs w:val="24"/>
        </w:rPr>
        <w:t xml:space="preserve">Догадались? Правильно! Русский язык. В любой стране есть населённые пункты (города, сёла, деревни), в которых живут жители. Мы отправимся в город </w:t>
      </w:r>
      <w:r w:rsidR="00BC7CDF" w:rsidRPr="00BC7CDF">
        <w:rPr>
          <w:b/>
          <w:szCs w:val="24"/>
        </w:rPr>
        <w:t>Синтаксис</w:t>
      </w:r>
      <w:r w:rsidR="00BC7CDF">
        <w:rPr>
          <w:szCs w:val="24"/>
        </w:rPr>
        <w:t xml:space="preserve"> и познакомимся с его жителями.</w:t>
      </w:r>
    </w:p>
    <w:p w:rsidR="00BC7CDF" w:rsidRDefault="001F2DCF" w:rsidP="001F2DCF">
      <w:pPr>
        <w:pStyle w:val="a3"/>
        <w:jc w:val="both"/>
        <w:rPr>
          <w:b/>
          <w:szCs w:val="24"/>
        </w:rPr>
      </w:pPr>
      <w:r>
        <w:rPr>
          <w:b/>
          <w:szCs w:val="24"/>
          <w:lang w:val="en-US"/>
        </w:rPr>
        <w:t>III</w:t>
      </w:r>
      <w:r>
        <w:rPr>
          <w:b/>
          <w:szCs w:val="24"/>
        </w:rPr>
        <w:t xml:space="preserve">. </w:t>
      </w:r>
      <w:r w:rsidR="00BC7CDF">
        <w:rPr>
          <w:b/>
          <w:szCs w:val="24"/>
        </w:rPr>
        <w:t>Основная часть.</w:t>
      </w:r>
    </w:p>
    <w:p w:rsidR="00BC7CDF" w:rsidRDefault="00BC7CDF" w:rsidP="00DD6805">
      <w:pPr>
        <w:jc w:val="both"/>
        <w:rPr>
          <w:szCs w:val="24"/>
        </w:rPr>
      </w:pPr>
      <w:r>
        <w:rPr>
          <w:b/>
          <w:szCs w:val="24"/>
        </w:rPr>
        <w:t>Учитель:</w:t>
      </w:r>
      <w:r>
        <w:rPr>
          <w:szCs w:val="24"/>
        </w:rPr>
        <w:t xml:space="preserve"> Представим, что мы едем в автобусе. Влад у нас будет водителем, вы – пассажирами, а я – вашим экскурсоводом. Итак, отправляемся в путешествие.</w:t>
      </w:r>
    </w:p>
    <w:p w:rsidR="00BC7CDF" w:rsidRDefault="00BC7CDF" w:rsidP="00DD6805">
      <w:pPr>
        <w:jc w:val="both"/>
        <w:rPr>
          <w:i/>
          <w:szCs w:val="24"/>
        </w:rPr>
      </w:pPr>
      <w:r>
        <w:rPr>
          <w:i/>
          <w:szCs w:val="24"/>
        </w:rPr>
        <w:t>(Д</w:t>
      </w:r>
      <w:r w:rsidRPr="00BC7CDF">
        <w:rPr>
          <w:i/>
          <w:szCs w:val="24"/>
        </w:rPr>
        <w:t>ети изображают поездку в автобусе)</w:t>
      </w:r>
    </w:p>
    <w:p w:rsidR="00BC7CDF" w:rsidRDefault="00BC7CDF" w:rsidP="00DD6805">
      <w:pPr>
        <w:jc w:val="both"/>
        <w:rPr>
          <w:szCs w:val="24"/>
        </w:rPr>
      </w:pPr>
      <w:r w:rsidRPr="00BC7CDF">
        <w:rPr>
          <w:b/>
          <w:szCs w:val="24"/>
        </w:rPr>
        <w:lastRenderedPageBreak/>
        <w:t xml:space="preserve">Учитель: </w:t>
      </w:r>
      <w:r>
        <w:rPr>
          <w:szCs w:val="24"/>
        </w:rPr>
        <w:t xml:space="preserve">Мы подъехали к </w:t>
      </w:r>
      <w:r w:rsidRPr="00BC7CDF">
        <w:rPr>
          <w:b/>
          <w:szCs w:val="24"/>
        </w:rPr>
        <w:t>Орфографическому лесу</w:t>
      </w:r>
      <w:r>
        <w:rPr>
          <w:szCs w:val="24"/>
        </w:rPr>
        <w:t>, и нам придётся остановить автобус. Орфографический лес труднопроходимый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Здесь вместо птиц, животных и насекомых живут орфограммы. Чтобы лес стал проходимым, вам предстоит выполнить задания по орфографии. За каждый правильный ответ вы сможете получить смайлик, а в конце нашего путешествия мы узнаем кто из вас самый отважный и опытный путешественник.</w:t>
      </w:r>
    </w:p>
    <w:p w:rsidR="00BC7CDF" w:rsidRDefault="00BC7CDF" w:rsidP="00DD6805">
      <w:pPr>
        <w:jc w:val="both"/>
        <w:rPr>
          <w:szCs w:val="24"/>
        </w:rPr>
      </w:pPr>
      <w:r>
        <w:rPr>
          <w:b/>
          <w:szCs w:val="24"/>
        </w:rPr>
        <w:t>1 задание</w:t>
      </w:r>
      <w:r w:rsidRPr="00BC7CDF">
        <w:rPr>
          <w:i/>
          <w:szCs w:val="24"/>
        </w:rPr>
        <w:t>: (дети выбирают задание на карточках)</w:t>
      </w:r>
    </w:p>
    <w:p w:rsidR="00BC7CDF" w:rsidRDefault="00BC7CDF" w:rsidP="00DD6805">
      <w:pPr>
        <w:jc w:val="both"/>
        <w:rPr>
          <w:szCs w:val="24"/>
        </w:rPr>
      </w:pPr>
      <w:r w:rsidRPr="00BC7CDF">
        <w:rPr>
          <w:b/>
          <w:szCs w:val="24"/>
        </w:rPr>
        <w:t>Объяснить правописание слов</w:t>
      </w:r>
      <w:r>
        <w:rPr>
          <w:szCs w:val="24"/>
        </w:rPr>
        <w:t>: з</w:t>
      </w:r>
      <w:r w:rsidRPr="00BC7CDF">
        <w:rPr>
          <w:b/>
          <w:szCs w:val="24"/>
        </w:rPr>
        <w:t>о</w:t>
      </w:r>
      <w:r>
        <w:rPr>
          <w:szCs w:val="24"/>
        </w:rPr>
        <w:t>л</w:t>
      </w:r>
      <w:r w:rsidRPr="00BC7CDF">
        <w:rPr>
          <w:b/>
          <w:szCs w:val="24"/>
        </w:rPr>
        <w:t>о</w:t>
      </w:r>
      <w:r>
        <w:rPr>
          <w:szCs w:val="24"/>
        </w:rPr>
        <w:t>тые, х</w:t>
      </w:r>
      <w:r w:rsidRPr="00BC7CDF">
        <w:rPr>
          <w:b/>
          <w:szCs w:val="24"/>
        </w:rPr>
        <w:t>о</w:t>
      </w:r>
      <w:r>
        <w:rPr>
          <w:szCs w:val="24"/>
        </w:rPr>
        <w:t>л</w:t>
      </w:r>
      <w:r w:rsidRPr="00BC7CDF">
        <w:rPr>
          <w:b/>
          <w:szCs w:val="24"/>
        </w:rPr>
        <w:t>о</w:t>
      </w:r>
      <w:r>
        <w:rPr>
          <w:szCs w:val="24"/>
        </w:rPr>
        <w:t>дильник, сне</w:t>
      </w:r>
      <w:r w:rsidRPr="00BC7CDF">
        <w:rPr>
          <w:b/>
          <w:szCs w:val="24"/>
        </w:rPr>
        <w:t>г</w:t>
      </w:r>
      <w:r>
        <w:rPr>
          <w:szCs w:val="24"/>
        </w:rPr>
        <w:t>, заморо</w:t>
      </w:r>
      <w:r w:rsidRPr="00BC7CDF">
        <w:rPr>
          <w:b/>
          <w:szCs w:val="24"/>
        </w:rPr>
        <w:t>з</w:t>
      </w:r>
      <w:r>
        <w:rPr>
          <w:szCs w:val="24"/>
        </w:rPr>
        <w:t xml:space="preserve">ки, </w:t>
      </w:r>
      <w:proofErr w:type="spellStart"/>
      <w:r>
        <w:rPr>
          <w:szCs w:val="24"/>
        </w:rPr>
        <w:t>прекра</w:t>
      </w:r>
      <w:proofErr w:type="gramStart"/>
      <w:r>
        <w:rPr>
          <w:szCs w:val="24"/>
        </w:rPr>
        <w:t>с</w:t>
      </w:r>
      <w:proofErr w:type="spellEnd"/>
      <w:r>
        <w:rPr>
          <w:szCs w:val="24"/>
        </w:rPr>
        <w:t>(</w:t>
      </w:r>
      <w:proofErr w:type="gramEnd"/>
      <w:r>
        <w:rPr>
          <w:szCs w:val="24"/>
        </w:rPr>
        <w:t>?)</w:t>
      </w:r>
      <w:proofErr w:type="spellStart"/>
      <w:r>
        <w:rPr>
          <w:szCs w:val="24"/>
        </w:rPr>
        <w:t>ный</w:t>
      </w:r>
      <w:proofErr w:type="spellEnd"/>
      <w:r>
        <w:rPr>
          <w:szCs w:val="24"/>
        </w:rPr>
        <w:t>, пейза</w:t>
      </w:r>
      <w:r w:rsidRPr="0015030A">
        <w:rPr>
          <w:b/>
          <w:szCs w:val="24"/>
        </w:rPr>
        <w:t>ж</w:t>
      </w:r>
      <w:r>
        <w:rPr>
          <w:szCs w:val="24"/>
        </w:rPr>
        <w:t>, извес</w:t>
      </w:r>
      <w:r w:rsidRPr="0015030A">
        <w:rPr>
          <w:b/>
          <w:szCs w:val="24"/>
        </w:rPr>
        <w:t>т</w:t>
      </w:r>
      <w:r>
        <w:rPr>
          <w:szCs w:val="24"/>
        </w:rPr>
        <w:t>ный, г</w:t>
      </w:r>
      <w:r w:rsidRPr="0015030A">
        <w:rPr>
          <w:b/>
          <w:szCs w:val="24"/>
        </w:rPr>
        <w:t>е</w:t>
      </w:r>
      <w:r>
        <w:rPr>
          <w:szCs w:val="24"/>
        </w:rPr>
        <w:t>рой.</w:t>
      </w:r>
    </w:p>
    <w:p w:rsidR="0015030A" w:rsidRPr="0015030A" w:rsidRDefault="0015030A" w:rsidP="00DD6805">
      <w:pPr>
        <w:jc w:val="both"/>
        <w:rPr>
          <w:szCs w:val="24"/>
        </w:rPr>
      </w:pPr>
      <w:r>
        <w:rPr>
          <w:b/>
          <w:szCs w:val="24"/>
        </w:rPr>
        <w:t>Учитель</w:t>
      </w:r>
      <w:r w:rsidRPr="0015030A">
        <w:rPr>
          <w:szCs w:val="24"/>
        </w:rPr>
        <w:t>:</w:t>
      </w:r>
      <w:r>
        <w:rPr>
          <w:szCs w:val="24"/>
        </w:rPr>
        <w:t xml:space="preserve"> С первой трудностью на нашем пути мы справились успешно. Орфографический лес прошли и попали в село </w:t>
      </w:r>
      <w:r w:rsidRPr="0015030A">
        <w:rPr>
          <w:b/>
          <w:szCs w:val="24"/>
        </w:rPr>
        <w:t>Словосочетание</w:t>
      </w:r>
      <w:r w:rsidRPr="0015030A">
        <w:rPr>
          <w:szCs w:val="24"/>
        </w:rPr>
        <w:t>. Здесь живёт очень много интересных жителей – это слова. Вот с ними сейчас и познакомимся.</w:t>
      </w:r>
    </w:p>
    <w:p w:rsidR="0015030A" w:rsidRDefault="0015030A" w:rsidP="00DD6805">
      <w:pPr>
        <w:jc w:val="both"/>
        <w:rPr>
          <w:i/>
          <w:szCs w:val="24"/>
        </w:rPr>
      </w:pPr>
      <w:r w:rsidRPr="0015030A">
        <w:rPr>
          <w:b/>
          <w:szCs w:val="24"/>
        </w:rPr>
        <w:t>2 задание:</w:t>
      </w:r>
      <w:r>
        <w:rPr>
          <w:szCs w:val="24"/>
        </w:rPr>
        <w:t xml:space="preserve"> </w:t>
      </w:r>
      <w:r w:rsidRPr="0015030A">
        <w:rPr>
          <w:i/>
          <w:szCs w:val="24"/>
        </w:rPr>
        <w:t>(карточки со словами на доске – честный поступок, радостный смех, съёжился от холода, читать книгу, хорошо учиться, участвовать в экспедиции)</w:t>
      </w:r>
    </w:p>
    <w:p w:rsidR="0015030A" w:rsidRDefault="0015030A" w:rsidP="00DD6805">
      <w:pPr>
        <w:jc w:val="both"/>
        <w:rPr>
          <w:b/>
          <w:i/>
          <w:szCs w:val="24"/>
        </w:rPr>
      </w:pPr>
      <w:r w:rsidRPr="0015030A">
        <w:rPr>
          <w:b/>
          <w:i/>
          <w:szCs w:val="24"/>
        </w:rPr>
        <w:t>Составить словосочетания из слов, определить главное и зависимое.</w:t>
      </w:r>
    </w:p>
    <w:p w:rsidR="0015030A" w:rsidRDefault="0015030A" w:rsidP="00DD6805">
      <w:pPr>
        <w:jc w:val="both"/>
        <w:rPr>
          <w:szCs w:val="24"/>
        </w:rPr>
      </w:pPr>
      <w:r>
        <w:rPr>
          <w:b/>
          <w:szCs w:val="24"/>
        </w:rPr>
        <w:t>Учитель:</w:t>
      </w:r>
      <w:r>
        <w:rPr>
          <w:szCs w:val="24"/>
        </w:rPr>
        <w:t xml:space="preserve"> Молодцы! А теперь продолжим наше путешествие. Но на нашем пути неожиданно разливается река </w:t>
      </w:r>
      <w:r w:rsidRPr="0015030A">
        <w:rPr>
          <w:b/>
          <w:szCs w:val="24"/>
        </w:rPr>
        <w:t>Пунктуация</w:t>
      </w:r>
      <w:r>
        <w:rPr>
          <w:szCs w:val="24"/>
        </w:rPr>
        <w:t xml:space="preserve">. </w:t>
      </w:r>
      <w:r w:rsidR="006D4982">
        <w:rPr>
          <w:szCs w:val="24"/>
        </w:rPr>
        <w:t xml:space="preserve">Через реку можно </w:t>
      </w:r>
      <w:proofErr w:type="gramStart"/>
      <w:r w:rsidR="006D4982">
        <w:rPr>
          <w:szCs w:val="24"/>
        </w:rPr>
        <w:t>переправиться</w:t>
      </w:r>
      <w:proofErr w:type="gramEnd"/>
      <w:r w:rsidR="006D4982">
        <w:rPr>
          <w:szCs w:val="24"/>
        </w:rPr>
        <w:t xml:space="preserve"> только построив мост. Мостом будут знаки препинания, которые вы назовёте.</w:t>
      </w:r>
    </w:p>
    <w:p w:rsidR="006D4982" w:rsidRDefault="006D4982" w:rsidP="00DD6805">
      <w:pPr>
        <w:jc w:val="both"/>
        <w:rPr>
          <w:szCs w:val="24"/>
        </w:rPr>
      </w:pPr>
      <w:r>
        <w:rPr>
          <w:b/>
          <w:szCs w:val="24"/>
        </w:rPr>
        <w:t>3 задание:</w:t>
      </w:r>
      <w:r>
        <w:rPr>
          <w:szCs w:val="24"/>
        </w:rPr>
        <w:t xml:space="preserve"> </w:t>
      </w:r>
      <w:r w:rsidRPr="006D4982">
        <w:rPr>
          <w:b/>
          <w:i/>
          <w:szCs w:val="24"/>
        </w:rPr>
        <w:t>Назвать знаки препинания.</w:t>
      </w:r>
    </w:p>
    <w:p w:rsidR="006D4982" w:rsidRDefault="006D4982" w:rsidP="00DD6805">
      <w:pPr>
        <w:jc w:val="both"/>
        <w:rPr>
          <w:i/>
          <w:szCs w:val="24"/>
        </w:rPr>
      </w:pPr>
      <w:r w:rsidRPr="006D4982">
        <w:rPr>
          <w:i/>
          <w:szCs w:val="24"/>
        </w:rPr>
        <w:t>(Дети называют знаки препинания –</w:t>
      </w:r>
      <w:proofErr w:type="gramStart"/>
      <w:r w:rsidRPr="006D4982">
        <w:rPr>
          <w:i/>
          <w:szCs w:val="24"/>
        </w:rPr>
        <w:t xml:space="preserve"> .</w:t>
      </w:r>
      <w:proofErr w:type="gramEnd"/>
      <w:r w:rsidRPr="006D4982">
        <w:rPr>
          <w:i/>
          <w:szCs w:val="24"/>
        </w:rPr>
        <w:t xml:space="preserve">  , ! ?  :  -  «».)</w:t>
      </w:r>
    </w:p>
    <w:p w:rsidR="006D4982" w:rsidRDefault="006D4982" w:rsidP="00DD6805">
      <w:pPr>
        <w:jc w:val="both"/>
        <w:rPr>
          <w:szCs w:val="24"/>
        </w:rPr>
      </w:pPr>
      <w:r>
        <w:rPr>
          <w:b/>
          <w:szCs w:val="24"/>
        </w:rPr>
        <w:t xml:space="preserve">Учитель: </w:t>
      </w:r>
      <w:r>
        <w:rPr>
          <w:szCs w:val="24"/>
        </w:rPr>
        <w:t xml:space="preserve">Миновав бурную реку Пунктуацию, мы попадаем к подножию </w:t>
      </w:r>
      <w:r w:rsidRPr="006D4982">
        <w:rPr>
          <w:b/>
          <w:szCs w:val="24"/>
        </w:rPr>
        <w:t>Синтаксических гор</w:t>
      </w:r>
      <w:r>
        <w:rPr>
          <w:szCs w:val="24"/>
        </w:rPr>
        <w:t xml:space="preserve">. Это один из самых труднодоступных районов Страны Языкознания. Две самые высокие горы спорят между собой за право </w:t>
      </w:r>
      <w:r w:rsidR="0046701D">
        <w:rPr>
          <w:szCs w:val="24"/>
        </w:rPr>
        <w:t xml:space="preserve">называться самой главной: </w:t>
      </w:r>
      <w:r w:rsidR="0046701D" w:rsidRPr="0046701D">
        <w:rPr>
          <w:b/>
          <w:szCs w:val="24"/>
        </w:rPr>
        <w:t>гора Подлежащего</w:t>
      </w:r>
      <w:r w:rsidR="0046701D">
        <w:rPr>
          <w:szCs w:val="24"/>
        </w:rPr>
        <w:t xml:space="preserve"> и </w:t>
      </w:r>
      <w:r w:rsidR="0046701D" w:rsidRPr="0046701D">
        <w:rPr>
          <w:b/>
          <w:szCs w:val="24"/>
        </w:rPr>
        <w:t>гора Сказуемого</w:t>
      </w:r>
      <w:r w:rsidR="0046701D">
        <w:rPr>
          <w:szCs w:val="24"/>
        </w:rPr>
        <w:t xml:space="preserve">. По перевалу </w:t>
      </w:r>
      <w:r w:rsidR="0046701D" w:rsidRPr="0046701D">
        <w:rPr>
          <w:b/>
          <w:szCs w:val="24"/>
        </w:rPr>
        <w:t>Второстепенных членов</w:t>
      </w:r>
      <w:r w:rsidR="0046701D">
        <w:rPr>
          <w:szCs w:val="24"/>
        </w:rPr>
        <w:t xml:space="preserve"> мы пройдём к </w:t>
      </w:r>
      <w:r w:rsidR="0046701D" w:rsidRPr="0046701D">
        <w:rPr>
          <w:b/>
          <w:szCs w:val="24"/>
        </w:rPr>
        <w:t>озеру Знаков Препинания</w:t>
      </w:r>
      <w:r w:rsidR="0046701D">
        <w:rPr>
          <w:szCs w:val="24"/>
        </w:rPr>
        <w:t>. Но этот переход очень трудный. И вы в этом убедитесь, разгадывая синтаксический кроссворд.</w:t>
      </w:r>
    </w:p>
    <w:p w:rsidR="0046701D" w:rsidRDefault="0046701D" w:rsidP="0046701D">
      <w:pPr>
        <w:ind w:left="360"/>
        <w:jc w:val="center"/>
        <w:rPr>
          <w:b/>
          <w:szCs w:val="24"/>
        </w:rPr>
      </w:pPr>
      <w:r>
        <w:rPr>
          <w:b/>
          <w:szCs w:val="24"/>
        </w:rPr>
        <w:t>Физкультминутка</w:t>
      </w:r>
    </w:p>
    <w:p w:rsidR="0046701D" w:rsidRDefault="0046701D" w:rsidP="00DD6805">
      <w:pPr>
        <w:spacing w:after="0"/>
        <w:ind w:left="357" w:firstLine="3045"/>
        <w:rPr>
          <w:szCs w:val="24"/>
        </w:rPr>
      </w:pPr>
      <w:r>
        <w:rPr>
          <w:szCs w:val="24"/>
        </w:rPr>
        <w:t>Мы сейчас все дружно встанем,</w:t>
      </w:r>
    </w:p>
    <w:p w:rsidR="0046701D" w:rsidRDefault="0046701D" w:rsidP="00DD6805">
      <w:pPr>
        <w:spacing w:after="0"/>
        <w:ind w:left="357" w:firstLine="3045"/>
        <w:rPr>
          <w:szCs w:val="24"/>
        </w:rPr>
      </w:pPr>
      <w:r>
        <w:rPr>
          <w:szCs w:val="24"/>
        </w:rPr>
        <w:t>Отдохнём мы на привале…</w:t>
      </w:r>
    </w:p>
    <w:p w:rsidR="0046701D" w:rsidRDefault="0046701D" w:rsidP="00DD6805">
      <w:pPr>
        <w:spacing w:after="0"/>
        <w:ind w:left="357" w:firstLine="3045"/>
        <w:rPr>
          <w:szCs w:val="24"/>
        </w:rPr>
      </w:pPr>
      <w:r>
        <w:rPr>
          <w:szCs w:val="24"/>
        </w:rPr>
        <w:t>Вправо, влево повернись,</w:t>
      </w:r>
    </w:p>
    <w:p w:rsidR="0046701D" w:rsidRDefault="0046701D" w:rsidP="00DD6805">
      <w:pPr>
        <w:spacing w:after="0"/>
        <w:ind w:left="357" w:firstLine="3045"/>
        <w:rPr>
          <w:szCs w:val="24"/>
        </w:rPr>
      </w:pPr>
      <w:r>
        <w:rPr>
          <w:szCs w:val="24"/>
        </w:rPr>
        <w:t>Наклонись и повернись!</w:t>
      </w:r>
    </w:p>
    <w:p w:rsidR="0046701D" w:rsidRDefault="0046701D" w:rsidP="00DD6805">
      <w:pPr>
        <w:spacing w:after="0"/>
        <w:ind w:left="357" w:firstLine="3045"/>
        <w:rPr>
          <w:szCs w:val="24"/>
        </w:rPr>
      </w:pPr>
      <w:r>
        <w:rPr>
          <w:szCs w:val="24"/>
        </w:rPr>
        <w:t>Руки вверх и руки вбок,</w:t>
      </w:r>
    </w:p>
    <w:p w:rsidR="0046701D" w:rsidRDefault="0046701D" w:rsidP="00DD6805">
      <w:pPr>
        <w:spacing w:after="0"/>
        <w:ind w:left="357" w:firstLine="3045"/>
        <w:rPr>
          <w:szCs w:val="24"/>
        </w:rPr>
      </w:pPr>
      <w:r>
        <w:rPr>
          <w:szCs w:val="24"/>
        </w:rPr>
        <w:t xml:space="preserve">И на месте </w:t>
      </w:r>
      <w:proofErr w:type="gramStart"/>
      <w:r>
        <w:rPr>
          <w:szCs w:val="24"/>
        </w:rPr>
        <w:t>прыг</w:t>
      </w:r>
      <w:proofErr w:type="gramEnd"/>
      <w:r>
        <w:rPr>
          <w:szCs w:val="24"/>
        </w:rPr>
        <w:t xml:space="preserve"> да скок!</w:t>
      </w:r>
    </w:p>
    <w:p w:rsidR="0046701D" w:rsidRDefault="0046701D" w:rsidP="00DD6805">
      <w:pPr>
        <w:spacing w:after="0"/>
        <w:ind w:left="357" w:firstLine="3045"/>
        <w:rPr>
          <w:szCs w:val="24"/>
        </w:rPr>
      </w:pPr>
      <w:r>
        <w:rPr>
          <w:szCs w:val="24"/>
        </w:rPr>
        <w:t>А теперь бежим вприпрыжку.</w:t>
      </w:r>
    </w:p>
    <w:p w:rsidR="0046701D" w:rsidRDefault="0046701D" w:rsidP="00DD6805">
      <w:pPr>
        <w:spacing w:after="0"/>
        <w:ind w:left="357" w:firstLine="3045"/>
        <w:rPr>
          <w:szCs w:val="24"/>
        </w:rPr>
      </w:pPr>
      <w:r>
        <w:rPr>
          <w:szCs w:val="24"/>
        </w:rPr>
        <w:t>Молодцы, мои зайчишки!</w:t>
      </w:r>
    </w:p>
    <w:p w:rsidR="00DD6805" w:rsidRDefault="00DD6805" w:rsidP="00DD6805">
      <w:pPr>
        <w:spacing w:after="0"/>
        <w:ind w:left="357" w:firstLine="3045"/>
        <w:rPr>
          <w:szCs w:val="24"/>
        </w:rPr>
      </w:pPr>
    </w:p>
    <w:p w:rsidR="00DD6805" w:rsidRDefault="00DD6805" w:rsidP="00DD6805">
      <w:pPr>
        <w:spacing w:after="0"/>
        <w:ind w:hanging="142"/>
        <w:jc w:val="both"/>
        <w:rPr>
          <w:b/>
          <w:i/>
          <w:szCs w:val="24"/>
        </w:rPr>
      </w:pPr>
      <w:r w:rsidRPr="00DD6805">
        <w:rPr>
          <w:b/>
          <w:szCs w:val="24"/>
        </w:rPr>
        <w:t xml:space="preserve">4 задание: </w:t>
      </w:r>
      <w:r w:rsidRPr="00DD6805">
        <w:rPr>
          <w:b/>
          <w:i/>
          <w:szCs w:val="24"/>
        </w:rPr>
        <w:t>СИНТАКСИЧЕСКИЙ КРОССВОРД</w:t>
      </w:r>
    </w:p>
    <w:p w:rsidR="00DD6805" w:rsidRDefault="00DD6805" w:rsidP="00DD6805">
      <w:pPr>
        <w:spacing w:after="0"/>
        <w:ind w:hanging="142"/>
        <w:jc w:val="both"/>
        <w:rPr>
          <w:szCs w:val="24"/>
        </w:rPr>
      </w:pPr>
      <w:r>
        <w:rPr>
          <w:szCs w:val="24"/>
        </w:rPr>
        <w:t>1) Второстепенный член предложения, который обозначает место, время, способ действия.</w:t>
      </w:r>
    </w:p>
    <w:p w:rsidR="00DD6805" w:rsidRDefault="00DD6805" w:rsidP="00DD6805">
      <w:pPr>
        <w:spacing w:after="0"/>
        <w:ind w:hanging="142"/>
        <w:jc w:val="both"/>
        <w:rPr>
          <w:szCs w:val="24"/>
        </w:rPr>
      </w:pPr>
      <w:r>
        <w:rPr>
          <w:szCs w:val="24"/>
        </w:rPr>
        <w:t>2) Разговор двух или нескольких лиц.</w:t>
      </w:r>
    </w:p>
    <w:p w:rsidR="00DD6805" w:rsidRDefault="00DD6805" w:rsidP="00DD6805">
      <w:pPr>
        <w:spacing w:after="0"/>
        <w:ind w:hanging="142"/>
        <w:jc w:val="both"/>
        <w:rPr>
          <w:szCs w:val="24"/>
        </w:rPr>
      </w:pPr>
      <w:r>
        <w:rPr>
          <w:szCs w:val="24"/>
        </w:rPr>
        <w:lastRenderedPageBreak/>
        <w:t>3) Раздел науки о языке, в котором изучается правильная постановка знаков препинания.</w:t>
      </w:r>
    </w:p>
    <w:p w:rsidR="00DD6805" w:rsidRDefault="00DD6805" w:rsidP="00DD6805">
      <w:pPr>
        <w:spacing w:after="0"/>
        <w:ind w:hanging="142"/>
        <w:jc w:val="both"/>
        <w:rPr>
          <w:szCs w:val="24"/>
        </w:rPr>
      </w:pPr>
      <w:r>
        <w:rPr>
          <w:szCs w:val="24"/>
        </w:rPr>
        <w:t>4) Что ставится между подлежащим и сказуемым, если оба главных члена выражены именем существительным в именительном падеже.</w:t>
      </w:r>
    </w:p>
    <w:p w:rsidR="00DD6805" w:rsidRDefault="00DD6805" w:rsidP="00DD6805">
      <w:pPr>
        <w:spacing w:after="0"/>
        <w:ind w:hanging="142"/>
        <w:jc w:val="both"/>
        <w:rPr>
          <w:szCs w:val="24"/>
        </w:rPr>
      </w:pPr>
      <w:r>
        <w:rPr>
          <w:szCs w:val="24"/>
        </w:rPr>
        <w:t>5) Главный член предложения, обозначающий предмет.</w:t>
      </w:r>
    </w:p>
    <w:p w:rsidR="00DD6805" w:rsidRDefault="00DD6805" w:rsidP="00DD6805">
      <w:pPr>
        <w:spacing w:after="0"/>
        <w:ind w:hanging="142"/>
        <w:jc w:val="both"/>
        <w:rPr>
          <w:szCs w:val="24"/>
        </w:rPr>
      </w:pPr>
      <w:r>
        <w:rPr>
          <w:szCs w:val="24"/>
        </w:rPr>
        <w:t xml:space="preserve">6) </w:t>
      </w:r>
      <w:r w:rsidR="00566D75">
        <w:rPr>
          <w:szCs w:val="24"/>
        </w:rPr>
        <w:t>Главный член предложения, обозначающий действие предмета.</w:t>
      </w:r>
    </w:p>
    <w:p w:rsidR="00566D75" w:rsidRDefault="00566D75" w:rsidP="00DD6805">
      <w:pPr>
        <w:spacing w:after="0"/>
        <w:ind w:hanging="142"/>
        <w:jc w:val="both"/>
        <w:rPr>
          <w:szCs w:val="24"/>
        </w:rPr>
      </w:pPr>
      <w:r>
        <w:rPr>
          <w:szCs w:val="24"/>
        </w:rPr>
        <w:t>7) Два или несколько слов, связанных между собой по смыслу и грамматически.</w:t>
      </w:r>
    </w:p>
    <w:p w:rsidR="00566D75" w:rsidRDefault="00566D75" w:rsidP="00DD6805">
      <w:pPr>
        <w:spacing w:after="0"/>
        <w:ind w:hanging="142"/>
        <w:jc w:val="both"/>
        <w:rPr>
          <w:szCs w:val="24"/>
        </w:rPr>
      </w:pPr>
      <w:r>
        <w:rPr>
          <w:szCs w:val="24"/>
        </w:rPr>
        <w:t>8) Слово или сочетание слов, называющее того, к кому обращаются с речью.</w:t>
      </w:r>
    </w:p>
    <w:p w:rsidR="00566D75" w:rsidRDefault="00566D75" w:rsidP="00DD6805">
      <w:pPr>
        <w:spacing w:after="0"/>
        <w:ind w:hanging="142"/>
        <w:jc w:val="both"/>
        <w:rPr>
          <w:szCs w:val="24"/>
        </w:rPr>
      </w:pPr>
      <w:proofErr w:type="gramStart"/>
      <w:r>
        <w:rPr>
          <w:szCs w:val="24"/>
        </w:rPr>
        <w:t xml:space="preserve">9) второстепенный член предложения, который отвечает на вопросы </w:t>
      </w:r>
      <w:r w:rsidRPr="00566D75">
        <w:rPr>
          <w:i/>
          <w:szCs w:val="24"/>
        </w:rPr>
        <w:t>какой? какая? какие?</w:t>
      </w:r>
      <w:r>
        <w:rPr>
          <w:szCs w:val="24"/>
        </w:rPr>
        <w:t xml:space="preserve"> </w:t>
      </w:r>
      <w:r w:rsidRPr="00566D75">
        <w:rPr>
          <w:i/>
          <w:szCs w:val="24"/>
        </w:rPr>
        <w:t>чей?</w:t>
      </w:r>
      <w:r>
        <w:rPr>
          <w:szCs w:val="24"/>
        </w:rPr>
        <w:t xml:space="preserve"> и обозначает признак предмета.</w:t>
      </w:r>
      <w:proofErr w:type="gramEnd"/>
    </w:p>
    <w:p w:rsidR="00566D75" w:rsidRDefault="00566D75" w:rsidP="00DD6805">
      <w:pPr>
        <w:spacing w:after="0"/>
        <w:ind w:hanging="142"/>
        <w:jc w:val="both"/>
        <w:rPr>
          <w:b/>
          <w:szCs w:val="24"/>
        </w:rPr>
      </w:pPr>
    </w:p>
    <w:p w:rsidR="00566D75" w:rsidRDefault="00566D75" w:rsidP="00566D75">
      <w:pPr>
        <w:spacing w:after="0"/>
        <w:ind w:left="-142"/>
        <w:jc w:val="both"/>
        <w:rPr>
          <w:szCs w:val="24"/>
        </w:rPr>
      </w:pPr>
      <w:r w:rsidRPr="00566D75">
        <w:rPr>
          <w:b/>
          <w:szCs w:val="24"/>
        </w:rPr>
        <w:t xml:space="preserve">Учитель: </w:t>
      </w:r>
      <w:r>
        <w:rPr>
          <w:szCs w:val="24"/>
        </w:rPr>
        <w:t xml:space="preserve">Трудный переход по перевалу Второстепенных членов завершён, и мы отправляемся в город </w:t>
      </w:r>
      <w:r w:rsidRPr="00566D75">
        <w:rPr>
          <w:b/>
          <w:szCs w:val="24"/>
        </w:rPr>
        <w:t>Синтаксис</w:t>
      </w:r>
      <w:r>
        <w:rPr>
          <w:szCs w:val="24"/>
        </w:rPr>
        <w:t>. Как вы думаете, кто является жителями города?</w:t>
      </w:r>
    </w:p>
    <w:p w:rsidR="00566D75" w:rsidRDefault="00566D75" w:rsidP="00566D75">
      <w:pPr>
        <w:spacing w:after="0"/>
        <w:ind w:left="-142"/>
        <w:jc w:val="both"/>
        <w:rPr>
          <w:szCs w:val="24"/>
        </w:rPr>
      </w:pPr>
      <w:r>
        <w:rPr>
          <w:b/>
          <w:szCs w:val="24"/>
        </w:rPr>
        <w:t>Учитель:</w:t>
      </w:r>
      <w:r>
        <w:rPr>
          <w:szCs w:val="24"/>
        </w:rPr>
        <w:t xml:space="preserve"> </w:t>
      </w:r>
      <w:r w:rsidRPr="00566D75">
        <w:rPr>
          <w:szCs w:val="24"/>
        </w:rPr>
        <w:t>Конечно, слова и предложения.</w:t>
      </w:r>
    </w:p>
    <w:p w:rsidR="00566D75" w:rsidRPr="00566D75" w:rsidRDefault="00566D75" w:rsidP="00566D75">
      <w:pPr>
        <w:pStyle w:val="a3"/>
        <w:numPr>
          <w:ilvl w:val="0"/>
          <w:numId w:val="5"/>
        </w:numPr>
        <w:spacing w:after="0"/>
        <w:jc w:val="both"/>
        <w:rPr>
          <w:szCs w:val="24"/>
        </w:rPr>
      </w:pPr>
      <w:r w:rsidRPr="00566D75">
        <w:rPr>
          <w:b/>
          <w:szCs w:val="24"/>
        </w:rPr>
        <w:t>задание:</w:t>
      </w:r>
    </w:p>
    <w:p w:rsidR="00566D75" w:rsidRDefault="00566D75" w:rsidP="00566D75">
      <w:pPr>
        <w:pStyle w:val="a3"/>
        <w:numPr>
          <w:ilvl w:val="0"/>
          <w:numId w:val="6"/>
        </w:numPr>
        <w:spacing w:after="0"/>
        <w:ind w:left="284" w:hanging="426"/>
        <w:jc w:val="both"/>
        <w:rPr>
          <w:b/>
          <w:i/>
          <w:szCs w:val="24"/>
        </w:rPr>
      </w:pPr>
      <w:r w:rsidRPr="00566D75">
        <w:rPr>
          <w:b/>
          <w:i/>
          <w:szCs w:val="24"/>
        </w:rPr>
        <w:t>Закончить предложение так, чтобы оно получилось простое с однородными членами (устно)</w:t>
      </w:r>
    </w:p>
    <w:p w:rsidR="00566D75" w:rsidRDefault="00566D75" w:rsidP="00566D75">
      <w:pPr>
        <w:spacing w:after="0"/>
        <w:ind w:left="-142"/>
        <w:jc w:val="both"/>
        <w:rPr>
          <w:szCs w:val="24"/>
        </w:rPr>
      </w:pPr>
      <w:r>
        <w:rPr>
          <w:szCs w:val="24"/>
        </w:rPr>
        <w:t>Зимой ребята катаются на лыжах…</w:t>
      </w:r>
    </w:p>
    <w:p w:rsidR="00566D75" w:rsidRDefault="00566D75" w:rsidP="00566D75">
      <w:pPr>
        <w:pStyle w:val="a3"/>
        <w:numPr>
          <w:ilvl w:val="0"/>
          <w:numId w:val="6"/>
        </w:numPr>
        <w:spacing w:after="0"/>
        <w:ind w:left="284" w:hanging="426"/>
        <w:jc w:val="both"/>
        <w:rPr>
          <w:b/>
          <w:i/>
          <w:szCs w:val="24"/>
        </w:rPr>
      </w:pPr>
      <w:r w:rsidRPr="00566D75">
        <w:rPr>
          <w:b/>
          <w:i/>
          <w:szCs w:val="24"/>
        </w:rPr>
        <w:t>Укажи причину постановки знаков препинания в предложениях (устно)</w:t>
      </w:r>
    </w:p>
    <w:p w:rsidR="00566D75" w:rsidRDefault="00566D75" w:rsidP="00566D75">
      <w:pPr>
        <w:spacing w:after="0"/>
        <w:ind w:left="-142"/>
        <w:jc w:val="both"/>
        <w:rPr>
          <w:szCs w:val="24"/>
        </w:rPr>
      </w:pPr>
      <w:proofErr w:type="gramStart"/>
      <w:r>
        <w:rPr>
          <w:szCs w:val="24"/>
        </w:rPr>
        <w:t xml:space="preserve">Отпусти меня, родная, на простор широкий! </w:t>
      </w:r>
      <w:proofErr w:type="gramEnd"/>
      <w:r>
        <w:rPr>
          <w:szCs w:val="24"/>
        </w:rPr>
        <w:t>(</w:t>
      </w:r>
      <w:proofErr w:type="spellStart"/>
      <w:r>
        <w:rPr>
          <w:szCs w:val="24"/>
        </w:rPr>
        <w:t>Н.А.Некрасов</w:t>
      </w:r>
      <w:proofErr w:type="spellEnd"/>
      <w:r>
        <w:rPr>
          <w:szCs w:val="24"/>
        </w:rPr>
        <w:t>)</w:t>
      </w:r>
    </w:p>
    <w:p w:rsidR="004A4871" w:rsidRDefault="004A4871" w:rsidP="004A4871">
      <w:pPr>
        <w:pStyle w:val="a3"/>
        <w:numPr>
          <w:ilvl w:val="0"/>
          <w:numId w:val="6"/>
        </w:numPr>
        <w:spacing w:after="0"/>
        <w:ind w:left="284" w:hanging="426"/>
        <w:jc w:val="both"/>
        <w:rPr>
          <w:b/>
          <w:i/>
          <w:szCs w:val="24"/>
        </w:rPr>
      </w:pPr>
      <w:r w:rsidRPr="004A4871">
        <w:rPr>
          <w:b/>
          <w:i/>
          <w:szCs w:val="24"/>
        </w:rPr>
        <w:t>Составь предложение (письменно)</w:t>
      </w:r>
    </w:p>
    <w:p w:rsidR="004A4871" w:rsidRDefault="004A4871" w:rsidP="004A4871">
      <w:pPr>
        <w:pStyle w:val="a3"/>
        <w:numPr>
          <w:ilvl w:val="0"/>
          <w:numId w:val="7"/>
        </w:numPr>
        <w:spacing w:after="0"/>
        <w:jc w:val="both"/>
        <w:rPr>
          <w:szCs w:val="24"/>
        </w:rPr>
      </w:pPr>
      <w:r>
        <w:rPr>
          <w:szCs w:val="24"/>
        </w:rPr>
        <w:t>из предложения</w:t>
      </w:r>
    </w:p>
    <w:p w:rsidR="004A4871" w:rsidRDefault="004A4871" w:rsidP="004A4871">
      <w:pPr>
        <w:pStyle w:val="a3"/>
        <w:spacing w:after="0"/>
        <w:ind w:left="218"/>
        <w:jc w:val="both"/>
        <w:rPr>
          <w:i/>
          <w:szCs w:val="24"/>
        </w:rPr>
      </w:pPr>
      <w:r>
        <w:rPr>
          <w:i/>
          <w:szCs w:val="24"/>
        </w:rPr>
        <w:t>С тихим шорохом пробежал по саду ветерок.</w:t>
      </w:r>
    </w:p>
    <w:p w:rsidR="004A4871" w:rsidRDefault="004A4871" w:rsidP="004A4871">
      <w:pPr>
        <w:pStyle w:val="a3"/>
        <w:spacing w:after="0"/>
        <w:ind w:left="218"/>
        <w:jc w:val="both"/>
        <w:rPr>
          <w:szCs w:val="24"/>
        </w:rPr>
      </w:pPr>
      <w:r>
        <w:rPr>
          <w:szCs w:val="24"/>
        </w:rPr>
        <w:t>взять прилагательное, выступающее в роли определения, поставить его в форму именительного падежа, женского рода, единственного числа;</w:t>
      </w:r>
    </w:p>
    <w:p w:rsidR="004A4871" w:rsidRDefault="004A4871" w:rsidP="004A4871">
      <w:pPr>
        <w:pStyle w:val="a3"/>
        <w:numPr>
          <w:ilvl w:val="0"/>
          <w:numId w:val="7"/>
        </w:numPr>
        <w:spacing w:after="0"/>
        <w:jc w:val="both"/>
        <w:rPr>
          <w:szCs w:val="24"/>
        </w:rPr>
      </w:pPr>
      <w:r>
        <w:rPr>
          <w:szCs w:val="24"/>
        </w:rPr>
        <w:t>из предложения</w:t>
      </w:r>
    </w:p>
    <w:p w:rsidR="004A4871" w:rsidRDefault="004A4871" w:rsidP="004A4871">
      <w:pPr>
        <w:pStyle w:val="a3"/>
        <w:spacing w:after="0"/>
        <w:ind w:left="218"/>
        <w:jc w:val="both"/>
        <w:rPr>
          <w:i/>
          <w:szCs w:val="24"/>
        </w:rPr>
      </w:pPr>
      <w:r>
        <w:rPr>
          <w:i/>
          <w:szCs w:val="24"/>
        </w:rPr>
        <w:t>За ночь земля покрылась пушистым снегом.</w:t>
      </w:r>
    </w:p>
    <w:p w:rsidR="004A4871" w:rsidRDefault="004A4871" w:rsidP="004A4871">
      <w:pPr>
        <w:pStyle w:val="a3"/>
        <w:spacing w:after="0"/>
        <w:ind w:left="218"/>
        <w:jc w:val="both"/>
        <w:rPr>
          <w:szCs w:val="24"/>
        </w:rPr>
      </w:pPr>
      <w:r>
        <w:rPr>
          <w:szCs w:val="24"/>
        </w:rPr>
        <w:t>взять обстоятельство, употребить его как подлежащее;</w:t>
      </w:r>
    </w:p>
    <w:p w:rsidR="004A4871" w:rsidRDefault="004A4871" w:rsidP="004A4871">
      <w:pPr>
        <w:pStyle w:val="a3"/>
        <w:numPr>
          <w:ilvl w:val="0"/>
          <w:numId w:val="7"/>
        </w:numPr>
        <w:spacing w:after="0"/>
        <w:jc w:val="both"/>
        <w:rPr>
          <w:szCs w:val="24"/>
        </w:rPr>
      </w:pPr>
      <w:r>
        <w:rPr>
          <w:szCs w:val="24"/>
        </w:rPr>
        <w:t>добавить глагол из предложения</w:t>
      </w:r>
    </w:p>
    <w:p w:rsidR="004A4871" w:rsidRDefault="004A4871" w:rsidP="004A4871">
      <w:pPr>
        <w:pStyle w:val="a3"/>
        <w:spacing w:after="0"/>
        <w:ind w:left="218"/>
        <w:jc w:val="both"/>
        <w:rPr>
          <w:i/>
          <w:szCs w:val="24"/>
        </w:rPr>
      </w:pPr>
      <w:r>
        <w:rPr>
          <w:i/>
          <w:szCs w:val="24"/>
        </w:rPr>
        <w:t>Мама от усталости опустилась на диван.</w:t>
      </w:r>
    </w:p>
    <w:p w:rsidR="004A4871" w:rsidRDefault="004A4871" w:rsidP="004A4871">
      <w:pPr>
        <w:pStyle w:val="a3"/>
        <w:numPr>
          <w:ilvl w:val="0"/>
          <w:numId w:val="7"/>
        </w:numPr>
        <w:spacing w:after="0"/>
        <w:jc w:val="both"/>
        <w:rPr>
          <w:szCs w:val="24"/>
        </w:rPr>
      </w:pPr>
      <w:r>
        <w:rPr>
          <w:szCs w:val="24"/>
        </w:rPr>
        <w:t>из предложения</w:t>
      </w:r>
    </w:p>
    <w:p w:rsidR="004A4871" w:rsidRDefault="004A4871" w:rsidP="004A4871">
      <w:pPr>
        <w:pStyle w:val="a3"/>
        <w:spacing w:after="0"/>
        <w:ind w:left="218"/>
        <w:jc w:val="both"/>
        <w:rPr>
          <w:i/>
          <w:szCs w:val="24"/>
        </w:rPr>
      </w:pPr>
      <w:r>
        <w:rPr>
          <w:i/>
          <w:szCs w:val="24"/>
        </w:rPr>
        <w:t>Над городом пролетел быстрокрылый самолёт.</w:t>
      </w:r>
    </w:p>
    <w:p w:rsidR="004A4871" w:rsidRDefault="004A4871" w:rsidP="004A4871">
      <w:pPr>
        <w:pStyle w:val="a3"/>
        <w:spacing w:after="0"/>
        <w:ind w:left="218"/>
        <w:jc w:val="both"/>
        <w:rPr>
          <w:szCs w:val="24"/>
        </w:rPr>
      </w:pPr>
      <w:r w:rsidRPr="004A4871">
        <w:rPr>
          <w:szCs w:val="24"/>
        </w:rPr>
        <w:t>Взять</w:t>
      </w:r>
      <w:r>
        <w:rPr>
          <w:szCs w:val="24"/>
        </w:rPr>
        <w:t xml:space="preserve"> обстоятельство (с другим предлогом)</w:t>
      </w:r>
    </w:p>
    <w:p w:rsidR="004A4871" w:rsidRPr="004A4871" w:rsidRDefault="004A4871" w:rsidP="004A4871">
      <w:pPr>
        <w:pStyle w:val="a3"/>
        <w:numPr>
          <w:ilvl w:val="0"/>
          <w:numId w:val="6"/>
        </w:numPr>
        <w:spacing w:after="0"/>
        <w:ind w:left="142"/>
        <w:jc w:val="both"/>
        <w:rPr>
          <w:b/>
          <w:i/>
          <w:szCs w:val="24"/>
        </w:rPr>
      </w:pPr>
      <w:r w:rsidRPr="004A4871">
        <w:rPr>
          <w:b/>
          <w:i/>
          <w:szCs w:val="24"/>
        </w:rPr>
        <w:t>Расставь знаки препинания в предложении (письменно).</w:t>
      </w:r>
    </w:p>
    <w:p w:rsidR="004A4871" w:rsidRDefault="004A4871" w:rsidP="004A4871">
      <w:pPr>
        <w:pStyle w:val="a3"/>
        <w:spacing w:after="0"/>
        <w:ind w:left="142"/>
        <w:jc w:val="both"/>
        <w:rPr>
          <w:szCs w:val="24"/>
        </w:rPr>
      </w:pPr>
      <w:r>
        <w:rPr>
          <w:szCs w:val="24"/>
        </w:rPr>
        <w:t xml:space="preserve">Сегодня вечером </w:t>
      </w:r>
      <w:proofErr w:type="gramStart"/>
      <w:r>
        <w:rPr>
          <w:szCs w:val="24"/>
        </w:rPr>
        <w:t>будет сильная метель сказал</w:t>
      </w:r>
      <w:proofErr w:type="gramEnd"/>
      <w:r>
        <w:rPr>
          <w:szCs w:val="24"/>
        </w:rPr>
        <w:t xml:space="preserve"> проводник.</w:t>
      </w:r>
    </w:p>
    <w:p w:rsidR="001F2DCF" w:rsidRDefault="001F2DCF" w:rsidP="004A4871">
      <w:pPr>
        <w:pStyle w:val="a3"/>
        <w:spacing w:after="0"/>
        <w:ind w:left="142"/>
        <w:jc w:val="both"/>
        <w:rPr>
          <w:szCs w:val="24"/>
          <w:lang w:val="en-US"/>
        </w:rPr>
      </w:pPr>
    </w:p>
    <w:p w:rsidR="001F2DCF" w:rsidRDefault="001F2DCF" w:rsidP="001F2DCF">
      <w:pPr>
        <w:pStyle w:val="a3"/>
        <w:spacing w:after="0"/>
        <w:ind w:left="142"/>
        <w:jc w:val="both"/>
        <w:rPr>
          <w:b/>
          <w:szCs w:val="24"/>
        </w:rPr>
      </w:pPr>
      <w:r w:rsidRPr="001F2DCF">
        <w:rPr>
          <w:b/>
          <w:szCs w:val="24"/>
          <w:lang w:val="en-US"/>
        </w:rPr>
        <w:t>IV</w:t>
      </w:r>
      <w:r w:rsidRPr="001F2DCF">
        <w:rPr>
          <w:b/>
          <w:szCs w:val="24"/>
        </w:rPr>
        <w:t>. Итог урока.</w:t>
      </w:r>
    </w:p>
    <w:p w:rsidR="001F2DCF" w:rsidRDefault="001F2DCF" w:rsidP="001F2DCF">
      <w:pPr>
        <w:pStyle w:val="a3"/>
        <w:spacing w:after="0"/>
        <w:ind w:left="142"/>
        <w:jc w:val="both"/>
        <w:rPr>
          <w:b/>
          <w:szCs w:val="24"/>
        </w:rPr>
      </w:pPr>
    </w:p>
    <w:p w:rsidR="001F2DCF" w:rsidRDefault="001F2DCF" w:rsidP="001F2DCF">
      <w:pPr>
        <w:spacing w:after="0"/>
        <w:jc w:val="both"/>
        <w:rPr>
          <w:szCs w:val="24"/>
        </w:rPr>
      </w:pPr>
      <w:r>
        <w:rPr>
          <w:b/>
          <w:szCs w:val="24"/>
        </w:rPr>
        <w:t xml:space="preserve">Учитель: </w:t>
      </w:r>
      <w:r>
        <w:rPr>
          <w:szCs w:val="24"/>
        </w:rPr>
        <w:t xml:space="preserve">Наше путешествие в </w:t>
      </w:r>
      <w:r w:rsidRPr="001F2DCF">
        <w:rPr>
          <w:b/>
          <w:szCs w:val="24"/>
        </w:rPr>
        <w:t>город Синтаксис</w:t>
      </w:r>
      <w:r>
        <w:rPr>
          <w:szCs w:val="24"/>
        </w:rPr>
        <w:t xml:space="preserve"> подошло к концу, но замечательная </w:t>
      </w:r>
      <w:r w:rsidRPr="001F2DCF">
        <w:rPr>
          <w:b/>
          <w:szCs w:val="24"/>
        </w:rPr>
        <w:t>страна Языкознания</w:t>
      </w:r>
      <w:r>
        <w:rPr>
          <w:szCs w:val="24"/>
        </w:rPr>
        <w:t xml:space="preserve"> ещё не раз позовёт нас пройти по своим дорогам. Понравилось ли вам наше путешествие? Испытывали ли вы где-то трудности? Нам осталось подвести итоги, посчитать смайлики и выявить самого отважного путешественника.</w:t>
      </w:r>
    </w:p>
    <w:p w:rsidR="001F2DCF" w:rsidRDefault="001F2DCF" w:rsidP="001F2DCF">
      <w:pPr>
        <w:spacing w:after="0"/>
        <w:jc w:val="both"/>
        <w:rPr>
          <w:szCs w:val="24"/>
        </w:rPr>
      </w:pPr>
    </w:p>
    <w:p w:rsidR="001F2DCF" w:rsidRPr="001F2DCF" w:rsidRDefault="001F2DCF" w:rsidP="001F2DCF">
      <w:pPr>
        <w:spacing w:after="0"/>
        <w:jc w:val="both"/>
        <w:rPr>
          <w:b/>
          <w:szCs w:val="24"/>
        </w:rPr>
      </w:pPr>
      <w:proofErr w:type="gramStart"/>
      <w:r w:rsidRPr="001F2DCF">
        <w:rPr>
          <w:b/>
          <w:szCs w:val="24"/>
          <w:lang w:val="en-US"/>
        </w:rPr>
        <w:t>V</w:t>
      </w:r>
      <w:r w:rsidRPr="001F2DCF">
        <w:rPr>
          <w:b/>
          <w:szCs w:val="24"/>
        </w:rPr>
        <w:t>. Домашнее задание.</w:t>
      </w:r>
      <w:proofErr w:type="gramEnd"/>
    </w:p>
    <w:sectPr w:rsidR="001F2DCF" w:rsidRPr="001F2DC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612" w:rsidRDefault="00EB5612" w:rsidP="001F2DCF">
      <w:pPr>
        <w:spacing w:after="0" w:line="240" w:lineRule="auto"/>
      </w:pPr>
      <w:r>
        <w:separator/>
      </w:r>
    </w:p>
  </w:endnote>
  <w:endnote w:type="continuationSeparator" w:id="0">
    <w:p w:rsidR="00EB5612" w:rsidRDefault="00EB5612" w:rsidP="001F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436430"/>
      <w:docPartObj>
        <w:docPartGallery w:val="Page Numbers (Bottom of Page)"/>
        <w:docPartUnique/>
      </w:docPartObj>
    </w:sdtPr>
    <w:sdtContent>
      <w:p w:rsidR="001F2DCF" w:rsidRDefault="001F2DC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F2DCF" w:rsidRDefault="001F2D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612" w:rsidRDefault="00EB5612" w:rsidP="001F2DCF">
      <w:pPr>
        <w:spacing w:after="0" w:line="240" w:lineRule="auto"/>
      </w:pPr>
      <w:r>
        <w:separator/>
      </w:r>
    </w:p>
  </w:footnote>
  <w:footnote w:type="continuationSeparator" w:id="0">
    <w:p w:rsidR="00EB5612" w:rsidRDefault="00EB5612" w:rsidP="001F2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50D"/>
    <w:multiLevelType w:val="hybridMultilevel"/>
    <w:tmpl w:val="FE525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62666"/>
    <w:multiLevelType w:val="hybridMultilevel"/>
    <w:tmpl w:val="1CF65B9E"/>
    <w:lvl w:ilvl="0" w:tplc="1B2A988E">
      <w:start w:val="1"/>
      <w:numFmt w:val="decimal"/>
      <w:lvlText w:val="%1."/>
      <w:lvlJc w:val="left"/>
      <w:pPr>
        <w:ind w:left="5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4812038"/>
    <w:multiLevelType w:val="hybridMultilevel"/>
    <w:tmpl w:val="22B6200A"/>
    <w:lvl w:ilvl="0" w:tplc="9174713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3DFE003C"/>
    <w:multiLevelType w:val="hybridMultilevel"/>
    <w:tmpl w:val="DEB8E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84D85"/>
    <w:multiLevelType w:val="hybridMultilevel"/>
    <w:tmpl w:val="93B2802E"/>
    <w:lvl w:ilvl="0" w:tplc="A6325356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F261212"/>
    <w:multiLevelType w:val="hybridMultilevel"/>
    <w:tmpl w:val="7D6AEAEE"/>
    <w:lvl w:ilvl="0" w:tplc="A8D690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9122C"/>
    <w:multiLevelType w:val="hybridMultilevel"/>
    <w:tmpl w:val="7380567C"/>
    <w:lvl w:ilvl="0" w:tplc="E0BE75A4">
      <w:start w:val="5"/>
      <w:numFmt w:val="decimal"/>
      <w:lvlText w:val="%1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8D"/>
    <w:rsid w:val="0015030A"/>
    <w:rsid w:val="00154CCD"/>
    <w:rsid w:val="0017318D"/>
    <w:rsid w:val="001F2DCF"/>
    <w:rsid w:val="002B3BF4"/>
    <w:rsid w:val="0046701D"/>
    <w:rsid w:val="004A4871"/>
    <w:rsid w:val="00566D75"/>
    <w:rsid w:val="006D4982"/>
    <w:rsid w:val="00A9610A"/>
    <w:rsid w:val="00BC7CDF"/>
    <w:rsid w:val="00DD6805"/>
    <w:rsid w:val="00EB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1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2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DCF"/>
  </w:style>
  <w:style w:type="paragraph" w:styleId="a6">
    <w:name w:val="footer"/>
    <w:basedOn w:val="a"/>
    <w:link w:val="a7"/>
    <w:uiPriority w:val="99"/>
    <w:unhideWhenUsed/>
    <w:rsid w:val="001F2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1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2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DCF"/>
  </w:style>
  <w:style w:type="paragraph" w:styleId="a6">
    <w:name w:val="footer"/>
    <w:basedOn w:val="a"/>
    <w:link w:val="a7"/>
    <w:uiPriority w:val="99"/>
    <w:unhideWhenUsed/>
    <w:rsid w:val="001F2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MAMA</dc:creator>
  <cp:lastModifiedBy>MAMA</cp:lastModifiedBy>
  <cp:revision>5</cp:revision>
  <dcterms:created xsi:type="dcterms:W3CDTF">2015-11-24T17:17:00Z</dcterms:created>
  <dcterms:modified xsi:type="dcterms:W3CDTF">2015-11-24T18:57:00Z</dcterms:modified>
</cp:coreProperties>
</file>