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31" w:rsidRPr="00592210" w:rsidRDefault="00997BEF" w:rsidP="00997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210">
        <w:rPr>
          <w:rFonts w:ascii="Times New Roman" w:hAnsi="Times New Roman" w:cs="Times New Roman"/>
          <w:sz w:val="28"/>
          <w:szCs w:val="28"/>
        </w:rPr>
        <w:t>ФОРМИРОВАНИЕ ЧИТАТЕЛЬСКОЙ ДЕЯТЕЛЬНОСТИ УЧАЩИХСЯ НА УРОКАХ ЛИТЕРАТУРЫ в 6 классе</w:t>
      </w:r>
    </w:p>
    <w:p w:rsidR="00997BEF" w:rsidRPr="00592210" w:rsidRDefault="00997BEF" w:rsidP="00997BEF">
      <w:pPr>
        <w:rPr>
          <w:rFonts w:ascii="Times New Roman" w:hAnsi="Times New Roman" w:cs="Times New Roman"/>
          <w:sz w:val="28"/>
          <w:szCs w:val="28"/>
        </w:rPr>
      </w:pPr>
    </w:p>
    <w:p w:rsidR="00997BEF" w:rsidRPr="00592210" w:rsidRDefault="00997BEF" w:rsidP="00997BEF">
      <w:pPr>
        <w:rPr>
          <w:rFonts w:ascii="Times New Roman" w:hAnsi="Times New Roman" w:cs="Times New Roman"/>
          <w:sz w:val="28"/>
          <w:szCs w:val="28"/>
        </w:rPr>
      </w:pPr>
      <w:r w:rsidRPr="00592210">
        <w:rPr>
          <w:rFonts w:ascii="Times New Roman" w:hAnsi="Times New Roman" w:cs="Times New Roman"/>
          <w:sz w:val="28"/>
          <w:szCs w:val="28"/>
        </w:rPr>
        <w:t>Здравствуйте гости и участники конференции!</w:t>
      </w:r>
    </w:p>
    <w:p w:rsidR="00997BEF" w:rsidRPr="00592210" w:rsidRDefault="00997BEF" w:rsidP="00997BEF">
      <w:pPr>
        <w:rPr>
          <w:rFonts w:ascii="Times New Roman" w:hAnsi="Times New Roman" w:cs="Times New Roman"/>
          <w:sz w:val="28"/>
          <w:szCs w:val="28"/>
        </w:rPr>
      </w:pPr>
      <w:r w:rsidRPr="00592210">
        <w:rPr>
          <w:rFonts w:ascii="Times New Roman" w:hAnsi="Times New Roman" w:cs="Times New Roman"/>
          <w:sz w:val="28"/>
          <w:szCs w:val="28"/>
        </w:rPr>
        <w:t>Когда я го</w:t>
      </w:r>
      <w:r w:rsidR="008C411C">
        <w:rPr>
          <w:rFonts w:ascii="Times New Roman" w:hAnsi="Times New Roman" w:cs="Times New Roman"/>
          <w:sz w:val="28"/>
          <w:szCs w:val="28"/>
        </w:rPr>
        <w:t xml:space="preserve">товилась к этому выступлению, я </w:t>
      </w:r>
      <w:r w:rsidR="004A0160" w:rsidRPr="00592210">
        <w:rPr>
          <w:rFonts w:ascii="Times New Roman" w:hAnsi="Times New Roman" w:cs="Times New Roman"/>
          <w:sz w:val="28"/>
          <w:szCs w:val="28"/>
        </w:rPr>
        <w:t xml:space="preserve">знала, с чего </w:t>
      </w:r>
      <w:r w:rsidRPr="00592210">
        <w:rPr>
          <w:rFonts w:ascii="Times New Roman" w:hAnsi="Times New Roman" w:cs="Times New Roman"/>
          <w:sz w:val="28"/>
          <w:szCs w:val="28"/>
        </w:rPr>
        <w:t>начать и как заинтересовать слушателей, т.е. в</w:t>
      </w:r>
      <w:r w:rsidR="00887BC0" w:rsidRPr="00592210">
        <w:rPr>
          <w:rFonts w:ascii="Times New Roman" w:hAnsi="Times New Roman" w:cs="Times New Roman"/>
          <w:sz w:val="28"/>
          <w:szCs w:val="28"/>
        </w:rPr>
        <w:t>ас данным вопросом</w:t>
      </w:r>
      <w:r w:rsidRPr="00592210">
        <w:rPr>
          <w:rFonts w:ascii="Times New Roman" w:hAnsi="Times New Roman" w:cs="Times New Roman"/>
          <w:sz w:val="28"/>
          <w:szCs w:val="28"/>
        </w:rPr>
        <w:t>.</w:t>
      </w:r>
      <w:r w:rsidR="004A0160" w:rsidRPr="00592210">
        <w:rPr>
          <w:rFonts w:ascii="Times New Roman" w:hAnsi="Times New Roman" w:cs="Times New Roman"/>
          <w:sz w:val="28"/>
          <w:szCs w:val="28"/>
        </w:rPr>
        <w:t xml:space="preserve"> Здесь собрались педагоги с огромным опытом работы, со своими наработками и</w:t>
      </w:r>
      <w:r w:rsidR="008C411C">
        <w:rPr>
          <w:rFonts w:ascii="Times New Roman" w:hAnsi="Times New Roman" w:cs="Times New Roman"/>
          <w:sz w:val="28"/>
          <w:szCs w:val="28"/>
        </w:rPr>
        <w:t xml:space="preserve"> методиками, поэтому мой диалог</w:t>
      </w:r>
      <w:r w:rsidR="004A0160" w:rsidRPr="00592210">
        <w:rPr>
          <w:rFonts w:ascii="Times New Roman" w:hAnsi="Times New Roman" w:cs="Times New Roman"/>
          <w:sz w:val="28"/>
          <w:szCs w:val="28"/>
        </w:rPr>
        <w:t xml:space="preserve"> с вами-это обмен опытом и приятное общение в кругу коллег и единомышленников.</w:t>
      </w:r>
      <w:r w:rsidRPr="00592210">
        <w:rPr>
          <w:rFonts w:ascii="Times New Roman" w:hAnsi="Times New Roman" w:cs="Times New Roman"/>
          <w:sz w:val="28"/>
          <w:szCs w:val="28"/>
        </w:rPr>
        <w:t xml:space="preserve"> </w:t>
      </w:r>
      <w:r w:rsidR="001F4AE0" w:rsidRPr="00592210">
        <w:rPr>
          <w:rFonts w:ascii="Times New Roman" w:hAnsi="Times New Roman" w:cs="Times New Roman"/>
          <w:sz w:val="28"/>
          <w:szCs w:val="28"/>
        </w:rPr>
        <w:t>Будучи участником подобных меропри</w:t>
      </w:r>
      <w:r w:rsidR="008C411C">
        <w:rPr>
          <w:rFonts w:ascii="Times New Roman" w:hAnsi="Times New Roman" w:cs="Times New Roman"/>
          <w:sz w:val="28"/>
          <w:szCs w:val="28"/>
        </w:rPr>
        <w:t>яти</w:t>
      </w:r>
      <w:r w:rsidR="001F4AE0" w:rsidRPr="00592210">
        <w:rPr>
          <w:rFonts w:ascii="Times New Roman" w:hAnsi="Times New Roman" w:cs="Times New Roman"/>
          <w:sz w:val="28"/>
          <w:szCs w:val="28"/>
        </w:rPr>
        <w:t>й</w:t>
      </w:r>
      <w:r w:rsidR="008C411C">
        <w:rPr>
          <w:rFonts w:ascii="Times New Roman" w:hAnsi="Times New Roman" w:cs="Times New Roman"/>
          <w:sz w:val="28"/>
          <w:szCs w:val="28"/>
        </w:rPr>
        <w:t>, я сделала вывод, что начинают</w:t>
      </w:r>
      <w:r w:rsidR="004A0160" w:rsidRPr="00592210">
        <w:rPr>
          <w:rFonts w:ascii="Times New Roman" w:hAnsi="Times New Roman" w:cs="Times New Roman"/>
          <w:sz w:val="28"/>
          <w:szCs w:val="28"/>
        </w:rPr>
        <w:t xml:space="preserve"> подобный разговор</w:t>
      </w:r>
      <w:r w:rsidR="001F4AE0" w:rsidRPr="00592210">
        <w:rPr>
          <w:rFonts w:ascii="Times New Roman" w:hAnsi="Times New Roman" w:cs="Times New Roman"/>
          <w:sz w:val="28"/>
          <w:szCs w:val="28"/>
        </w:rPr>
        <w:t xml:space="preserve"> </w:t>
      </w:r>
      <w:r w:rsidRPr="00592210">
        <w:rPr>
          <w:rFonts w:ascii="Times New Roman" w:hAnsi="Times New Roman" w:cs="Times New Roman"/>
          <w:sz w:val="28"/>
          <w:szCs w:val="28"/>
        </w:rPr>
        <w:t xml:space="preserve">с высказываний знаменитых </w:t>
      </w:r>
      <w:proofErr w:type="gramStart"/>
      <w:r w:rsidRPr="00592210">
        <w:rPr>
          <w:rFonts w:ascii="Times New Roman" w:hAnsi="Times New Roman" w:cs="Times New Roman"/>
          <w:sz w:val="28"/>
          <w:szCs w:val="28"/>
        </w:rPr>
        <w:t>людей ,ну</w:t>
      </w:r>
      <w:proofErr w:type="gramEnd"/>
      <w:r w:rsidRPr="00592210"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spellStart"/>
      <w:r w:rsidR="004A0160" w:rsidRPr="00592210">
        <w:rPr>
          <w:rFonts w:ascii="Times New Roman" w:hAnsi="Times New Roman" w:cs="Times New Roman"/>
          <w:sz w:val="28"/>
          <w:szCs w:val="28"/>
        </w:rPr>
        <w:t>Демья</w:t>
      </w:r>
      <w:proofErr w:type="spellEnd"/>
      <w:r w:rsidR="004A0160" w:rsidRPr="00592210">
        <w:rPr>
          <w:rFonts w:ascii="Times New Roman" w:hAnsi="Times New Roman" w:cs="Times New Roman"/>
          <w:sz w:val="28"/>
          <w:szCs w:val="28"/>
        </w:rPr>
        <w:t xml:space="preserve"> Бедный писал:</w:t>
      </w:r>
    </w:p>
    <w:p w:rsidR="00997BEF" w:rsidRPr="00592210" w:rsidRDefault="00997BEF" w:rsidP="00997BEF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59221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Без книг пуста человеческая жизнь. Книга не только наш друг, но и постоянный вечный спутник. </w:t>
      </w:r>
    </w:p>
    <w:p w:rsidR="004A0160" w:rsidRPr="00592210" w:rsidRDefault="004A0160" w:rsidP="00997BEF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proofErr w:type="spellStart"/>
      <w:r w:rsidRPr="00592210">
        <w:rPr>
          <w:rFonts w:ascii="Times New Roman" w:hAnsi="Times New Roman" w:cs="Times New Roman"/>
          <w:b/>
          <w:i/>
          <w:iCs/>
          <w:color w:val="202020"/>
          <w:sz w:val="28"/>
          <w:szCs w:val="28"/>
          <w:shd w:val="clear" w:color="auto" w:fill="FFFFFF"/>
        </w:rPr>
        <w:t>Сесиль</w:t>
      </w:r>
      <w:proofErr w:type="spellEnd"/>
      <w:r w:rsidRPr="00592210">
        <w:rPr>
          <w:rFonts w:ascii="Times New Roman" w:hAnsi="Times New Roman" w:cs="Times New Roman"/>
          <w:b/>
          <w:i/>
          <w:iCs/>
          <w:color w:val="202020"/>
          <w:sz w:val="28"/>
          <w:szCs w:val="28"/>
          <w:shd w:val="clear" w:color="auto" w:fill="FFFFFF"/>
        </w:rPr>
        <w:t xml:space="preserve"> Лупан писал о чтении следующее:</w:t>
      </w:r>
    </w:p>
    <w:p w:rsidR="00997BEF" w:rsidRPr="00592210" w:rsidRDefault="00997BEF" w:rsidP="00997BEF">
      <w:pPr>
        <w:rPr>
          <w:rFonts w:ascii="Times New Roman" w:hAnsi="Times New Roman" w:cs="Times New Roman"/>
          <w:b/>
          <w:i/>
          <w:iCs/>
          <w:color w:val="202020"/>
          <w:sz w:val="28"/>
          <w:szCs w:val="28"/>
          <w:shd w:val="clear" w:color="auto" w:fill="FFFFFF"/>
        </w:rPr>
      </w:pPr>
      <w:r w:rsidRPr="00592210">
        <w:rPr>
          <w:rFonts w:ascii="Times New Roman" w:hAnsi="Times New Roman" w:cs="Times New Roman"/>
          <w:b/>
          <w:i/>
          <w:iCs/>
          <w:color w:val="202020"/>
          <w:sz w:val="28"/>
          <w:szCs w:val="28"/>
          <w:shd w:val="clear" w:color="auto" w:fill="FFFFFF"/>
        </w:rPr>
        <w:t xml:space="preserve">Привить ребёнку вкус к чтению- лучший подарок, который мы можем ему сделать. </w:t>
      </w:r>
    </w:p>
    <w:p w:rsidR="00997BEF" w:rsidRPr="00592210" w:rsidRDefault="00997BEF" w:rsidP="00997BE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же эти слова очень интересны и значимы, но решают ли они те задачи, которые ставятся перед обычным российским учителем: вызвать интерес учеников к чтению, не просто к ч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ению по необходимости,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а к чтению необходимому и осознанному.</w:t>
      </w:r>
    </w:p>
    <w:p w:rsidR="004A0160" w:rsidRPr="00592210" w:rsidRDefault="004A0160" w:rsidP="00997BEF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 w:rsidRPr="005922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 Обращение</w:t>
      </w:r>
      <w:proofErr w:type="gramEnd"/>
      <w:r w:rsidRPr="005922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 участникам конференции: поднимите руки те, кто помнит, что такое «читательский дневник», а кто помнит задание на лето по прочтению литературы)</w:t>
      </w:r>
    </w:p>
    <w:p w:rsidR="00997BEF" w:rsidRPr="00592210" w:rsidRDefault="00997BEF" w:rsidP="00997BE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Вспомним наше детство,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нам на летний период каникул выдавали списки необходимой для прочтения литературы! Конечно </w:t>
      </w:r>
      <w:proofErr w:type="gramStart"/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же ,</w:t>
      </w:r>
      <w:proofErr w:type="gramEnd"/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читали,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горем по полам заполняли читательские дневники…. не понимали того самого важного момента</w:t>
      </w: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торый </w:t>
      </w:r>
      <w:r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 обязательной форме пытались навязать учителя- они же нас приобщали к великой тайне – любви к чтению и к пониманию необходимости расти в окружении классиков!</w:t>
      </w:r>
      <w:r w:rsidR="00FB5B4B" w:rsidRPr="005922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сегодня мы понимаем, какие же мы счастливые – нас научили читать и понимать прочитанное, а самое главное-нас научили нуждаться в чтении книг!!</w:t>
      </w:r>
    </w:p>
    <w:p w:rsidR="00FB5B4B" w:rsidRPr="00592210" w:rsidRDefault="008C411C" w:rsidP="00FB5B4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="00FB5B4B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="00FB5B4B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 кино и телевидения происходит подмена общения с книгой просмотром видеофильмов и компьютерной продукции. В приобщении ребенка к печатному слову много зависит от взрослого, в том числе от учителя. Помощь учителя в развитии у школьника желания, умения и устойчивой привычки читать книги чрезвычайно важно для его будущей жизни, способствует его социализации, развивает эрудицию и общую культуру. При этом, книга становится тем реальным инструментом, который помогает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FB5B4B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задуматься о себе, осознать свои сильные и слабые стороны, свои запросы, потребности, стремления.</w:t>
      </w:r>
    </w:p>
    <w:p w:rsidR="00FB5B4B" w:rsidRPr="00592210" w:rsidRDefault="00FB5B4B" w:rsidP="00FB5B4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мы преподаем литературу в школе? Конечно, для того чтобы дать детям знания, привить им любовь к чтению, развить эстетический вкус, который, в свою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очередь, послужит верному и глубокому постижению прочитанного, окажет содействие к появлению прочного устойчивого интереса к книге, поможет воспитать умного, проницательного читателя, развитую личность.</w:t>
      </w:r>
    </w:p>
    <w:p w:rsidR="00D81667" w:rsidRPr="00592210" w:rsidRDefault="00FB5B4B" w:rsidP="00FB5B4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дети,</w:t>
      </w:r>
      <w:r w:rsidR="00D81667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которыми я занимаюсь литературой учатся в </w:t>
      </w:r>
      <w:proofErr w:type="gramStart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6 ,</w:t>
      </w:r>
      <w:proofErr w:type="gramEnd"/>
      <w:r w:rsidR="008C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и 8 классах.</w:t>
      </w:r>
      <w:r w:rsidR="00D81667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разные и интересные,</w:t>
      </w:r>
      <w:r w:rsidR="00D81667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любознательные и не очень…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речь пойдет о шестиклассниках…они находятся в том самом интересном возрасте,</w:t>
      </w:r>
      <w:r w:rsidR="00D81667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потребности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всему выливается в интерес к чтению,</w:t>
      </w:r>
      <w:r w:rsidR="00D81667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через книгу мы можем путешествовать во времени и просто путешествовать </w:t>
      </w:r>
      <w:r w:rsidR="00D81667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странам, побывать в сказке и отправиться на военные действия…</w:t>
      </w:r>
    </w:p>
    <w:p w:rsidR="00FB5B4B" w:rsidRPr="00592210" w:rsidRDefault="00D81667" w:rsidP="00FB5B4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школьного обучения - формирование личности ученика. Литература как учебный предмет имеет в своём расположении такое сильное средство воздействия на личность, как книга.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изменением социально-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ситуации в стране современному обществу нужен человек, умеющий добывать самостоятельно новые знания и применять их в разнообразной деятельности</w:t>
      </w:r>
    </w:p>
    <w:p w:rsidR="00D81667" w:rsidRPr="00592210" w:rsidRDefault="00D81667" w:rsidP="00D816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Никому любовь к книге не давалась с рождения. Трудно представить себе ребенка,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пришедшего в школу,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овладевшего навыками </w:t>
      </w:r>
      <w:proofErr w:type="gram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чтения 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полюбившего 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книгу настолько, что она бы вошла в его жизнь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навсегда и бесповоротно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самостоятельное чтение стало бы интересным. Почему многие дети неохотно и мало читают? Почему из года в год снижается интерес детей к чтению, к классической детской литературе, к поэзии?</w:t>
      </w:r>
    </w:p>
    <w:p w:rsidR="00D81667" w:rsidRPr="00592210" w:rsidRDefault="00D81667" w:rsidP="00D816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много причин назвать такого </w:t>
      </w:r>
      <w:proofErr w:type="spell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спасда</w:t>
      </w:r>
      <w:proofErr w:type="spellEnd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</w:t>
      </w:r>
      <w:proofErr w:type="gramEnd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81667" w:rsidRPr="00592210" w:rsidRDefault="00D81667" w:rsidP="00D816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усиление влияния средств массовой информации- чтение книг заменяется многочасовым сидением перед телевизором, компьютером.</w:t>
      </w:r>
    </w:p>
    <w:p w:rsidR="00D81667" w:rsidRPr="00592210" w:rsidRDefault="00D81667" w:rsidP="00D816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резкое изменение общественной жизни таким образом, что число неблагополучных семьей, где родители мало заинтересова</w:t>
      </w:r>
      <w:r w:rsidR="00887BC0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 воспитанием ребёнка,</w:t>
      </w:r>
    </w:p>
    <w:p w:rsidR="00D81667" w:rsidRPr="00592210" w:rsidRDefault="00D81667" w:rsidP="00D816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изменение позиции взрослого к совместной читательской деятельности с детьми, поступившими в первый класс (резко сокращается чтение взрослого человека ребёнку, тем самым нарушается систематическое и полноценное общение с разнообразными книгами в первые годы обучения. Характерны высказывания мам, пап, </w:t>
      </w:r>
      <w:proofErr w:type="gram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бабушек :</w:t>
      </w:r>
      <w:proofErr w:type="gramEnd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“Ты теперь большой, читай сам.”)</w:t>
      </w:r>
    </w:p>
    <w:p w:rsidR="00D81667" w:rsidRPr="00592210" w:rsidRDefault="00D81667" w:rsidP="00D816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системы целенаправленного формирования читательской деятельности школьников.</w:t>
      </w:r>
    </w:p>
    <w:p w:rsidR="00D81667" w:rsidRPr="00592210" w:rsidRDefault="00D81667" w:rsidP="00D816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вопрос формирования читательской самостоятельности школьников является весьма актуальным. Особое внимание решению данной проблемы должно быть уделено как </w:t>
      </w:r>
      <w:proofErr w:type="gram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начальной</w:t>
      </w:r>
      <w:proofErr w:type="gramEnd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школе, </w:t>
      </w:r>
      <w:r w:rsidR="004A6448"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 среднем и старшем звене, планомерно вызывая у учеников интерес к чтению.</w:t>
      </w:r>
    </w:p>
    <w:p w:rsidR="004A6448" w:rsidRPr="00592210" w:rsidRDefault="004A6448" w:rsidP="004A64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Чтение-вид речевой деятельности, а речь-вид человеческого общения, это значит чтение-вид человеческого </w:t>
      </w:r>
      <w:proofErr w:type="gram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общения .Кто</w:t>
      </w:r>
      <w:proofErr w:type="gramEnd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говорит с нами, когда мы читаем? Конечно же, говорит с нами книга, а читатели- это собеседники книги. </w:t>
      </w:r>
      <w:proofErr w:type="gramStart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,как</w:t>
      </w:r>
      <w:proofErr w:type="gramEnd"/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произойдет этот диалог, будет ли он интересен ученику….зависит последующая деятельность учителя и результат его работы…</w:t>
      </w:r>
    </w:p>
    <w:p w:rsidR="004A6448" w:rsidRPr="00592210" w:rsidRDefault="004A6448" w:rsidP="004A64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своих уроках стараюсь применять разные способы и методы, которые вызывают интерес учеников к чтению и формируют читательскую деятельность учеников.</w:t>
      </w:r>
    </w:p>
    <w:p w:rsidR="004A6448" w:rsidRPr="00592210" w:rsidRDefault="004A6448" w:rsidP="004A64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Начинаю с обычного- с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читательских и речевых умений.</w:t>
      </w:r>
      <w:r w:rsidR="00A55513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Объясняю, что книгу не надо «проглатывать», ее надо плавно и медленно прочитывать. </w:t>
      </w:r>
      <w:proofErr w:type="gramStart"/>
      <w:r w:rsidR="00A55513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,работая</w:t>
      </w:r>
      <w:proofErr w:type="gramEnd"/>
      <w:r w:rsidR="00A55513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 над произведением ,учатся находить интересное и ,на их взгляд, главное ,делая закладки, выписывая материал в тетрадь…Когда ребенок понимает, о чем он читает, а задача учителя аккуратно подсказать, направить и скоординировать процесс прочтения, то и интерес в продолжении чтения,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5513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,что же будет дальше с героями ,</w:t>
      </w:r>
      <w:r w:rsidR="000679C7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рождается даже у мало </w:t>
      </w:r>
      <w:r w:rsidR="00A55513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читающих детей.</w:t>
      </w:r>
    </w:p>
    <w:p w:rsidR="00A55513" w:rsidRPr="00592210" w:rsidRDefault="00A55513" w:rsidP="004A64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над произведением ( например, Капитанская дочка,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Александра Сергеевича Пушкина) дети были поделены на группы, в группах даны конкретные задания по образам героев произведения, по пейзажным зарисовкам  и т.д.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Подобный прием интересен тем,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волей не волей  прочитывает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произведение,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т.к.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,необходимый для ответа, собирается из всего произведения,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внимательно,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7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не пропустить что </w:t>
      </w:r>
      <w:bookmarkStart w:id="0" w:name="_GoBack"/>
      <w:bookmarkEnd w:id="0"/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 по своему заданию..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включается поисковый режим работы ученика,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работа в группе вырабатывае</w:t>
      </w:r>
      <w:r w:rsidR="00887BC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и ответственность перед членами группы, действуя по принципу: «Я же не могу подвести своих ребят».</w:t>
      </w:r>
    </w:p>
    <w:p w:rsidR="00887BC0" w:rsidRPr="00592210" w:rsidRDefault="00887BC0" w:rsidP="00887B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чтение было интересным много работаем над лексикой и смысловыми группами слов,</w:t>
      </w:r>
      <w:r w:rsidR="000679C7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обогащая читательский опыт ребёнка, </w:t>
      </w:r>
      <w:proofErr w:type="gramStart"/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помогая  ему</w:t>
      </w:r>
      <w:proofErr w:type="gramEnd"/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 самостоятельным читателем, пополняя свой словарный запас,</w:t>
      </w:r>
      <w:r w:rsidR="000679C7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делая высказывание в письменной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устной форме красивым и запоминающимся.</w:t>
      </w:r>
    </w:p>
    <w:p w:rsidR="00592210" w:rsidRDefault="00DC65DC" w:rsidP="005922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наверняка знаете, что д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ети- ужасные фантазеры и выдумщики! И этим грех не воспользоваться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На уроках по лирическим произведениям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применяю ассоциативный метод! Что бы лучше представить внутренние переживания лирического героя, пейзажи и эмоции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прошу детей во время чтения стихотворений закрывать глаза и представлять все происходящее. 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необычные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мысли приходят в голову нашим детям!? С большим интересом, наперебой ребята рассказывают о том, что же им представилось в мом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 прочтения стихотворения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результат- ребята заинтересованы в самостоятельном прочтении стихотворений, а на следующий урок с одноклассниками делятся впечатлениями о прочитанном.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Радует </w:t>
      </w:r>
      <w:proofErr w:type="gramStart"/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,что</w:t>
      </w:r>
      <w:proofErr w:type="gramEnd"/>
      <w:r w:rsidR="001F4AE0"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уже не выбирают стихотворения поменьше, а выбирают стихотворения ,которые вызвали у них особое внимание и интерес!</w:t>
      </w:r>
      <w:r w:rsidRPr="00592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приносят рисунки к произведениям, изображая то, что не хватило выразить словами!</w:t>
      </w:r>
    </w:p>
    <w:p w:rsidR="00196364" w:rsidRPr="00592210" w:rsidRDefault="0002131A" w:rsidP="0059221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Вопрос о формировании интереса к чтению был поднят в России еще Виссарионом Григорьевичем Белинским. В. Г. Белинский не только дал в своих статьях образец искусства чтения, но и указал на необходимость овладения этим умением всей читающей публикой. Его призыв был подхвачен передовой педагогической общественностью середины и конца 19 века. Об этом свидетельствует опыт учителей-словесников </w:t>
      </w:r>
      <w:proofErr w:type="spellStart"/>
      <w:proofErr w:type="gramStart"/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Стоюнина</w:t>
      </w:r>
      <w:proofErr w:type="spellEnd"/>
      <w:r w:rsidR="004168B3"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proofErr w:type="gramEnd"/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Водовозова</w:t>
      </w:r>
      <w:proofErr w:type="spellEnd"/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Острогорского, опиравшихся в читательском развитии детей на опыт чтения </w:t>
      </w:r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Белинского. </w:t>
      </w:r>
      <w:proofErr w:type="gramStart"/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«Он вдохнул</w:t>
      </w:r>
      <w:proofErr w:type="gramEnd"/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- говорил В. П. Острогорский, - живую душу в школьную схоластику</w:t>
      </w:r>
      <w:r w:rsidRPr="00592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Pr="005922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02131A" w:rsidRPr="0002131A" w:rsidRDefault="00196364" w:rsidP="00196364">
      <w:pPr>
        <w:pStyle w:val="4"/>
        <w:shd w:val="clear" w:color="auto" w:fill="FFFFFF"/>
        <w:spacing w:before="75" w:after="15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(</w:t>
      </w:r>
      <w:r w:rsidR="0002131A" w:rsidRPr="0059221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Толковый словарь русского</w:t>
      </w:r>
      <w:r w:rsidR="008631A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 xml:space="preserve"> языка. </w:t>
      </w:r>
      <w:proofErr w:type="spellStart"/>
      <w:r w:rsidR="008631A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С.И.Ожегов</w:t>
      </w:r>
      <w:proofErr w:type="spellEnd"/>
      <w:r w:rsidR="008631A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="008631A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Н.Ю.Шведова</w:t>
      </w:r>
      <w:proofErr w:type="spellEnd"/>
      <w:r w:rsidR="008631A6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 xml:space="preserve"> </w:t>
      </w:r>
      <w:r w:rsidR="0002131A" w:rsidRPr="005922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схоластика</w:t>
      </w:r>
      <w:proofErr w:type="gramEnd"/>
    </w:p>
    <w:p w:rsidR="0002131A" w:rsidRPr="0002131A" w:rsidRDefault="0002131A" w:rsidP="00196364">
      <w:pPr>
        <w:numPr>
          <w:ilvl w:val="0"/>
          <w:numId w:val="2"/>
        </w:numPr>
        <w:shd w:val="clear" w:color="auto" w:fill="FFFFFF"/>
        <w:spacing w:after="105" w:line="288" w:lineRule="atLeast"/>
        <w:ind w:left="7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Средневековая философия, создавшая систему искусственных, чисто формальных логических аргументов для теоретического обоснования догматов церкви.</w:t>
      </w:r>
    </w:p>
    <w:p w:rsidR="0002131A" w:rsidRPr="00592210" w:rsidRDefault="00196364" w:rsidP="00196364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Знания, оторванные от жизни, основывающиеся на отвлеченных рассуждениях, не проверяемых опытом. И прил. схоластический, -</w:t>
      </w:r>
      <w:proofErr w:type="spellStart"/>
      <w:r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</w:t>
      </w:r>
      <w:proofErr w:type="spellEnd"/>
      <w:r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</w:t>
      </w:r>
      <w:proofErr w:type="spellStart"/>
      <w:r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ое</w:t>
      </w:r>
      <w:proofErr w:type="spellEnd"/>
      <w:r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196364" w:rsidRPr="00592210" w:rsidRDefault="00196364" w:rsidP="00196364">
      <w:pPr>
        <w:shd w:val="clear" w:color="auto" w:fill="FFFFFF"/>
        <w:spacing w:after="0" w:line="288" w:lineRule="atLeast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96364" w:rsidRPr="0002131A" w:rsidRDefault="005A2BE4" w:rsidP="00196364">
      <w:pPr>
        <w:shd w:val="clear" w:color="auto" w:fill="FFFFFF"/>
        <w:spacing w:after="0" w:line="288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196364"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 время у каждого учителя свой особый метод приобщения учеников к чтению, я пр</w:t>
      </w:r>
      <w:r w:rsidR="00217202" w:rsidRPr="005922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именяю с шестиклассниками </w:t>
      </w:r>
      <w:r w:rsidR="00217202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текстом до чтения. Дети читают фамилию автора, заглавие произведения, рассматривают иллюстрацию, которая предшествует тексту, затем высказывают свои предположения о героях, теме, содержании. Завершается этап постановкой цели: «Прочитаем текст, проведём диалог с автором, проверим наши предположения».</w:t>
      </w:r>
    </w:p>
    <w:p w:rsidR="005A2BE4" w:rsidRPr="00592210" w:rsidRDefault="005A2BE4" w:rsidP="005A2BE4">
      <w:pPr>
        <w:shd w:val="clear" w:color="auto" w:fill="FFFFFF"/>
        <w:spacing w:after="0" w:line="330" w:lineRule="atLeast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Работа с текстом во время чтения: после того, как текст будет прочитан первый раз, в ходе </w:t>
      </w:r>
      <w:proofErr w:type="spellStart"/>
      <w:proofErr w:type="gramStart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перечитывания</w:t>
      </w:r>
      <w:proofErr w:type="spellEnd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называю это  «медленным » чтением</w:t>
      </w:r>
      <w:r w:rsidR="004168B3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</w:t>
      </w:r>
      <w:r w:rsidRPr="00592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показать, каким мог бы быть диалог с автором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нам </w:t>
      </w:r>
      <w:r w:rsidRPr="00592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помогает приём комментированного чтения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BE4" w:rsidRPr="00592210" w:rsidRDefault="005A2BE4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Что такое диалог с автором?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методики преподавания – это приём работы с текстом во время его чтения. С точки зрения сформировавшегося читателя – это естественная беседа с автором через текст.</w:t>
      </w:r>
    </w:p>
    <w:p w:rsidR="005A2BE4" w:rsidRPr="00592210" w:rsidRDefault="005A2BE4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Чтобы диалог был содержательным и полноценным, читателю необходимо по ходу чтения совершать разнообразную работу: находить в тексте прямые и скрытые авторские вопросы, задавать свои вопросы, обдумывать предположения о дальнейшем содержании текста, проверять, совпадают ли они с замыслом автора, включать воображение. Ребята с большим интересом при чтении используют разноцветные </w:t>
      </w:r>
      <w:proofErr w:type="spellStart"/>
      <w:proofErr w:type="gramStart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закладочки</w:t>
      </w:r>
      <w:proofErr w:type="spellEnd"/>
      <w:r w:rsidR="00A41652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закладки у ребят имеет определенное значение, это развивает  внимательность , зрительную   память и ,естественно , дети заинтересованы в своих ответах, им просто необходимо  поделиться с одноклассниками своими «добытыми» знаниями. Книги для чтения у ребят </w:t>
      </w:r>
      <w:r w:rsidR="00625761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напоминают разноцветную радугу, дети непросто прочитывают произведение,</w:t>
      </w:r>
      <w:r w:rsidR="00DD765F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прорабатывают его, продумывают ответы на вопросы по заданиям,</w:t>
      </w:r>
      <w:r w:rsidR="00A41652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интересом отвечают подготовленные задания, чувствуется, что ребята не просто знают о чем текст, а умеют быстро найти доказательства, цитируя </w:t>
      </w:r>
      <w:proofErr w:type="gramStart"/>
      <w:r w:rsidR="00A41652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 прямо</w:t>
      </w:r>
      <w:proofErr w:type="gramEnd"/>
      <w:r w:rsidR="00A41652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книг.</w:t>
      </w:r>
    </w:p>
    <w:p w:rsidR="00592210" w:rsidRDefault="004168B3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моих уроках мы часто с детьми работаем не только умственно! Применяю для привлечения внимания к происходящему на уроке литературы ладошки!!!Задаю вопросы и если звучит правильный ответ, то дети в классе делают хлопок, объясняя свой ответ!!!</w:t>
      </w:r>
      <w:r w:rsidR="0086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,</w:t>
      </w:r>
      <w:proofErr w:type="gramEnd"/>
      <w:r w:rsidR="00592210"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даже те ребята, которые на время «выпали» из изучения и прочтения произведения ,охотно включаются в процесс ,оживают и участвуют в ра</w:t>
      </w:r>
      <w:r w:rsid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боте.</w:t>
      </w:r>
    </w:p>
    <w:p w:rsidR="00592210" w:rsidRDefault="00592210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–это необыкновенно творческий процесс, а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является одной из самых сильных мотиваций человека – потребности в самореализации. На первый </w:t>
      </w:r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взгляд кажется, что читающий человек ничего не создаёт, а лишь воспринимает творчество писателя. Но это не так. Просто мало кто задумывается, какие творческие процессы совершаются в его сознании, когда он читает. «Чтение – это жизнь произведения в сознании читающего </w:t>
      </w:r>
      <w:proofErr w:type="gramStart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человека»-</w:t>
      </w:r>
      <w:proofErr w:type="gramEnd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А. М. </w:t>
      </w:r>
      <w:proofErr w:type="spellStart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Левидов</w:t>
      </w:r>
      <w:proofErr w:type="spellEnd"/>
      <w:r w:rsidRPr="00592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210" w:rsidRDefault="00592210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нам, педагогам, родителям и просто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неравнодушным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взять за руку наших детей и провести их в интересный мир книги и чтения!!!!</w:t>
      </w:r>
    </w:p>
    <w:p w:rsidR="00C028C5" w:rsidRDefault="00C028C5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5" w:rsidRDefault="00C028C5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5" w:rsidRDefault="00C028C5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5" w:rsidRDefault="00C028C5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8C5" w:rsidRPr="00592210" w:rsidRDefault="00C028C5" w:rsidP="00592210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Малоизвестная актриса работу ищет третий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,такою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интер</w:t>
      </w:r>
      <w:r w:rsidR="008C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сно,</w:t>
      </w:r>
      <w:r w:rsidR="008C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за хлеб и молоко……(Ольга Аничкова),журнал «Пионер»</w:t>
      </w:r>
    </w:p>
    <w:p w:rsidR="00592210" w:rsidRPr="00592210" w:rsidRDefault="00592210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8B3" w:rsidRDefault="004168B3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761" w:rsidRDefault="00625761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625761" w:rsidRDefault="00625761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E4" w:rsidRPr="005A2BE4" w:rsidRDefault="005A2BE4" w:rsidP="005A2BE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2131A" w:rsidRPr="0002131A" w:rsidRDefault="0002131A" w:rsidP="0002131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1A" w:rsidRDefault="0002131A" w:rsidP="00887BC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AE0" w:rsidRPr="000B775D" w:rsidRDefault="001F4AE0" w:rsidP="00887B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87BC0" w:rsidRPr="000B775D" w:rsidRDefault="00887BC0" w:rsidP="004A64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6448" w:rsidRDefault="004A6448" w:rsidP="00D816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A6448" w:rsidRPr="000B775D" w:rsidRDefault="004A6448" w:rsidP="00D8166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81667" w:rsidRDefault="00D81667" w:rsidP="00FB5B4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1667" w:rsidRPr="00FB5B4B" w:rsidRDefault="00D81667" w:rsidP="00FB5B4B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5B4B" w:rsidRPr="00997BEF" w:rsidRDefault="00FB5B4B" w:rsidP="00997BE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B5B4B" w:rsidRPr="00997BEF" w:rsidSect="00997BE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48B"/>
    <w:multiLevelType w:val="multilevel"/>
    <w:tmpl w:val="D2CA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1319E"/>
    <w:multiLevelType w:val="multilevel"/>
    <w:tmpl w:val="736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EF"/>
    <w:rsid w:val="0002131A"/>
    <w:rsid w:val="000679C7"/>
    <w:rsid w:val="00070E1E"/>
    <w:rsid w:val="00196364"/>
    <w:rsid w:val="001F4AE0"/>
    <w:rsid w:val="00217202"/>
    <w:rsid w:val="004168B3"/>
    <w:rsid w:val="004A0160"/>
    <w:rsid w:val="004A6448"/>
    <w:rsid w:val="00592210"/>
    <w:rsid w:val="005A2BE4"/>
    <w:rsid w:val="00625761"/>
    <w:rsid w:val="00822597"/>
    <w:rsid w:val="008631A6"/>
    <w:rsid w:val="00887BC0"/>
    <w:rsid w:val="008C411C"/>
    <w:rsid w:val="00924C7D"/>
    <w:rsid w:val="00997BEF"/>
    <w:rsid w:val="009C5AB1"/>
    <w:rsid w:val="00A41652"/>
    <w:rsid w:val="00A55513"/>
    <w:rsid w:val="00C028C5"/>
    <w:rsid w:val="00D81667"/>
    <w:rsid w:val="00DC65DC"/>
    <w:rsid w:val="00DD765F"/>
    <w:rsid w:val="00FB5B4B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BC04B-B81E-40A7-AC3E-CD61F3C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213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BE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213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372">
          <w:marLeft w:val="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2015-11-24T16:38:00Z</dcterms:created>
  <dcterms:modified xsi:type="dcterms:W3CDTF">2015-12-04T13:10:00Z</dcterms:modified>
</cp:coreProperties>
</file>