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80" w:rsidRPr="004A3A80" w:rsidRDefault="004A3A80" w:rsidP="004A3A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A80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бюджетное учреждение</w:t>
      </w:r>
    </w:p>
    <w:p w:rsidR="004A3A80" w:rsidRPr="004A3A80" w:rsidRDefault="004A3A80" w:rsidP="004A3A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A80"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 с.Абзаново</w:t>
      </w:r>
    </w:p>
    <w:p w:rsidR="004A3A80" w:rsidRPr="004A3A80" w:rsidRDefault="004A3A80" w:rsidP="004A3A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A8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Зианчуринский район </w:t>
      </w:r>
    </w:p>
    <w:p w:rsidR="004A3A80" w:rsidRPr="004A3A80" w:rsidRDefault="004A3A80" w:rsidP="004A3A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A80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</w:p>
    <w:p w:rsidR="004A3A80" w:rsidRDefault="004A3A80" w:rsidP="004A3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80" w:rsidRPr="004A3A80" w:rsidRDefault="004A3A80" w:rsidP="004A3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80" w:rsidRPr="004A3A80" w:rsidRDefault="004A3A80" w:rsidP="004A3A8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A3A80">
        <w:rPr>
          <w:rFonts w:ascii="Times New Roman" w:hAnsi="Times New Roman" w:cs="Times New Roman"/>
          <w:b/>
          <w:i/>
          <w:sz w:val="96"/>
          <w:szCs w:val="96"/>
        </w:rPr>
        <w:t xml:space="preserve">Документация </w:t>
      </w:r>
    </w:p>
    <w:p w:rsidR="004A3A80" w:rsidRPr="004A3A80" w:rsidRDefault="004A3A80" w:rsidP="004A3A8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A3A80">
        <w:rPr>
          <w:rFonts w:ascii="Times New Roman" w:hAnsi="Times New Roman" w:cs="Times New Roman"/>
          <w:b/>
          <w:i/>
          <w:sz w:val="96"/>
          <w:szCs w:val="96"/>
        </w:rPr>
        <w:t>методического объединения</w:t>
      </w:r>
    </w:p>
    <w:p w:rsidR="004A3A80" w:rsidRPr="004A3A80" w:rsidRDefault="004A3A80" w:rsidP="004A3A8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A3A80">
        <w:rPr>
          <w:rFonts w:ascii="Times New Roman" w:hAnsi="Times New Roman" w:cs="Times New Roman"/>
          <w:b/>
          <w:i/>
          <w:sz w:val="96"/>
          <w:szCs w:val="96"/>
        </w:rPr>
        <w:t>учителей химии,</w:t>
      </w:r>
    </w:p>
    <w:p w:rsidR="004A3A80" w:rsidRDefault="004A3A80" w:rsidP="004A3A8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A3A80">
        <w:rPr>
          <w:rFonts w:ascii="Times New Roman" w:hAnsi="Times New Roman" w:cs="Times New Roman"/>
          <w:b/>
          <w:i/>
          <w:sz w:val="96"/>
          <w:szCs w:val="96"/>
        </w:rPr>
        <w:t xml:space="preserve"> биологии и  географии</w:t>
      </w:r>
    </w:p>
    <w:p w:rsidR="004A3A80" w:rsidRDefault="004A3A80" w:rsidP="004A3A8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4A3A80" w:rsidRPr="009C1494" w:rsidRDefault="009C1494" w:rsidP="004A3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494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4A3A80" w:rsidRDefault="004A3A80" w:rsidP="004A3A8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1679F" w:rsidRDefault="0071679F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361D" w:rsidRDefault="0053361D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3361D" w:rsidRDefault="0053361D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3361D" w:rsidRDefault="0053361D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679F" w:rsidRPr="005A5FDE" w:rsidRDefault="0071679F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A5FD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Методическая тема школы: </w:t>
      </w:r>
    </w:p>
    <w:p w:rsidR="0053361D" w:rsidRPr="0053361D" w:rsidRDefault="0053361D" w:rsidP="005A5FDE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679F" w:rsidRPr="005A5FDE" w:rsidRDefault="0071679F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A5FD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«Оптимальное использование современных образовательных технологий как одно из условий повышения качества образования в условиях реализации ФГОС нового поколения»</w:t>
      </w:r>
    </w:p>
    <w:p w:rsidR="0071679F" w:rsidRDefault="0071679F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</w:p>
    <w:p w:rsidR="005A5FDE" w:rsidRDefault="005A5FDE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</w:p>
    <w:p w:rsidR="005A5FDE" w:rsidRPr="005A5FDE" w:rsidRDefault="005A5FDE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</w:p>
    <w:p w:rsidR="005A5FDE" w:rsidRDefault="005A5FDE" w:rsidP="005A5FDE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iCs/>
          <w:sz w:val="52"/>
          <w:szCs w:val="52"/>
          <w:lang w:eastAsia="ru-RU"/>
        </w:rPr>
      </w:pPr>
      <w:r w:rsidRPr="005A5FDE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Тема методического объединения:</w:t>
      </w:r>
      <w:r w:rsidRPr="005A5FDE">
        <w:rPr>
          <w:rFonts w:ascii="Times New Roman" w:eastAsia="Times New Roman" w:hAnsi="Times New Roman" w:cs="Times New Roman"/>
          <w:iCs/>
          <w:sz w:val="52"/>
          <w:szCs w:val="52"/>
          <w:lang w:eastAsia="ru-RU"/>
        </w:rPr>
        <w:t xml:space="preserve"> </w:t>
      </w:r>
    </w:p>
    <w:p w:rsidR="005A5FDE" w:rsidRDefault="005A5FDE" w:rsidP="005A5FDE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iCs/>
          <w:sz w:val="52"/>
          <w:szCs w:val="52"/>
          <w:lang w:eastAsia="ru-RU"/>
        </w:rPr>
      </w:pPr>
    </w:p>
    <w:p w:rsidR="005A5FDE" w:rsidRPr="005A5FDE" w:rsidRDefault="005A5FDE" w:rsidP="005A5FDE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  <w:r w:rsidRPr="005A5FDE"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  <w:t>«Развитие компетентностей участников образовательного процесса как фактор повышения качества образования в условиях реализации ФГОС нового поколения»</w:t>
      </w:r>
    </w:p>
    <w:p w:rsidR="0053361D" w:rsidRDefault="0053361D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3361D" w:rsidRDefault="0053361D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2F90" w:rsidRDefault="00F92F90" w:rsidP="00F92F90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работы</w:t>
      </w:r>
    </w:p>
    <w:p w:rsidR="00F92F90" w:rsidRPr="00F92F90" w:rsidRDefault="00F92F90" w:rsidP="00F92F90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 учителей биологии, химии и географии</w:t>
      </w:r>
    </w:p>
    <w:p w:rsidR="00F92F90" w:rsidRPr="00F92F90" w:rsidRDefault="00F92F90" w:rsidP="00F92F90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 2014-2015 учебный год.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2014-2015 учебном году наше  методическое  объединение  работало  над методической проблемой  школы «Развитие компетентностей участников образовательного процесса как фактор повышения качества образования». Работа МО учителей биологии, химии и географии велась по утвержденному в начале учебного года плану. Перед нашим МО стояли задачи, над которыми работали в течение всего учебного года: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  Повышение качества знаний учащихся в процессе обучения и воспитания.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   Повышение познавательной активности учащихся путем внедрения современных      образовательных технологий.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   Проведение внеклассных мероприятий по предметам.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   Приобщение учащихся к работе с различными источниками информации,</w:t>
      </w: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том числе и с Интернет-ресурсами.</w:t>
      </w: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•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своих заседаниях учителя нашего МО рассматривали ряд важных вопросов: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   Изучение ФГОС нового поколения.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    Адаптация учащихся 5-х классов при переходе из начальной школы в среднюю школу.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    Использование современных образовательных технологий, как одно из средств повышения мотивации учащихся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    Обсуждение рабочих программ по предметам.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    Организация предметных олимпиад.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    Изучение инструкции о проведении ЕГЭ и технология подготовки школьников к ЕГЭ по биологии и химии.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    Учебно-методическое сопровождение образовательного процесса.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   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тоги методической работы за 2013-2014</w:t>
      </w: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учебный год.</w:t>
      </w:r>
    </w:p>
    <w:p w:rsid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Приоритетным направлением в деятельности педагогических работников МО было изучение и внедрение в практику приемов и способов формирования у школьников специальных, универсальных и межпредметных   </w:t>
      </w:r>
      <w:r w:rsidRPr="00F92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компетенции, в связи с новыми требованиями государственной итоговой </w:t>
      </w: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аттестации и концепции предпрофильного и профильного обучения. Уделялось внимание вопросам подготовки к единому государственному экзамену в 11-м классе. В этом году несколько учащихся 11-го класса сдавали экзамены по биологии, географии и химии в форме ЕГЭ и обучающиеся 9-х классов сдавали ГИА.</w:t>
      </w:r>
    </w:p>
    <w:p w:rsidR="00B24256" w:rsidRPr="00B24256" w:rsidRDefault="00B24256" w:rsidP="00B24256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25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Экзамен по химии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61"/>
        <w:gridCol w:w="1620"/>
        <w:gridCol w:w="1800"/>
        <w:gridCol w:w="2619"/>
      </w:tblGrid>
      <w:tr w:rsidR="00B24256" w:rsidRPr="00B24256" w:rsidTr="00C2637B">
        <w:trPr>
          <w:jc w:val="center"/>
        </w:trPr>
        <w:tc>
          <w:tcPr>
            <w:tcW w:w="216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Всего  уч-ся</w:t>
            </w:r>
          </w:p>
        </w:tc>
        <w:tc>
          <w:tcPr>
            <w:tcW w:w="2061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Сдавали экзамен</w:t>
            </w:r>
          </w:p>
        </w:tc>
        <w:tc>
          <w:tcPr>
            <w:tcW w:w="162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Преодолели</w:t>
            </w:r>
          </w:p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порог успешности</w:t>
            </w:r>
          </w:p>
        </w:tc>
        <w:tc>
          <w:tcPr>
            <w:tcW w:w="180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преодолели порог успешности</w:t>
            </w:r>
          </w:p>
        </w:tc>
        <w:tc>
          <w:tcPr>
            <w:tcW w:w="2619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Средний балл по школе(по респ.)</w:t>
            </w:r>
          </w:p>
        </w:tc>
      </w:tr>
      <w:tr w:rsidR="00B24256" w:rsidRPr="00B24256" w:rsidTr="00C2637B">
        <w:trPr>
          <w:jc w:val="center"/>
        </w:trPr>
        <w:tc>
          <w:tcPr>
            <w:tcW w:w="216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61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19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51(57,4)</w:t>
            </w:r>
          </w:p>
        </w:tc>
      </w:tr>
    </w:tbl>
    <w:p w:rsidR="00B24256" w:rsidRPr="00B24256" w:rsidRDefault="00B24256" w:rsidP="00B24256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25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Экзамен по географии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61"/>
        <w:gridCol w:w="1620"/>
        <w:gridCol w:w="1800"/>
        <w:gridCol w:w="2619"/>
      </w:tblGrid>
      <w:tr w:rsidR="00B24256" w:rsidRPr="00B24256" w:rsidTr="00C2637B">
        <w:trPr>
          <w:jc w:val="center"/>
        </w:trPr>
        <w:tc>
          <w:tcPr>
            <w:tcW w:w="216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  уч-ся</w:t>
            </w:r>
          </w:p>
        </w:tc>
        <w:tc>
          <w:tcPr>
            <w:tcW w:w="2061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Сдавали экзамен</w:t>
            </w:r>
          </w:p>
        </w:tc>
        <w:tc>
          <w:tcPr>
            <w:tcW w:w="162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Преодолели</w:t>
            </w:r>
          </w:p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порог успешности</w:t>
            </w:r>
          </w:p>
        </w:tc>
        <w:tc>
          <w:tcPr>
            <w:tcW w:w="180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преодолели порог успешности</w:t>
            </w:r>
          </w:p>
        </w:tc>
        <w:tc>
          <w:tcPr>
            <w:tcW w:w="2619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Средний балл по школе(по респ.)</w:t>
            </w:r>
          </w:p>
        </w:tc>
      </w:tr>
      <w:tr w:rsidR="00B24256" w:rsidRPr="00B24256" w:rsidTr="00C2637B">
        <w:trPr>
          <w:jc w:val="center"/>
        </w:trPr>
        <w:tc>
          <w:tcPr>
            <w:tcW w:w="216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61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19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64 (56,5)</w:t>
            </w:r>
          </w:p>
        </w:tc>
      </w:tr>
    </w:tbl>
    <w:p w:rsidR="00B24256" w:rsidRPr="00B24256" w:rsidRDefault="00B24256" w:rsidP="00B24256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25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       Экзамены по биологии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61"/>
        <w:gridCol w:w="1620"/>
        <w:gridCol w:w="1800"/>
        <w:gridCol w:w="2619"/>
      </w:tblGrid>
      <w:tr w:rsidR="00B24256" w:rsidRPr="00B24256" w:rsidTr="00C2637B">
        <w:trPr>
          <w:jc w:val="center"/>
        </w:trPr>
        <w:tc>
          <w:tcPr>
            <w:tcW w:w="216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  уч-ся</w:t>
            </w:r>
          </w:p>
        </w:tc>
        <w:tc>
          <w:tcPr>
            <w:tcW w:w="2061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Сдавали экзамен</w:t>
            </w:r>
          </w:p>
        </w:tc>
        <w:tc>
          <w:tcPr>
            <w:tcW w:w="162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Преодолели</w:t>
            </w:r>
          </w:p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порог успешности</w:t>
            </w:r>
          </w:p>
        </w:tc>
        <w:tc>
          <w:tcPr>
            <w:tcW w:w="180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преодолели порог успешности</w:t>
            </w:r>
          </w:p>
        </w:tc>
        <w:tc>
          <w:tcPr>
            <w:tcW w:w="2619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Средний балл по школе(по респ.)</w:t>
            </w:r>
          </w:p>
        </w:tc>
      </w:tr>
      <w:tr w:rsidR="00B24256" w:rsidRPr="00B24256" w:rsidTr="00C2637B">
        <w:trPr>
          <w:jc w:val="center"/>
        </w:trPr>
        <w:tc>
          <w:tcPr>
            <w:tcW w:w="216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61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9" w:type="dxa"/>
            <w:shd w:val="clear" w:color="auto" w:fill="auto"/>
          </w:tcPr>
          <w:p w:rsidR="00B24256" w:rsidRPr="00B24256" w:rsidRDefault="00B24256" w:rsidP="00B24256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42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</w:tbl>
    <w:p w:rsidR="00B24256" w:rsidRPr="00F92F90" w:rsidRDefault="00B24256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3302"/>
        <w:gridCol w:w="2179"/>
        <w:gridCol w:w="2218"/>
      </w:tblGrid>
      <w:tr w:rsidR="00F92F90" w:rsidRPr="00F92F90" w:rsidTr="00C2637B">
        <w:trPr>
          <w:trHeight w:hRule="exact" w:val="499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Предмет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Средний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92F90" w:rsidRPr="00F92F90" w:rsidTr="00C2637B">
        <w:trPr>
          <w:trHeight w:hRule="exact" w:val="682"/>
        </w:trPr>
        <w:tc>
          <w:tcPr>
            <w:tcW w:w="1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учащихся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балл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92F90" w:rsidRPr="00F92F90" w:rsidTr="00C2637B">
        <w:trPr>
          <w:trHeight w:hRule="exact" w:val="586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Биология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92F90" w:rsidRPr="00F92F90" w:rsidTr="00C2637B">
        <w:trPr>
          <w:trHeight w:hRule="exact" w:val="47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Химия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51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92F90" w:rsidRPr="00F92F90" w:rsidTr="00C2637B">
        <w:trPr>
          <w:trHeight w:hRule="exact" w:val="710"/>
        </w:trPr>
        <w:tc>
          <w:tcPr>
            <w:tcW w:w="1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География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64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прошедшем учебном году каждый учитель разработал рабочую программу, которой руководствовался весь год. По окончании учебного года были подведены итоги по выполнению этой программы.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4"/>
        <w:gridCol w:w="2333"/>
        <w:gridCol w:w="2256"/>
        <w:gridCol w:w="2486"/>
      </w:tblGrid>
      <w:tr w:rsidR="00F92F90" w:rsidRPr="00F92F90" w:rsidTr="00C2637B">
        <w:trPr>
          <w:trHeight w:hRule="exact" w:val="586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ФИО учителя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Предмет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Качество знаний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Успеваемость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92F90" w:rsidRPr="00F92F90" w:rsidTr="00C2637B">
        <w:trPr>
          <w:trHeight w:hRule="exact" w:val="586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Бикбулатова А.М.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Химия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73,7 %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100%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92F90" w:rsidRPr="00F92F90" w:rsidTr="00C2637B">
        <w:trPr>
          <w:trHeight w:hRule="exact" w:val="576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Латыпова З.Л.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география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82,3%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100%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92F90" w:rsidRPr="00F92F90" w:rsidTr="00C2637B">
        <w:trPr>
          <w:trHeight w:hRule="exact" w:val="60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Бикбулатова А.М.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биология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78.2 %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2F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100%</w:t>
            </w:r>
          </w:p>
          <w:p w:rsidR="00F92F90" w:rsidRPr="00F92F90" w:rsidRDefault="00F92F90" w:rsidP="00F92F90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Учителя МО постоянно работали над овладением школьниками общеучебных компетенции. А именно, наблюдения в природе, формулировка вопросов по научному тексту, классификация и анализ природных явлений, установление причинно-следственных связей, формулировка собственных позиций, участие в дискуссиях, оформление отчетов практических и лабораторных работ, заполнение схем, таблиц, рисунков, выполнение опытов, построение графиков, работа с контурными картами и атласами и т.д.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 внимания уделялось проблеме дифференцированного подхода к обучению школьников; созданию условий для самореализации личности  каждого ребенка с учетом его индивидуальных, психологических особенностей, уровня обученности и обучаемости.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Важнейшим направлением деятельности МО является подготовка учителей к аттестации. Подготовка ведется постоянно и планомерно весь отчетный период, а не только в год аттестации.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Учителя объединения  имеют курсы  для работы в условиях реализации нового стандарта ФГОС второго поколения кроме учителя биологии и химии Бикбулатовой А.М.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нашей школе успешно функционируют специализированные кабинеты по биологии, химии и географии. Кабинет биологии  оборудован современными ТСО: проектор, компьютер; также в нем собран добротный дидактический материал, коллекции, таблицы по всем курсам биологии, модели, аппликации, динамические пособия; систематизированы  все материалы.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Кабинет химии  имеет обширный   дидактический материал по всем курсам химии, укомплектован  реактивами для проведения практических работ, технически оборудован для осуществления химических опытов. В кабинете имеется проектор и компьютер.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Кабинет географии (заведующая Латыпова </w:t>
      </w:r>
      <w:smartTag w:uri="urn:schemas-microsoft-com:office:smarttags" w:element="metricconverter">
        <w:smartTagPr>
          <w:attr w:name="ProductID" w:val="3. Л"/>
        </w:smartTagPr>
        <w:r w:rsidRPr="00F92F9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3. Л</w:t>
        </w:r>
      </w:smartTag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.) оснащен дидактическим материалом по всем курсам географии. Имеет проектор и компьютер.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Привитию интереса к изучаемым предметам способствовала и внеурочная деятельность МО. Члены МО под руководством Латыповой </w:t>
      </w:r>
      <w:smartTag w:uri="urn:schemas-microsoft-com:office:smarttags" w:element="metricconverter">
        <w:smartTagPr>
          <w:attr w:name="ProductID" w:val="3. Л"/>
        </w:smartTagPr>
        <w:r w:rsidRPr="00F92F9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3. Л</w:t>
        </w:r>
      </w:smartTag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подготовили и провели школьную предметную неделю географии, биологии и химии для учащихся 5-11 классов.  Был проведен конкурс рисунков на экологическую тему «Берегите лес от пожара».Отзывы учителей школы и ребят, участвующих в данных мероприятиях, были самыми положительными. Под руководством учителя  биологии проводятся учебно-полевые работы на пришкольном участке, который является одним из лучших в нашем районе (по оценке приемной комиссии). Учителями нашего МО проводились школьные предметные олимпиады. Победители принимали участие в городских предметных олимпиадах. К сожалению, и в этом учебном году </w:t>
      </w: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было мало призеров и победителей. Поэтому, одной из задач на будущий учебный год будет более тщательная подготовка учащихся к олимпиадам.  Победители районного этапа олимпиады по экологии и по биологии: Бикбулатова Лейла - 11 класс,  Ильбаева Розалия – 10  класс. Призер районного этапа олимпиады по географии -Ильбаева Розалия - 10 класс.. Участвовали обучающиеся на республиканских конкурсах МАН и стали призерами Ильбаева Тансулпан и Полуткина Ангелина в номинации «Экономика стран ШОС и БРИКС».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Итоги работы МО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         Стабильный качественный показатель знаний учащихся и 100% успеваемость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         Активное участие обучающихся школы во внеклассных мероприятиях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         Повышение образовательного уровня педагогов на курсах повышения квалификации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      Качественный показатель знаний обучающихся, сдававших экзамен в форме ЕГЭ по биологии, химии, географии.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Проанализировав работу </w:t>
      </w:r>
      <w:r w:rsidRPr="00F92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МО, </w:t>
      </w:r>
      <w:r w:rsidRPr="00F92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постановили: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признать работу удовлетворительной, отметив недостаточную работу с одаренными детьми.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улучшить работу по созданию проектов, разработать надпредметные программы как профильного, так и предпрофильного обучения.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продолжить </w:t>
      </w:r>
      <w:r w:rsidRPr="00F92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изучение и </w:t>
      </w: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внедрение в свою работу инновационных технологий, используя при этом информационно - коммуникативные технологии, осваивая Интернет-ресурсы и создавая собственные Интернет-сайты.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подробно изучить Федеральный компонент государственного образовательного стандарта основного общего образования на основании которого и примерной программы основного общего образования по предметам разработать рабочие (авторские) программы, по которым разработать календарно-тематическое планирование учебного материала.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вести систематическую работу со слабоуспевающими учащимися, отслеживая пробелы в их знаниях, планировать их ликвидацию  в индивидуальной работе, добиваться повышения уровня знаний учащихся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каждый учитель должен уметь обобщить свой опыт работы, повышать свой профессиональный уровень, стараться опубликовывать наработки, делиться своими знаниями с коллегами.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7) в 2014-2015 учебном году спланировать и провести работу в 9-11 класса: так, чтобы, используя самые передовые методики, добиваться наилучших результатов при сдаче ЕГЭ и ОГЭ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МО учителей биологии, химии и географии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</w:t>
      </w: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2015-2016 </w:t>
      </w:r>
      <w:r w:rsidRPr="00F92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учебный год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Совершенствование научно-методической подготовки учителей.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Изучение, обобщение и внедрение передового опыта.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Совместная работа МО с администрацией школы.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Работа по оснащению дидактическими материалами кабинетов биологии, химии и географии.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Работа учителей биологии, химии и географии над методической темой.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Проведение заседаний МО учителей биологии, химии и географии.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Повышение качества знаний учащихся в процессе обучения и воспитания.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Повышение познавательной активности учащихся путем внедрения современных  образовательных технологий.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Организация и проведение внеклассных мероприятий по предметам.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Приобщение учащихся к работе с различными источниками информации, в том числе и с Интернет-ресурсами.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11.На каждом заседании МО подводить итоги задач, решенных проблем, поставленных на предыдущих заседаниях.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Руководитель МО:       </w:t>
      </w:r>
      <w:r w:rsidRPr="00F92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</w:t>
      </w:r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Латыпова </w:t>
      </w:r>
      <w:smartTag w:uri="urn:schemas-microsoft-com:office:smarttags" w:element="metricconverter">
        <w:smartTagPr>
          <w:attr w:name="ProductID" w:val="3. Л"/>
        </w:smartTagPr>
        <w:r w:rsidRPr="00F92F9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3. Л</w:t>
        </w:r>
      </w:smartTag>
      <w:r w:rsidRPr="00F9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2F90" w:rsidRP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2F90" w:rsidRDefault="00F92F90" w:rsidP="00F92F90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3361D" w:rsidRDefault="0053361D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4256" w:rsidRDefault="00B24256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4256" w:rsidRDefault="00B24256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4256" w:rsidRDefault="00B24256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4256" w:rsidRDefault="00B24256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4256" w:rsidRDefault="00B24256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4256" w:rsidRDefault="00B24256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4256" w:rsidRDefault="00B24256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4256" w:rsidRDefault="00B24256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4256" w:rsidRDefault="00B24256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4256" w:rsidRDefault="00B24256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3361D" w:rsidRPr="0053361D" w:rsidRDefault="0053361D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«Утверждаю</w:t>
      </w:r>
      <w:r w:rsidRPr="005336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</w:t>
      </w:r>
    </w:p>
    <w:p w:rsidR="0053361D" w:rsidRPr="0053361D" w:rsidRDefault="0053361D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36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Директор  МОБУ СОШ с.Абзаново</w:t>
      </w:r>
    </w:p>
    <w:p w:rsidR="0053361D" w:rsidRPr="0053361D" w:rsidRDefault="0053361D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36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Тимербулатова Г. М.</w:t>
      </w:r>
    </w:p>
    <w:p w:rsidR="0071679F" w:rsidRPr="0053361D" w:rsidRDefault="0071679F" w:rsidP="0053361D">
      <w:pPr>
        <w:spacing w:after="0"/>
        <w:ind w:left="-25" w:firstLine="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61D" w:rsidRPr="008C3CA9" w:rsidRDefault="0053361D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71679F" w:rsidRPr="008C3CA9" w:rsidRDefault="0053361D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объединения учителей  биологии, химии и географии</w:t>
      </w:r>
    </w:p>
    <w:p w:rsidR="0071679F" w:rsidRPr="0071679F" w:rsidRDefault="00710DF1" w:rsidP="0071679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</w:t>
      </w:r>
      <w:r w:rsidR="0071679F" w:rsidRPr="00716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  - 2016    учебный год</w:t>
      </w:r>
    </w:p>
    <w:p w:rsidR="00710DF1" w:rsidRPr="005A5FDE" w:rsidRDefault="00710DF1" w:rsidP="00710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МО:</w:t>
      </w: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компетентностей участников образовательного процесса как фактор повышения качества образования в условиях реализации ФГОС нового поколения»</w:t>
      </w:r>
    </w:p>
    <w:p w:rsidR="00710DF1" w:rsidRPr="005A5FDE" w:rsidRDefault="00710DF1" w:rsidP="00710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</w:t>
      </w: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: Ф</w:t>
      </w:r>
      <w:r w:rsidR="00506800"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ключевых компетенций</w:t>
      </w: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  в процессе биологического, химического</w:t>
      </w:r>
      <w:r w:rsidR="00506800"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географического образования.</w:t>
      </w:r>
    </w:p>
    <w:p w:rsidR="00506800" w:rsidRPr="005A5FDE" w:rsidRDefault="00506800" w:rsidP="00506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создавать условия для обеспечения профессионального, культурного и творческого роста педагогов способствовать освоению и внедрению новых образовательных технологий  в преподавании географии при переходе на ФГОС</w:t>
      </w:r>
    </w:p>
    <w:p w:rsidR="00506800" w:rsidRPr="005A5FDE" w:rsidRDefault="00506800" w:rsidP="005068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 методы по организации работы с одаренными детьми;</w:t>
      </w:r>
    </w:p>
    <w:p w:rsidR="00506800" w:rsidRPr="005A5FDE" w:rsidRDefault="00506800" w:rsidP="005068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вовлечению учителей к участию в конкурсах профессионального мастерства;</w:t>
      </w:r>
    </w:p>
    <w:p w:rsidR="00506800" w:rsidRPr="005A5FDE" w:rsidRDefault="00506800" w:rsidP="005068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банка актуального педагогического опыта, распространяя его и внедряя в практику работы школ района;</w:t>
      </w:r>
    </w:p>
    <w:p w:rsidR="00506800" w:rsidRPr="005A5FDE" w:rsidRDefault="00506800" w:rsidP="005068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творческой работы педагогов с перспективой на опытно-экспериментальную, научно-исследовательскую деятельность</w:t>
      </w:r>
    </w:p>
    <w:p w:rsidR="00506800" w:rsidRPr="005A5FDE" w:rsidRDefault="00506800" w:rsidP="005068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знаний учащихся в процессе обучения и воспитания.</w:t>
      </w:r>
    </w:p>
    <w:p w:rsidR="00506800" w:rsidRPr="005A5FDE" w:rsidRDefault="00506800" w:rsidP="005068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познавательной активности учащихся путем внедрения современных   образовательных технологий.</w:t>
      </w:r>
    </w:p>
    <w:p w:rsidR="00506800" w:rsidRPr="005A5FDE" w:rsidRDefault="00506800" w:rsidP="005068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внеклассных мероприятий по предметам.</w:t>
      </w:r>
    </w:p>
    <w:p w:rsidR="00710DF1" w:rsidRPr="005A5FDE" w:rsidRDefault="00506800" w:rsidP="00710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учащихся к работе с различными источниками информации, в том числе и с Интернет-ресурсами.</w:t>
      </w:r>
    </w:p>
    <w:p w:rsidR="00710DF1" w:rsidRPr="005A5FDE" w:rsidRDefault="00710DF1" w:rsidP="005A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направления работы:</w:t>
      </w:r>
    </w:p>
    <w:p w:rsidR="00710DF1" w:rsidRPr="005A5FDE" w:rsidRDefault="00710DF1" w:rsidP="005A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506800"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педагогическими кадрами</w:t>
      </w: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DF1" w:rsidRPr="005A5FDE" w:rsidRDefault="00710DF1" w:rsidP="005A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обучающимися.</w:t>
      </w:r>
    </w:p>
    <w:p w:rsidR="00710DF1" w:rsidRPr="005A5FDE" w:rsidRDefault="00710DF1" w:rsidP="005A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Инновационная деятельность.</w:t>
      </w:r>
    </w:p>
    <w:p w:rsidR="00710DF1" w:rsidRPr="005A5FDE" w:rsidRDefault="00710DF1" w:rsidP="005A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за повышением оценки качества образования</w:t>
      </w:r>
    </w:p>
    <w:p w:rsidR="00710DF1" w:rsidRPr="0071679F" w:rsidRDefault="00710DF1" w:rsidP="005A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с родителями</w:t>
      </w:r>
    </w:p>
    <w:p w:rsidR="0071679F" w:rsidRPr="0071679F" w:rsidRDefault="0071679F" w:rsidP="005A5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работы:</w:t>
      </w:r>
      <w:r w:rsidRPr="007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заседания, выступления, конкурсы </w:t>
      </w:r>
    </w:p>
    <w:p w:rsidR="0071679F" w:rsidRPr="0071679F" w:rsidRDefault="0071679F" w:rsidP="00716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221"/>
        <w:gridCol w:w="2035"/>
      </w:tblGrid>
      <w:tr w:rsidR="00780B4A" w:rsidRPr="005A5FDE" w:rsidTr="005A5FD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</w:t>
            </w: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</w:t>
            </w: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80B4A" w:rsidRPr="005A5FDE" w:rsidTr="005A5FD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4A" w:rsidRPr="0071679F" w:rsidRDefault="00DA3635" w:rsidP="0071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Установочное заседание МО для учителей 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и составление информационной справки  учителей ОУ(создание банка данных).</w:t>
            </w:r>
          </w:p>
          <w:p w:rsidR="005A5FDE" w:rsidRPr="006B363B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и анализ результатов ГИА, ЕГЭ-</w:t>
            </w:r>
          </w:p>
          <w:p w:rsidR="00780B4A" w:rsidRPr="0071679F" w:rsidRDefault="005A5FD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уч. года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0B4A" w:rsidRPr="0071679F" w:rsidRDefault="00780B4A" w:rsidP="0071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кадрового состава учителей- предметников.</w:t>
            </w:r>
          </w:p>
          <w:p w:rsidR="00780B4A" w:rsidRPr="0071679F" w:rsidRDefault="00DA3635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о работе 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МО за 2014-2015 уч. год.</w:t>
            </w:r>
          </w:p>
          <w:p w:rsidR="005A5FDE" w:rsidRPr="006B363B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</w:t>
            </w:r>
            <w:r w:rsidR="00DA3635"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оритетных направлений</w:t>
            </w:r>
          </w:p>
          <w:p w:rsidR="00780B4A" w:rsidRPr="0071679F" w:rsidRDefault="00DA3635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на 2015-2016 уч. </w:t>
            </w: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76" w:rsidRPr="006B363B" w:rsidRDefault="00FA1776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Члены МО</w:t>
            </w:r>
          </w:p>
          <w:p w:rsidR="00FA1776" w:rsidRPr="006B363B" w:rsidRDefault="00FA1776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Бикбулатова А.М.</w:t>
            </w:r>
          </w:p>
          <w:p w:rsidR="00780B4A" w:rsidRPr="0071679F" w:rsidRDefault="00FA1776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 З.Л.</w:t>
            </w:r>
          </w:p>
        </w:tc>
      </w:tr>
      <w:tr w:rsidR="005A5FDE" w:rsidRPr="005A5FDE" w:rsidTr="005A5FDE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5FDE" w:rsidRPr="0071679F" w:rsidRDefault="005A5FD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FDE" w:rsidRPr="0071679F" w:rsidRDefault="005A5FDE" w:rsidP="00B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</w:t>
            </w: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азы данных об учителях МО</w:t>
            </w: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FDE" w:rsidRPr="0071679F" w:rsidRDefault="005A5FD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Рук-ль МО</w:t>
            </w:r>
          </w:p>
        </w:tc>
      </w:tr>
      <w:tr w:rsidR="005A5FDE" w:rsidRPr="005A5FDE" w:rsidTr="005A5FDE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FDE" w:rsidRPr="0071679F" w:rsidRDefault="005A5FD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FDE" w:rsidRPr="0071679F" w:rsidRDefault="005A5FDE" w:rsidP="00B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</w:t>
            </w: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составлению рабочих программ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DE" w:rsidRPr="0071679F" w:rsidRDefault="005A5FD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FDE" w:rsidRPr="005A5FDE" w:rsidTr="005A5FDE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DE" w:rsidRPr="006B363B" w:rsidRDefault="005A5FD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DE" w:rsidRPr="006B363B" w:rsidRDefault="005A5FDE" w:rsidP="00B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интернетолимпиадах и конкурсах </w:t>
            </w:r>
          </w:p>
          <w:p w:rsidR="005A5FDE" w:rsidRPr="006B363B" w:rsidRDefault="005A5FDE" w:rsidP="00B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в осенней сессии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DE" w:rsidRPr="006B363B" w:rsidRDefault="005A5FD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B4A" w:rsidRPr="005A5FDE" w:rsidTr="005A5FD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4A" w:rsidRPr="0071679F" w:rsidRDefault="00BC1249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РМО.</w:t>
            </w:r>
          </w:p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проведению школьного этапа Всероссийской олимпиады школьников </w:t>
            </w:r>
          </w:p>
          <w:p w:rsidR="005A5FDE" w:rsidRPr="006B363B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методических разработок внеклассных мероприятий, посвященных </w:t>
            </w:r>
            <w:r w:rsidR="00BC1249"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литературы</w:t>
            </w:r>
          </w:p>
          <w:p w:rsidR="00780B4A" w:rsidRPr="0071679F" w:rsidRDefault="00BC1249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5FDE"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(в течение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четверти)</w:t>
            </w:r>
          </w:p>
          <w:p w:rsidR="00780B4A" w:rsidRPr="0071679F" w:rsidRDefault="00780B4A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среди учащихся 6-9 классов «Лучший знаток</w:t>
            </w:r>
            <w:r w:rsidR="00BC1249"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биологии, химии и </w:t>
            </w: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географии»</w:t>
            </w:r>
            <w:r w:rsidR="00BC1249"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школьного этапа олимпиады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4A" w:rsidRPr="006B363B" w:rsidRDefault="00FA1776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  <w:p w:rsidR="00FA1776" w:rsidRPr="006B363B" w:rsidRDefault="00FA1776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Бикбулатова А.М.</w:t>
            </w:r>
          </w:p>
          <w:p w:rsidR="00FA1776" w:rsidRPr="0071679F" w:rsidRDefault="00FA1776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 З.Л.</w:t>
            </w:r>
          </w:p>
        </w:tc>
      </w:tr>
      <w:tr w:rsidR="00780B4A" w:rsidRPr="005A5FDE" w:rsidTr="005A5FD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4A" w:rsidRPr="0071679F" w:rsidRDefault="009354F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участников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ого этапа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олимпиады школьников.</w:t>
            </w:r>
          </w:p>
          <w:p w:rsidR="00780B4A" w:rsidRPr="006B363B" w:rsidRDefault="009354FE" w:rsidP="00B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проверке олимпиадных работ</w:t>
            </w:r>
          </w:p>
          <w:p w:rsidR="005A5FDE" w:rsidRPr="006B363B" w:rsidRDefault="009354FE" w:rsidP="00B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исследовательских работ </w:t>
            </w:r>
          </w:p>
          <w:p w:rsidR="009354FE" w:rsidRPr="0071679F" w:rsidRDefault="009354FE" w:rsidP="00B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МАН школьников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4A" w:rsidRPr="006B363B" w:rsidRDefault="00FA1776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  <w:p w:rsidR="00FA1776" w:rsidRPr="006B363B" w:rsidRDefault="00FA1776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Бикбулатова А.М.</w:t>
            </w:r>
          </w:p>
          <w:p w:rsidR="00FA1776" w:rsidRPr="0071679F" w:rsidRDefault="00FA1776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 З.Л.</w:t>
            </w:r>
          </w:p>
        </w:tc>
      </w:tr>
      <w:tr w:rsidR="00780B4A" w:rsidRPr="005A5FDE" w:rsidTr="005A5FD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</w:p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FDE" w:rsidRPr="006B363B" w:rsidRDefault="009354F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 к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е методических разработок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54FE" w:rsidRPr="006B363B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9354FE"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биологии, химии и </w:t>
            </w: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</w:t>
            </w:r>
            <w:r w:rsidR="009354FE"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1776" w:rsidRPr="006B363B" w:rsidRDefault="00FA1776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предметной недели</w:t>
            </w:r>
          </w:p>
          <w:p w:rsidR="00780B4A" w:rsidRPr="0071679F" w:rsidRDefault="009354FE" w:rsidP="0093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пробных экзаменов</w:t>
            </w:r>
            <w:r w:rsidR="0035631D"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ОГЭ и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ЕГЭ)</w:t>
            </w:r>
            <w:r w:rsidR="0035631D"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76" w:rsidRPr="006B363B" w:rsidRDefault="00FA1776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  <w:p w:rsidR="00FA1776" w:rsidRPr="006B363B" w:rsidRDefault="00FA1776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Бикбулатова А.М.</w:t>
            </w:r>
          </w:p>
          <w:p w:rsidR="00780B4A" w:rsidRPr="0071679F" w:rsidRDefault="00FA1776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 З.Л.</w:t>
            </w:r>
          </w:p>
        </w:tc>
      </w:tr>
      <w:tr w:rsidR="005A5FDE" w:rsidRPr="005A5FDE" w:rsidTr="005A5FD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DE" w:rsidRPr="006B363B" w:rsidRDefault="005A5FD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DE" w:rsidRPr="006B363B" w:rsidRDefault="005A5FD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интернетолимпиадах и конкурсах </w:t>
            </w:r>
          </w:p>
          <w:p w:rsidR="005A5FDE" w:rsidRPr="006B363B" w:rsidRDefault="005A5FDE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в весенней сессии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DE" w:rsidRPr="006B363B" w:rsidRDefault="005A5FDE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B4A" w:rsidRPr="005A5FDE" w:rsidTr="005A5FD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4A" w:rsidRPr="0071679F" w:rsidRDefault="0035631D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="00780B4A"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МО.</w:t>
            </w:r>
          </w:p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сдаче ЕГЭ и ГИА.</w:t>
            </w:r>
          </w:p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35631D"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первого года работы  по </w:t>
            </w: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  <w:r w:rsidR="0035631D"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классе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76" w:rsidRPr="006B363B" w:rsidRDefault="00FA1776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  <w:p w:rsidR="00FA1776" w:rsidRPr="006B363B" w:rsidRDefault="00FA1776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Бикбулатова А.М.</w:t>
            </w:r>
          </w:p>
          <w:p w:rsidR="00780B4A" w:rsidRPr="0071679F" w:rsidRDefault="00FA1776" w:rsidP="00F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 З.Л.</w:t>
            </w:r>
          </w:p>
        </w:tc>
      </w:tr>
      <w:tr w:rsidR="00780B4A" w:rsidRPr="005A5FDE" w:rsidTr="005A5FD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сдаче ЕГЭ и ГИА</w:t>
            </w:r>
          </w:p>
          <w:p w:rsidR="00780B4A" w:rsidRPr="0071679F" w:rsidRDefault="00780B4A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4A" w:rsidRPr="0071679F" w:rsidRDefault="00FA1776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FA1776" w:rsidRPr="005A5FDE" w:rsidTr="005A5FD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76" w:rsidRPr="006B363B" w:rsidRDefault="00FA1776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76" w:rsidRPr="006B363B" w:rsidRDefault="00FA1776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МО. Итоги года.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76" w:rsidRPr="006B363B" w:rsidRDefault="00FA1776" w:rsidP="0071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3B">
              <w:rPr>
                <w:rFonts w:ascii="Times New Roman" w:eastAsia="Times New Roman" w:hAnsi="Times New Roman" w:cs="Times New Roman"/>
                <w:sz w:val="24"/>
                <w:szCs w:val="24"/>
              </w:rPr>
              <w:t>Рук-ль МО</w:t>
            </w:r>
          </w:p>
        </w:tc>
      </w:tr>
    </w:tbl>
    <w:p w:rsidR="0071679F" w:rsidRPr="0071679F" w:rsidRDefault="00FA1776" w:rsidP="00716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A5FDE" w:rsidRPr="005A5F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 _______________________ Латыпова З.Л.</w:t>
      </w:r>
    </w:p>
    <w:p w:rsidR="0071679F" w:rsidRPr="0071679F" w:rsidRDefault="0071679F" w:rsidP="00716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9F" w:rsidRPr="0071679F" w:rsidRDefault="0071679F" w:rsidP="00716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A9" w:rsidRPr="008C3CA9" w:rsidRDefault="008C3CA9" w:rsidP="008C3CA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«Утверждаю» ________________</w:t>
      </w:r>
    </w:p>
    <w:p w:rsidR="008C3CA9" w:rsidRPr="008C3CA9" w:rsidRDefault="008C3CA9" w:rsidP="008C3CA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Директор  МОБУ СОШ с.Абзаново</w:t>
      </w:r>
    </w:p>
    <w:p w:rsidR="008C3CA9" w:rsidRPr="008C3CA9" w:rsidRDefault="008C3CA9" w:rsidP="008C3CA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Тимербулатова Г. М.</w:t>
      </w:r>
    </w:p>
    <w:p w:rsidR="0071679F" w:rsidRPr="0071679F" w:rsidRDefault="0071679F" w:rsidP="00716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9F" w:rsidRPr="0071679F" w:rsidRDefault="0071679F" w:rsidP="00716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A9" w:rsidRDefault="008C3CA9" w:rsidP="008C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 w:rsidRPr="008C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CA9" w:rsidRPr="008C3CA9" w:rsidRDefault="008C3CA9" w:rsidP="008C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объединения учителей  биологии, химии и географии</w:t>
      </w:r>
    </w:p>
    <w:p w:rsidR="006B363B" w:rsidRDefault="008C3CA9" w:rsidP="008C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одаренными детьми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3CA9" w:rsidRDefault="008C3CA9" w:rsidP="008C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C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2015-2016 учебный год</w:t>
      </w:r>
    </w:p>
    <w:p w:rsidR="008C3CA9" w:rsidRPr="008C3CA9" w:rsidRDefault="008C3CA9" w:rsidP="008C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797" w:type="dxa"/>
        <w:tblInd w:w="-1026" w:type="dxa"/>
        <w:tblLook w:val="04A0" w:firstRow="1" w:lastRow="0" w:firstColumn="1" w:lastColumn="0" w:noHBand="0" w:noVBand="1"/>
      </w:tblPr>
      <w:tblGrid>
        <w:gridCol w:w="594"/>
        <w:gridCol w:w="6636"/>
        <w:gridCol w:w="1583"/>
        <w:gridCol w:w="1984"/>
      </w:tblGrid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CA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CA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CA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052F31" w:rsidP="008C3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63B">
              <w:rPr>
                <w:rFonts w:ascii="Times New Roman" w:hAnsi="Times New Roman"/>
                <w:b/>
                <w:sz w:val="24"/>
                <w:szCs w:val="24"/>
              </w:rPr>
              <w:t>Выход и р</w:t>
            </w:r>
            <w:r w:rsidR="008C3CA9" w:rsidRPr="008C3CA9">
              <w:rPr>
                <w:rFonts w:ascii="Times New Roman" w:hAnsi="Times New Roman"/>
                <w:b/>
                <w:sz w:val="24"/>
                <w:szCs w:val="24"/>
              </w:rPr>
              <w:t>езультаты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Диагностика результативности изучения учащимися преподаваемых предметов. Мониторинг качества знаний.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052F31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Анализ результатов диагностики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Изучение нормативно-правовой  базы о</w:t>
            </w:r>
            <w:r w:rsidRPr="008C3CA9">
              <w:rPr>
                <w:rFonts w:ascii="Times New Roman" w:hAnsi="Times New Roman"/>
                <w:bCs/>
                <w:sz w:val="24"/>
                <w:szCs w:val="24"/>
              </w:rPr>
              <w:t>рганизации работы с одарёнными детьми в условиях реализации ФГОС:</w:t>
            </w:r>
          </w:p>
          <w:p w:rsidR="008C3CA9" w:rsidRPr="008C3CA9" w:rsidRDefault="008C3CA9" w:rsidP="008C3CA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Указ Президента РФ № 761 «О национальной стратегии действий в интересах детей на 2012 – 2017 годы»</w:t>
            </w:r>
          </w:p>
          <w:p w:rsidR="008C3CA9" w:rsidRPr="008C3CA9" w:rsidRDefault="008C3CA9" w:rsidP="008C3CA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Федеральный закон «Об образовании»</w:t>
            </w:r>
          </w:p>
          <w:p w:rsidR="008C3CA9" w:rsidRPr="008C3CA9" w:rsidRDefault="008C3CA9" w:rsidP="008C3CA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Концепция модернизации образования.</w:t>
            </w:r>
          </w:p>
          <w:p w:rsidR="008C3CA9" w:rsidRPr="008C3CA9" w:rsidRDefault="008C3CA9" w:rsidP="008C3CA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стандарт.</w:t>
            </w:r>
          </w:p>
          <w:p w:rsidR="008C3CA9" w:rsidRPr="008C3CA9" w:rsidRDefault="008C3CA9" w:rsidP="008C3CA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Национальная образовательная инициатива «Наша новая школа».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8C3CA9" w:rsidP="006B36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A1" w:rsidRDefault="006B363B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Участие на</w:t>
            </w:r>
            <w:r w:rsidR="008C3CA9" w:rsidRPr="008C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63B">
              <w:rPr>
                <w:rFonts w:ascii="Times New Roman" w:hAnsi="Times New Roman"/>
                <w:sz w:val="24"/>
                <w:szCs w:val="24"/>
              </w:rPr>
              <w:t xml:space="preserve"> семинарах и </w:t>
            </w:r>
            <w:r w:rsidR="008C3CA9" w:rsidRPr="008C3CA9">
              <w:rPr>
                <w:rFonts w:ascii="Times New Roman" w:hAnsi="Times New Roman"/>
                <w:sz w:val="24"/>
                <w:szCs w:val="24"/>
              </w:rPr>
              <w:t xml:space="preserve">вебинарах по теме: «Работа </w:t>
            </w:r>
          </w:p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с одаренными детьми»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6B363B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Приказы, справки, отчеты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CA9">
              <w:rPr>
                <w:rFonts w:ascii="Times New Roman" w:hAnsi="Times New Roman"/>
                <w:bCs/>
                <w:sz w:val="24"/>
                <w:szCs w:val="24"/>
              </w:rPr>
              <w:t>Изучение вопросов, связанных с организацией работы с одаренными детьми:</w:t>
            </w:r>
          </w:p>
          <w:p w:rsidR="008C3CA9" w:rsidRPr="008C3CA9" w:rsidRDefault="008C3CA9" w:rsidP="008C3CA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понятия: индивидуальность, способность, </w:t>
            </w:r>
            <w:r w:rsidRPr="008C3CA9">
              <w:rPr>
                <w:rFonts w:ascii="Times New Roman" w:hAnsi="Times New Roman"/>
                <w:sz w:val="24"/>
                <w:szCs w:val="24"/>
              </w:rPr>
              <w:t>одаренность, талант, одаренные дети и детская одаренность.</w:t>
            </w:r>
          </w:p>
          <w:p w:rsidR="008C3CA9" w:rsidRPr="008C3CA9" w:rsidRDefault="008C3CA9" w:rsidP="008C3CA9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Психологические особенности одаренных детей</w:t>
            </w:r>
          </w:p>
          <w:p w:rsidR="008C3CA9" w:rsidRPr="008C3CA9" w:rsidRDefault="008C3CA9" w:rsidP="008C3CA9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CA9">
              <w:rPr>
                <w:rFonts w:ascii="Times New Roman" w:hAnsi="Times New Roman"/>
                <w:bCs/>
                <w:sz w:val="24"/>
                <w:szCs w:val="24"/>
              </w:rPr>
              <w:t>Индивидуализация работы с одаренными детьми;</w:t>
            </w:r>
          </w:p>
          <w:p w:rsidR="008C3CA9" w:rsidRPr="008C3CA9" w:rsidRDefault="008C3CA9" w:rsidP="008C3CA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Методы урочного обучения одаренных детей</w:t>
            </w:r>
          </w:p>
          <w:p w:rsidR="008C3CA9" w:rsidRPr="008C3CA9" w:rsidRDefault="008C3CA9" w:rsidP="008C3CA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Формы внеурочной работы с одаренными детьми</w:t>
            </w:r>
          </w:p>
          <w:p w:rsidR="008C3CA9" w:rsidRPr="008C3CA9" w:rsidRDefault="008C3CA9" w:rsidP="008C3CA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Педагогические  и детские проблемы. Способы решения проблем  при организации  работы с одаренными детьми.</w:t>
            </w:r>
          </w:p>
          <w:p w:rsidR="008C3CA9" w:rsidRPr="008C3CA9" w:rsidRDefault="008C3CA9" w:rsidP="008C3CA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Личность педагога и его роль в организации работы с одаренными детьми</w:t>
            </w:r>
          </w:p>
          <w:p w:rsidR="006B363B" w:rsidRPr="006B363B" w:rsidRDefault="008C3CA9" w:rsidP="008C3CA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 xml:space="preserve">Роль психолога в организации работы </w:t>
            </w:r>
          </w:p>
          <w:p w:rsidR="008C3CA9" w:rsidRPr="008C3CA9" w:rsidRDefault="008C3CA9" w:rsidP="006B363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с одаренными детьми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6B363B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052F31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одаренных детей в </w:t>
            </w:r>
            <w:r w:rsidR="00052F31" w:rsidRPr="006B363B">
              <w:rPr>
                <w:rFonts w:ascii="Times New Roman" w:hAnsi="Times New Roman"/>
                <w:sz w:val="24"/>
                <w:szCs w:val="24"/>
              </w:rPr>
              <w:t>области химии и биологии</w:t>
            </w:r>
            <w:r w:rsidRPr="008C3CA9">
              <w:rPr>
                <w:rFonts w:ascii="Times New Roman" w:hAnsi="Times New Roman"/>
                <w:sz w:val="24"/>
                <w:szCs w:val="24"/>
              </w:rPr>
              <w:t xml:space="preserve"> в преподаваемых классах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052F31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052F31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одаренных детей в области </w:t>
            </w:r>
            <w:r w:rsidR="00052F31" w:rsidRPr="006B363B">
              <w:rPr>
                <w:rFonts w:ascii="Times New Roman" w:hAnsi="Times New Roman"/>
                <w:sz w:val="24"/>
                <w:szCs w:val="24"/>
              </w:rPr>
              <w:t xml:space="preserve">географии </w:t>
            </w:r>
            <w:r w:rsidRPr="008C3CA9">
              <w:rPr>
                <w:rFonts w:ascii="Times New Roman" w:hAnsi="Times New Roman"/>
                <w:sz w:val="24"/>
                <w:szCs w:val="24"/>
              </w:rPr>
              <w:t>в преподаваемых классах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052F31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Составление индивидуальных «карт успеха»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052F31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Карта успеха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 xml:space="preserve">Участие в конкурсах </w:t>
            </w:r>
            <w:r w:rsidR="006B363B" w:rsidRPr="006B363B">
              <w:rPr>
                <w:rFonts w:ascii="Times New Roman" w:hAnsi="Times New Roman"/>
                <w:sz w:val="24"/>
                <w:szCs w:val="24"/>
              </w:rPr>
              <w:t xml:space="preserve"> исследовательских работ </w:t>
            </w:r>
            <w:r w:rsidRPr="008C3CA9">
              <w:rPr>
                <w:rFonts w:ascii="Times New Roman" w:hAnsi="Times New Roman"/>
                <w:sz w:val="24"/>
                <w:szCs w:val="24"/>
              </w:rPr>
              <w:t>различных уровней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6B363B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Приказы, справки, отчеты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Участие в олимпиадах различных уровней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052F31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Приказы, справки, отчеты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Участие одаренных детей в творческих мастерских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052F31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Приказы, справки, отчеты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052F31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Участие одаренных детей в работе предметно</w:t>
            </w:r>
            <w:r w:rsidR="00052F31" w:rsidRPr="006B363B">
              <w:rPr>
                <w:rFonts w:ascii="Times New Roman" w:hAnsi="Times New Roman"/>
                <w:sz w:val="24"/>
                <w:szCs w:val="24"/>
              </w:rPr>
              <w:t>го кружка по биологии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Участие в интеллектуальных марафонах и играх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052F31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Приказы, справки, отчеты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Участие детей в научно-практических конференциях различного уровня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052F31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Приказы, справки, отчеты</w:t>
            </w:r>
          </w:p>
        </w:tc>
      </w:tr>
      <w:tr w:rsidR="008C3CA9" w:rsidRPr="008C3CA9" w:rsidTr="00D846A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A1" w:rsidRDefault="00D846A1" w:rsidP="00D846A1">
            <w:pPr>
              <w:rPr>
                <w:rFonts w:ascii="Times New Roman" w:hAnsi="Times New Roman"/>
                <w:sz w:val="24"/>
                <w:szCs w:val="24"/>
              </w:rPr>
            </w:pPr>
            <w:r w:rsidRPr="00D846A1">
              <w:rPr>
                <w:rFonts w:ascii="Times New Roman" w:hAnsi="Times New Roman"/>
                <w:sz w:val="24"/>
                <w:szCs w:val="24"/>
              </w:rPr>
              <w:t xml:space="preserve">Взаимопосещение уроков с целью наблюдения </w:t>
            </w:r>
          </w:p>
          <w:p w:rsidR="008C3CA9" w:rsidRPr="008C3CA9" w:rsidRDefault="00D846A1" w:rsidP="00D846A1">
            <w:pPr>
              <w:rPr>
                <w:rFonts w:ascii="Times New Roman" w:hAnsi="Times New Roman"/>
                <w:sz w:val="24"/>
                <w:szCs w:val="24"/>
              </w:rPr>
            </w:pPr>
            <w:r w:rsidRPr="00D846A1">
              <w:rPr>
                <w:rFonts w:ascii="Times New Roman" w:hAnsi="Times New Roman"/>
                <w:sz w:val="24"/>
                <w:szCs w:val="24"/>
              </w:rPr>
              <w:t>за деятельностью учащихся с повышенными учебными способностями.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D846A1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D846A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D846A1" w:rsidP="008C3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и анализ</w:t>
            </w:r>
          </w:p>
        </w:tc>
      </w:tr>
      <w:tr w:rsidR="00FC57FF" w:rsidRPr="008C3CA9" w:rsidTr="00D846A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7FF" w:rsidRPr="008C3CA9" w:rsidRDefault="00FC57FF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7FF" w:rsidRPr="00D846A1" w:rsidRDefault="00FC57FF" w:rsidP="00D84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7FF" w:rsidRPr="00D846A1" w:rsidRDefault="00FC57FF" w:rsidP="008C3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7FF" w:rsidRDefault="00FC57FF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FC57FF">
              <w:rPr>
                <w:rFonts w:ascii="Times New Roman" w:hAnsi="Times New Roman"/>
                <w:sz w:val="24"/>
                <w:szCs w:val="24"/>
              </w:rPr>
              <w:t>Приказы, справки, отчеты</w:t>
            </w:r>
          </w:p>
        </w:tc>
      </w:tr>
      <w:tr w:rsidR="008C3CA9" w:rsidRPr="008C3CA9" w:rsidTr="006B363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FC57FF" w:rsidP="008C3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6B363B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 xml:space="preserve">Публикация результатов обучающихся на </w:t>
            </w:r>
            <w:r w:rsidR="006B363B" w:rsidRPr="006B363B">
              <w:rPr>
                <w:rFonts w:ascii="Times New Roman" w:hAnsi="Times New Roman"/>
                <w:sz w:val="24"/>
                <w:szCs w:val="24"/>
              </w:rPr>
              <w:t>сайте школы и</w:t>
            </w:r>
            <w:r w:rsidRPr="008C3CA9">
              <w:rPr>
                <w:rFonts w:ascii="Times New Roman" w:hAnsi="Times New Roman"/>
                <w:sz w:val="24"/>
                <w:szCs w:val="24"/>
              </w:rPr>
              <w:t xml:space="preserve"> в социальной сети работников образования </w:t>
            </w:r>
            <w:r w:rsidRPr="008C3CA9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r w:rsidRPr="008C3CA9">
              <w:rPr>
                <w:rFonts w:ascii="Times New Roman" w:hAnsi="Times New Roman"/>
                <w:sz w:val="24"/>
                <w:szCs w:val="24"/>
              </w:rPr>
              <w:t>.</w:t>
            </w:r>
            <w:r w:rsidRPr="008C3C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CA9" w:rsidRPr="008C3CA9" w:rsidRDefault="008C3CA9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8C3CA9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A9" w:rsidRPr="008C3CA9" w:rsidRDefault="006B363B" w:rsidP="008C3CA9">
            <w:pPr>
              <w:rPr>
                <w:rFonts w:ascii="Times New Roman" w:hAnsi="Times New Roman"/>
                <w:sz w:val="24"/>
                <w:szCs w:val="24"/>
              </w:rPr>
            </w:pPr>
            <w:r w:rsidRPr="006B363B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</w:tr>
    </w:tbl>
    <w:p w:rsidR="009C1494" w:rsidRDefault="009C1494" w:rsidP="004A3A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363B" w:rsidRPr="006B363B" w:rsidRDefault="00C2637B" w:rsidP="004A3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 _________________</w:t>
      </w:r>
      <w:r w:rsidR="006B363B" w:rsidRPr="006B363B">
        <w:rPr>
          <w:rFonts w:ascii="Times New Roman" w:hAnsi="Times New Roman" w:cs="Times New Roman"/>
          <w:sz w:val="28"/>
          <w:szCs w:val="28"/>
        </w:rPr>
        <w:t xml:space="preserve">    Латыпова З.Л.</w:t>
      </w:r>
    </w:p>
    <w:p w:rsidR="004A3A80" w:rsidRDefault="004A3A80" w:rsidP="004A3A8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A3A80" w:rsidRDefault="004A3A80" w:rsidP="004A3A8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A3A80" w:rsidRDefault="004A3A80" w:rsidP="004A3A8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A3A80" w:rsidRDefault="004A3A80" w:rsidP="004A3A8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A3A80" w:rsidRDefault="004A3A80" w:rsidP="004A3A8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A3A80" w:rsidRDefault="004A3A80" w:rsidP="00684E1C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684E1C" w:rsidRDefault="00684E1C" w:rsidP="00684E1C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9E2F1B" w:rsidRPr="008C3CA9" w:rsidRDefault="009E2F1B" w:rsidP="009E2F1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«Утверждаю» ________________</w:t>
      </w:r>
    </w:p>
    <w:p w:rsidR="009E2F1B" w:rsidRPr="008C3CA9" w:rsidRDefault="009E2F1B" w:rsidP="009E2F1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Директор  МОБУ СОШ с.Абзаново</w:t>
      </w:r>
    </w:p>
    <w:p w:rsidR="009E2F1B" w:rsidRPr="008C3CA9" w:rsidRDefault="009E2F1B" w:rsidP="009E2F1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Тимербулатова Г. М.</w:t>
      </w:r>
    </w:p>
    <w:p w:rsidR="009E2F1B" w:rsidRPr="0071679F" w:rsidRDefault="009E2F1B" w:rsidP="009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F1B" w:rsidRPr="0071679F" w:rsidRDefault="009E2F1B" w:rsidP="009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F1B" w:rsidRDefault="00C2637B" w:rsidP="009E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9E2F1B" w:rsidRPr="008C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="009E2F1B" w:rsidRPr="008C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F1B" w:rsidRPr="008C3CA9" w:rsidRDefault="009E2F1B" w:rsidP="009E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объединения учителей  биологии, химии и географии</w:t>
      </w:r>
    </w:p>
    <w:p w:rsidR="009E2F1B" w:rsidRDefault="009E2F1B" w:rsidP="009E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со слабоуспевающими </w:t>
      </w:r>
      <w:r w:rsidRPr="008C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детьми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2F1B" w:rsidRDefault="009E2F1B" w:rsidP="009E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C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2015-2016 учебный год</w:t>
      </w:r>
    </w:p>
    <w:p w:rsidR="00C2637B" w:rsidRDefault="00C2637B" w:rsidP="009E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Цели: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Выполнение Закона об образовании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Задачи: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успешного усвоения учащимися учебных программ.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педагогических технологий для организации учебного процесса  и повышение  мотивации у слабоуспевающих учеников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разноуровнего обучения 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слабоуспевающих  учащихся,  причин их отставания в учебе и слабой мотивации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отношения учащихся к учебному труду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разделы планирования: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I.  Организация работы со слабоуспевающими учащимися учителя – предметника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Планирование работы классного руководителя со слабоуспевающими учащимися 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Основополагающие направления  и виды деятельности: 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1.Организация работы со слабоуспевающими и неуспевающими учащимися на уроке.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 и формы работы со слабоуспевающими и неуспевающими учащимися во внеурочное время.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работы с родителями слабоуспевающих и неуспевающих учащихся.</w:t>
      </w:r>
    </w:p>
    <w:p w:rsidR="00C2637B" w:rsidRPr="00C2637B" w:rsidRDefault="00C2637B" w:rsidP="00C2637B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деятельности учителя-предметника со слабоуспевающими учащимися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диагностику в начале года с целью выявления уровня обученности учащегося.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Комментировать оценку ученика, отмечая недостатки, чтобы ученик мог их устранять в дальнейшем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2)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 учителю-предметнику оформить  следующую документацию: 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График индивидуальной работы со слабоуспевающими 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работы со слабоуспевающими учащимися на уч. год;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по ликвидации пробелов в знаниях;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тематического контроля знаний учащихся</w:t>
      </w:r>
    </w:p>
    <w:p w:rsid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учителя-предметника по работе со слабоуспевающими учащимися.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7B" w:rsidRDefault="00C2637B" w:rsidP="00C2637B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37B" w:rsidRDefault="00C2637B" w:rsidP="00C2637B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объединения</w:t>
      </w:r>
    </w:p>
    <w:p w:rsidR="00C2637B" w:rsidRDefault="00C2637B" w:rsidP="00C2637B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абоуспевающими учащимися</w:t>
      </w:r>
    </w:p>
    <w:p w:rsidR="00C2637B" w:rsidRDefault="00C2637B" w:rsidP="00C2637B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2015-2016 учебный</w:t>
      </w: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a3"/>
        <w:tblW w:w="10066" w:type="dxa"/>
        <w:tblInd w:w="-743" w:type="dxa"/>
        <w:tblLook w:val="04A0" w:firstRow="1" w:lastRow="0" w:firstColumn="1" w:lastColumn="0" w:noHBand="0" w:noVBand="1"/>
      </w:tblPr>
      <w:tblGrid>
        <w:gridCol w:w="817"/>
        <w:gridCol w:w="7122"/>
        <w:gridCol w:w="2127"/>
      </w:tblGrid>
      <w:tr w:rsidR="00C2637B" w:rsidTr="00456F56">
        <w:tc>
          <w:tcPr>
            <w:tcW w:w="817" w:type="dxa"/>
          </w:tcPr>
          <w:p w:rsidR="00C2637B" w:rsidRDefault="00C2637B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пп</w:t>
            </w:r>
          </w:p>
        </w:tc>
        <w:tc>
          <w:tcPr>
            <w:tcW w:w="7122" w:type="dxa"/>
          </w:tcPr>
          <w:p w:rsidR="00C2637B" w:rsidRDefault="00C2637B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</w:tcPr>
          <w:p w:rsidR="00C2637B" w:rsidRDefault="00C2637B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ED712D" w:rsidTr="00456F56">
        <w:tc>
          <w:tcPr>
            <w:tcW w:w="817" w:type="dxa"/>
          </w:tcPr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2" w:type="dxa"/>
          </w:tcPr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список слабоуспевающих учащихся</w:t>
            </w:r>
          </w:p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преподаваемым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едметам. </w:t>
            </w:r>
          </w:p>
        </w:tc>
        <w:tc>
          <w:tcPr>
            <w:tcW w:w="2127" w:type="dxa"/>
            <w:vMerge w:val="restart"/>
          </w:tcPr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D712D" w:rsidTr="00456F56">
        <w:tc>
          <w:tcPr>
            <w:tcW w:w="817" w:type="dxa"/>
          </w:tcPr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22" w:type="dxa"/>
          </w:tcPr>
          <w:p w:rsidR="00ED712D" w:rsidRPr="00456F56" w:rsidRDefault="00ED712D" w:rsidP="00456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ED712D" w:rsidRPr="00456F56" w:rsidRDefault="00ED712D" w:rsidP="00456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Определение фактического уровня знаний детей.</w:t>
            </w:r>
          </w:p>
          <w:p w:rsidR="00ED712D" w:rsidRPr="00C2637B" w:rsidRDefault="00ED712D" w:rsidP="00456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127" w:type="dxa"/>
            <w:vMerge/>
          </w:tcPr>
          <w:p w:rsidR="00ED712D" w:rsidRPr="00456F56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12D" w:rsidTr="00456F56">
        <w:tc>
          <w:tcPr>
            <w:tcW w:w="817" w:type="dxa"/>
          </w:tcPr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22" w:type="dxa"/>
          </w:tcPr>
          <w:p w:rsidR="00ED712D" w:rsidRPr="00C2637B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собеседование с  учителями  по поводу выяснения  причины их отставания. Установление причин отставания  слабоуспевающих учащихся через беседы со 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специалистами</w:t>
            </w:r>
          </w:p>
        </w:tc>
        <w:tc>
          <w:tcPr>
            <w:tcW w:w="2127" w:type="dxa"/>
            <w:vMerge/>
          </w:tcPr>
          <w:p w:rsidR="00ED712D" w:rsidRPr="00456F56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12D" w:rsidTr="00456F56">
        <w:tc>
          <w:tcPr>
            <w:tcW w:w="817" w:type="dxa"/>
          </w:tcPr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22" w:type="dxa"/>
          </w:tcPr>
          <w:p w:rsidR="00ED712D" w:rsidRP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отдельными родителями и  беседы с самими учащимися</w:t>
            </w:r>
          </w:p>
        </w:tc>
        <w:tc>
          <w:tcPr>
            <w:tcW w:w="2127" w:type="dxa"/>
            <w:vMerge w:val="restart"/>
          </w:tcPr>
          <w:p w:rsidR="00ED712D" w:rsidRPr="00456F56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ED712D" w:rsidTr="00456F56">
        <w:tc>
          <w:tcPr>
            <w:tcW w:w="817" w:type="dxa"/>
          </w:tcPr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22" w:type="dxa"/>
          </w:tcPr>
          <w:p w:rsidR="00ED712D" w:rsidRP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обсуждение  вопросов работы  со слабыми учащимися  и обмен  опытом с коллегами (на педсовете,  Малых педсоветах, ШМО)</w:t>
            </w:r>
          </w:p>
        </w:tc>
        <w:tc>
          <w:tcPr>
            <w:tcW w:w="2127" w:type="dxa"/>
            <w:vMerge/>
          </w:tcPr>
          <w:p w:rsidR="00ED712D" w:rsidRP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12D" w:rsidTr="00456F56">
        <w:tc>
          <w:tcPr>
            <w:tcW w:w="817" w:type="dxa"/>
          </w:tcPr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122" w:type="dxa"/>
          </w:tcPr>
          <w:p w:rsidR="00ED712D" w:rsidRP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127" w:type="dxa"/>
          </w:tcPr>
          <w:p w:rsidR="00ED712D" w:rsidRP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обновлять по мере необходимости</w:t>
            </w:r>
          </w:p>
        </w:tc>
      </w:tr>
      <w:tr w:rsidR="00ED712D" w:rsidTr="00456F56">
        <w:tc>
          <w:tcPr>
            <w:tcW w:w="817" w:type="dxa"/>
          </w:tcPr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22" w:type="dxa"/>
          </w:tcPr>
          <w:p w:rsidR="00ED712D" w:rsidRP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</w:t>
            </w:r>
          </w:p>
        </w:tc>
        <w:tc>
          <w:tcPr>
            <w:tcW w:w="2127" w:type="dxa"/>
            <w:vMerge w:val="restart"/>
          </w:tcPr>
          <w:p w:rsidR="00ED712D" w:rsidRP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ED712D" w:rsidTr="00456F56">
        <w:tc>
          <w:tcPr>
            <w:tcW w:w="817" w:type="dxa"/>
          </w:tcPr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22" w:type="dxa"/>
          </w:tcPr>
          <w:p w:rsidR="00ED712D" w:rsidRP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обязательный тематический учет знаний слабоуспевающих учащихся  класса  при анализе тематического  учет знаний по предмету детей всего класса.</w:t>
            </w:r>
          </w:p>
        </w:tc>
        <w:tc>
          <w:tcPr>
            <w:tcW w:w="2127" w:type="dxa"/>
            <w:vMerge/>
          </w:tcPr>
          <w:p w:rsidR="00ED712D" w:rsidRP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12D" w:rsidTr="00456F56">
        <w:tc>
          <w:tcPr>
            <w:tcW w:w="817" w:type="dxa"/>
          </w:tcPr>
          <w:p w:rsid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22" w:type="dxa"/>
          </w:tcPr>
          <w:p w:rsidR="00ED712D" w:rsidRP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127" w:type="dxa"/>
            <w:vMerge/>
          </w:tcPr>
          <w:p w:rsidR="00ED712D" w:rsidRPr="00ED712D" w:rsidRDefault="00ED712D" w:rsidP="00C26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637B" w:rsidRPr="00C2637B" w:rsidRDefault="00C2637B" w:rsidP="00C2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7B" w:rsidRPr="00C2637B" w:rsidRDefault="00C2637B" w:rsidP="00C2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7B" w:rsidRPr="00C2637B" w:rsidRDefault="00C2637B" w:rsidP="00C2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моменты в организации учебного процесса </w:t>
      </w:r>
    </w:p>
    <w:p w:rsidR="00C2637B" w:rsidRPr="00C2637B" w:rsidRDefault="00C2637B" w:rsidP="00C2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  слабоуспевающими  детьми</w:t>
      </w:r>
    </w:p>
    <w:p w:rsidR="00C2637B" w:rsidRPr="00C2637B" w:rsidRDefault="00C2637B" w:rsidP="00C2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 методы обучения: 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  дополнительных занятий применять «Карточки помощи», «Памятки для учащихся», шире использовать игровые задания, которые  дают возможность работать на уровне подсознания. В работе создаются специальные ситуации успеха.  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опросе  слабоуспевающим  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 и  пр.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задаются наводящие вопросы, помогающие последовательно излагать материал.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опроса  и  при анализе его результатов обеспечивается атмосфера доброжелательности.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изучения нового материала внимание  слабоуспевающих  учеников концентрируется на наиболее важных  и  сложных разделах изучаемой темы, учитель чаше обращается к ним с вопросами, выясняющими степень понимания учебного материала,  стимулирует вопросы учеников при затруднениях в усвоении нового материала.</w:t>
      </w:r>
    </w:p>
    <w:p w:rsidR="00C2637B" w:rsidRPr="00C2637B" w:rsidRDefault="00C2637B" w:rsidP="00C2637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самостоятельной  работы  на уроке  слабоуспевающим  школьникам даются задания, направленные на устранение ошибок, допускаемых ими при ответах или в письменных  работах: отмечаются положительные моменты в их  работе  для стимулирования новых усилий, отмечаются типичные затруднения в  работе   и  указываются способы их устранения, оказывается помощь с одновременным развитием самостоятельности в учении.</w:t>
      </w:r>
    </w:p>
    <w:p w:rsidR="00243204" w:rsidRDefault="00C2637B" w:rsidP="0024320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домашней  работы  для  слабоуспевающих  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</w:t>
      </w:r>
      <w:r w:rsidR="0024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перегрузки.</w:t>
      </w:r>
    </w:p>
    <w:p w:rsidR="00243204" w:rsidRDefault="00243204" w:rsidP="0024320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04" w:rsidRDefault="00243204" w:rsidP="0024320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04" w:rsidRPr="00243204" w:rsidRDefault="00243204" w:rsidP="0024320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3A80" w:rsidRDefault="004A3A80" w:rsidP="004A3A8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A3A80" w:rsidRDefault="004A3A80" w:rsidP="004A3A8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A3A80" w:rsidRPr="004A3A80" w:rsidRDefault="004A3A80" w:rsidP="004A3A8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sectPr w:rsidR="004A3A80" w:rsidRPr="004A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EDA"/>
    <w:multiLevelType w:val="multilevel"/>
    <w:tmpl w:val="D166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00278"/>
    <w:multiLevelType w:val="hybridMultilevel"/>
    <w:tmpl w:val="6FA80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54ABA"/>
    <w:multiLevelType w:val="hybridMultilevel"/>
    <w:tmpl w:val="F40AA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4E"/>
    <w:rsid w:val="000476AD"/>
    <w:rsid w:val="00052F31"/>
    <w:rsid w:val="00091A6E"/>
    <w:rsid w:val="00243204"/>
    <w:rsid w:val="0035631D"/>
    <w:rsid w:val="00456F56"/>
    <w:rsid w:val="004A3A80"/>
    <w:rsid w:val="00506800"/>
    <w:rsid w:val="0053361D"/>
    <w:rsid w:val="005A5FDE"/>
    <w:rsid w:val="00684E1C"/>
    <w:rsid w:val="006B363B"/>
    <w:rsid w:val="00710DF1"/>
    <w:rsid w:val="0071679F"/>
    <w:rsid w:val="00780B4A"/>
    <w:rsid w:val="008C3CA9"/>
    <w:rsid w:val="00903CB4"/>
    <w:rsid w:val="009354FE"/>
    <w:rsid w:val="009C1494"/>
    <w:rsid w:val="009E2F1B"/>
    <w:rsid w:val="00B24256"/>
    <w:rsid w:val="00BC1249"/>
    <w:rsid w:val="00BC74BB"/>
    <w:rsid w:val="00C2637B"/>
    <w:rsid w:val="00D846A1"/>
    <w:rsid w:val="00DA3635"/>
    <w:rsid w:val="00ED712D"/>
    <w:rsid w:val="00F92F90"/>
    <w:rsid w:val="00FA004E"/>
    <w:rsid w:val="00FA1776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3C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4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3C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4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15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sensei2</dc:creator>
  <cp:keywords/>
  <dc:description/>
  <cp:lastModifiedBy>sensei2</cp:lastModifiedBy>
  <cp:revision>19</cp:revision>
  <dcterms:created xsi:type="dcterms:W3CDTF">2015-11-06T16:27:00Z</dcterms:created>
  <dcterms:modified xsi:type="dcterms:W3CDTF">2015-11-06T22:02:00Z</dcterms:modified>
</cp:coreProperties>
</file>