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CD" w:rsidRDefault="00C35CCD" w:rsidP="00B65C94">
      <w:pPr>
        <w:tabs>
          <w:tab w:val="left" w:pos="960"/>
          <w:tab w:val="center" w:pos="4677"/>
        </w:tabs>
        <w:rPr>
          <w:i/>
          <w:sz w:val="32"/>
          <w:szCs w:val="32"/>
        </w:rPr>
      </w:pPr>
    </w:p>
    <w:p w:rsidR="00C35CCD" w:rsidRPr="005F396E" w:rsidRDefault="00C35CCD" w:rsidP="00C35CCD">
      <w:pPr>
        <w:pStyle w:val="1"/>
        <w:jc w:val="center"/>
        <w:rPr>
          <w:rFonts w:ascii="Times New Roman" w:hAnsi="Times New Roman"/>
          <w:b/>
          <w:sz w:val="22"/>
          <w:szCs w:val="22"/>
        </w:rPr>
      </w:pPr>
      <w:r w:rsidRPr="005F396E">
        <w:rPr>
          <w:rFonts w:ascii="Times New Roman" w:hAnsi="Times New Roman"/>
          <w:b/>
          <w:sz w:val="22"/>
          <w:szCs w:val="22"/>
        </w:rPr>
        <w:t>Муниципальное бюджетное дошкольное образовательное учреждение</w:t>
      </w:r>
    </w:p>
    <w:p w:rsidR="00C35CCD" w:rsidRPr="005F396E" w:rsidRDefault="00C35CCD" w:rsidP="00C35CCD">
      <w:pPr>
        <w:pStyle w:val="1"/>
        <w:jc w:val="center"/>
        <w:rPr>
          <w:rFonts w:ascii="Times New Roman" w:hAnsi="Times New Roman"/>
          <w:b/>
          <w:sz w:val="22"/>
          <w:szCs w:val="22"/>
        </w:rPr>
      </w:pPr>
      <w:r w:rsidRPr="005F396E">
        <w:rPr>
          <w:rFonts w:ascii="Times New Roman" w:hAnsi="Times New Roman"/>
          <w:b/>
          <w:sz w:val="22"/>
          <w:szCs w:val="22"/>
        </w:rPr>
        <w:t xml:space="preserve">«Детский сад </w:t>
      </w:r>
      <w:proofErr w:type="spellStart"/>
      <w:r w:rsidRPr="005F396E">
        <w:rPr>
          <w:rFonts w:ascii="Times New Roman" w:hAnsi="Times New Roman"/>
          <w:b/>
          <w:sz w:val="22"/>
          <w:szCs w:val="22"/>
        </w:rPr>
        <w:t>общеразвивающего</w:t>
      </w:r>
      <w:proofErr w:type="spellEnd"/>
      <w:r w:rsidRPr="005F396E">
        <w:rPr>
          <w:rFonts w:ascii="Times New Roman" w:hAnsi="Times New Roman"/>
          <w:b/>
          <w:sz w:val="22"/>
          <w:szCs w:val="22"/>
        </w:rPr>
        <w:t xml:space="preserve"> вида №4 </w:t>
      </w:r>
      <w:proofErr w:type="gramStart"/>
      <w:r w:rsidRPr="005F396E">
        <w:rPr>
          <w:rFonts w:ascii="Times New Roman" w:hAnsi="Times New Roman"/>
          <w:b/>
          <w:sz w:val="22"/>
          <w:szCs w:val="22"/>
        </w:rPr>
        <w:t>с</w:t>
      </w:r>
      <w:proofErr w:type="gramEnd"/>
      <w:r w:rsidRPr="005F396E">
        <w:rPr>
          <w:rFonts w:ascii="Times New Roman" w:hAnsi="Times New Roman"/>
          <w:b/>
          <w:sz w:val="22"/>
          <w:szCs w:val="22"/>
        </w:rPr>
        <w:t>. Алексеевка</w:t>
      </w:r>
    </w:p>
    <w:p w:rsidR="00AC6333" w:rsidRPr="00C03FC6" w:rsidRDefault="00C35CCD" w:rsidP="00C03FC6">
      <w:pPr>
        <w:pStyle w:val="1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5F396E">
        <w:rPr>
          <w:rFonts w:ascii="Times New Roman" w:hAnsi="Times New Roman"/>
          <w:b/>
          <w:sz w:val="22"/>
          <w:szCs w:val="22"/>
        </w:rPr>
        <w:t>Корочанск</w:t>
      </w:r>
      <w:r w:rsidR="00C03FC6">
        <w:rPr>
          <w:rFonts w:ascii="Times New Roman" w:hAnsi="Times New Roman"/>
          <w:b/>
          <w:sz w:val="22"/>
          <w:szCs w:val="22"/>
        </w:rPr>
        <w:t>ого</w:t>
      </w:r>
      <w:proofErr w:type="spellEnd"/>
      <w:r w:rsidR="00C03FC6">
        <w:rPr>
          <w:rFonts w:ascii="Times New Roman" w:hAnsi="Times New Roman"/>
          <w:b/>
          <w:sz w:val="22"/>
          <w:szCs w:val="22"/>
        </w:rPr>
        <w:t xml:space="preserve"> района </w:t>
      </w:r>
      <w:proofErr w:type="gramStart"/>
      <w:r w:rsidR="00C03FC6">
        <w:rPr>
          <w:rFonts w:ascii="Times New Roman" w:hAnsi="Times New Roman"/>
          <w:b/>
          <w:sz w:val="22"/>
          <w:szCs w:val="22"/>
        </w:rPr>
        <w:t>Белгородской</w:t>
      </w:r>
      <w:proofErr w:type="gramEnd"/>
      <w:r w:rsidR="00C03FC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03FC6">
        <w:rPr>
          <w:rFonts w:ascii="Times New Roman" w:hAnsi="Times New Roman"/>
          <w:b/>
          <w:sz w:val="22"/>
          <w:szCs w:val="22"/>
        </w:rPr>
        <w:t>област</w:t>
      </w:r>
      <w:proofErr w:type="spellEnd"/>
    </w:p>
    <w:p w:rsidR="00AC6333" w:rsidRDefault="00AC6333" w:rsidP="00AC6333">
      <w:pPr>
        <w:tabs>
          <w:tab w:val="left" w:pos="960"/>
          <w:tab w:val="center" w:pos="4677"/>
        </w:tabs>
        <w:jc w:val="center"/>
        <w:rPr>
          <w:i/>
          <w:sz w:val="32"/>
          <w:szCs w:val="32"/>
        </w:rPr>
      </w:pPr>
    </w:p>
    <w:p w:rsidR="00AC6333" w:rsidRDefault="00AC6333" w:rsidP="00AC6333">
      <w:pPr>
        <w:tabs>
          <w:tab w:val="left" w:pos="960"/>
          <w:tab w:val="center" w:pos="4677"/>
        </w:tabs>
        <w:jc w:val="center"/>
        <w:rPr>
          <w:i/>
          <w:sz w:val="32"/>
          <w:szCs w:val="32"/>
        </w:rPr>
      </w:pPr>
    </w:p>
    <w:p w:rsidR="00AC6333" w:rsidRDefault="00AC6333" w:rsidP="00AC6333">
      <w:pPr>
        <w:tabs>
          <w:tab w:val="left" w:pos="960"/>
          <w:tab w:val="center" w:pos="4677"/>
        </w:tabs>
        <w:jc w:val="center"/>
        <w:rPr>
          <w:i/>
          <w:sz w:val="32"/>
          <w:szCs w:val="32"/>
        </w:rPr>
      </w:pPr>
    </w:p>
    <w:p w:rsidR="00AC6333" w:rsidRDefault="00AC6333" w:rsidP="00AC6333">
      <w:pPr>
        <w:tabs>
          <w:tab w:val="left" w:pos="960"/>
          <w:tab w:val="center" w:pos="4677"/>
        </w:tabs>
        <w:jc w:val="center"/>
        <w:rPr>
          <w:i/>
          <w:sz w:val="32"/>
          <w:szCs w:val="32"/>
        </w:rPr>
      </w:pPr>
    </w:p>
    <w:p w:rsidR="00AC6333" w:rsidRDefault="00AC6333" w:rsidP="00AC6333">
      <w:pPr>
        <w:tabs>
          <w:tab w:val="left" w:pos="960"/>
          <w:tab w:val="center" w:pos="4677"/>
        </w:tabs>
        <w:jc w:val="center"/>
        <w:rPr>
          <w:i/>
          <w:sz w:val="32"/>
          <w:szCs w:val="32"/>
        </w:rPr>
      </w:pPr>
    </w:p>
    <w:p w:rsidR="00AC6333" w:rsidRPr="00C35CCD" w:rsidRDefault="00AC6333" w:rsidP="00AC6333">
      <w:pPr>
        <w:tabs>
          <w:tab w:val="left" w:pos="960"/>
          <w:tab w:val="center" w:pos="4677"/>
        </w:tabs>
        <w:jc w:val="center"/>
        <w:rPr>
          <w:b/>
          <w:sz w:val="36"/>
          <w:szCs w:val="36"/>
        </w:rPr>
      </w:pPr>
    </w:p>
    <w:p w:rsidR="00C35CCD" w:rsidRDefault="00C35CCD" w:rsidP="00C35CCD">
      <w:pPr>
        <w:tabs>
          <w:tab w:val="left" w:pos="960"/>
          <w:tab w:val="center" w:pos="4677"/>
        </w:tabs>
        <w:jc w:val="center"/>
        <w:rPr>
          <w:b/>
          <w:sz w:val="36"/>
          <w:szCs w:val="36"/>
        </w:rPr>
      </w:pPr>
      <w:r w:rsidRPr="00C35CCD">
        <w:rPr>
          <w:b/>
          <w:sz w:val="36"/>
          <w:szCs w:val="36"/>
        </w:rPr>
        <w:t>Зачем нужны дорожные знаки</w:t>
      </w:r>
    </w:p>
    <w:p w:rsidR="00C35CCD" w:rsidRPr="00C35CCD" w:rsidRDefault="00C35CCD" w:rsidP="00C35CCD">
      <w:pPr>
        <w:tabs>
          <w:tab w:val="left" w:pos="960"/>
          <w:tab w:val="center" w:pos="4677"/>
        </w:tabs>
        <w:jc w:val="center"/>
        <w:rPr>
          <w:b/>
          <w:sz w:val="36"/>
          <w:szCs w:val="36"/>
        </w:rPr>
      </w:pPr>
    </w:p>
    <w:p w:rsidR="00AC6333" w:rsidRPr="002B6480" w:rsidRDefault="00AC6333" w:rsidP="00AC6333">
      <w:pPr>
        <w:jc w:val="center"/>
        <w:rPr>
          <w:b/>
          <w:sz w:val="32"/>
          <w:szCs w:val="32"/>
        </w:rPr>
      </w:pPr>
      <w:r w:rsidRPr="002B6480">
        <w:rPr>
          <w:b/>
          <w:sz w:val="32"/>
          <w:szCs w:val="32"/>
        </w:rPr>
        <w:t>(Методическая разработка по профилактике детского дорожно-транспортного травматизма)</w:t>
      </w:r>
    </w:p>
    <w:p w:rsidR="00DB7CCD" w:rsidRDefault="00AC6333" w:rsidP="00DB7CCD">
      <w:pPr>
        <w:tabs>
          <w:tab w:val="left" w:pos="5710"/>
        </w:tabs>
        <w:rPr>
          <w:szCs w:val="28"/>
        </w:rPr>
      </w:pPr>
      <w:r w:rsidRPr="005F396E">
        <w:rPr>
          <w:szCs w:val="28"/>
        </w:rPr>
        <w:t xml:space="preserve">                  </w:t>
      </w:r>
    </w:p>
    <w:p w:rsidR="00DB7CCD" w:rsidRDefault="00DB7CCD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286375" cy="3705225"/>
            <wp:effectExtent l="19050" t="0" r="9525" b="0"/>
            <wp:docPr id="10" name="Рисунок 3" descr="C:\Users\Admin\Desktop\отчёт фото  ПО пдд ЖуковаЕ.А\DSC0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тчёт фото  ПО пдд ЖуковаЕ.А\DSC01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7" cy="370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CCD" w:rsidRDefault="00DB7CCD">
      <w:pPr>
        <w:rPr>
          <w:szCs w:val="28"/>
        </w:rPr>
      </w:pPr>
    </w:p>
    <w:p w:rsidR="00DB7CCD" w:rsidRDefault="00DB7CCD">
      <w:pPr>
        <w:rPr>
          <w:szCs w:val="28"/>
        </w:rPr>
      </w:pPr>
    </w:p>
    <w:p w:rsidR="00C35CCD" w:rsidRDefault="00C35CCD">
      <w:pPr>
        <w:rPr>
          <w:szCs w:val="28"/>
        </w:rPr>
      </w:pPr>
    </w:p>
    <w:p w:rsidR="00C35CCD" w:rsidRDefault="00C35CCD">
      <w:pPr>
        <w:rPr>
          <w:szCs w:val="28"/>
        </w:rPr>
      </w:pPr>
    </w:p>
    <w:p w:rsidR="00C35CCD" w:rsidRDefault="00C35CCD">
      <w:pPr>
        <w:rPr>
          <w:szCs w:val="28"/>
        </w:rPr>
      </w:pPr>
    </w:p>
    <w:p w:rsidR="00C35CCD" w:rsidRDefault="00A421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Воспитатель Жукова Е.А.</w:t>
      </w:r>
    </w:p>
    <w:p w:rsidR="00A42116" w:rsidRDefault="00A4211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Полякова А.А.</w:t>
      </w:r>
    </w:p>
    <w:p w:rsidR="00C35CCD" w:rsidRDefault="00C35CCD">
      <w:pPr>
        <w:rPr>
          <w:szCs w:val="28"/>
        </w:rPr>
      </w:pPr>
    </w:p>
    <w:p w:rsidR="00DB7CCD" w:rsidRDefault="00DB7CCD">
      <w:pPr>
        <w:rPr>
          <w:szCs w:val="28"/>
        </w:rPr>
      </w:pPr>
    </w:p>
    <w:p w:rsidR="00DB7CCD" w:rsidRDefault="00DB7CCD" w:rsidP="00DB7CCD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Алексеевка, 2015г.</w:t>
      </w:r>
    </w:p>
    <w:p w:rsidR="00DB7CCD" w:rsidRDefault="00DB7CCD">
      <w:pPr>
        <w:rPr>
          <w:szCs w:val="28"/>
        </w:rPr>
      </w:pPr>
    </w:p>
    <w:p w:rsidR="00C35CCD" w:rsidRDefault="00C35CCD">
      <w:pPr>
        <w:rPr>
          <w:szCs w:val="28"/>
        </w:rPr>
      </w:pPr>
    </w:p>
    <w:p w:rsidR="00C35CCD" w:rsidRPr="005E407B" w:rsidRDefault="00C35CCD" w:rsidP="00C35CCD">
      <w:pPr>
        <w:jc w:val="center"/>
        <w:rPr>
          <w:b/>
          <w:szCs w:val="28"/>
        </w:rPr>
      </w:pPr>
      <w:r w:rsidRPr="005E407B">
        <w:rPr>
          <w:b/>
          <w:szCs w:val="28"/>
        </w:rPr>
        <w:t>Конспект  НОД  «Зачем нужны дорожные знаки»</w:t>
      </w:r>
    </w:p>
    <w:p w:rsidR="00C35CCD" w:rsidRPr="005E407B" w:rsidRDefault="00C35CCD" w:rsidP="00C35CCD">
      <w:pPr>
        <w:jc w:val="center"/>
        <w:rPr>
          <w:b/>
          <w:szCs w:val="28"/>
        </w:rPr>
      </w:pPr>
      <w:r w:rsidRPr="005E407B">
        <w:rPr>
          <w:b/>
          <w:szCs w:val="28"/>
        </w:rPr>
        <w:t xml:space="preserve">           (средняя группа)</w:t>
      </w:r>
    </w:p>
    <w:p w:rsidR="00C35CCD" w:rsidRPr="00AC1C1B" w:rsidRDefault="00C35CCD" w:rsidP="00C35CCD">
      <w:pPr>
        <w:rPr>
          <w:b/>
          <w:szCs w:val="28"/>
        </w:rPr>
      </w:pPr>
    </w:p>
    <w:p w:rsidR="00C35CCD" w:rsidRDefault="00C35CCD" w:rsidP="00C35CCD">
      <w:pPr>
        <w:rPr>
          <w:szCs w:val="28"/>
        </w:rPr>
      </w:pPr>
      <w:r w:rsidRPr="00AC1C1B">
        <w:rPr>
          <w:b/>
          <w:szCs w:val="28"/>
        </w:rPr>
        <w:t>Программное содержание:</w:t>
      </w:r>
      <w:r>
        <w:rPr>
          <w:szCs w:val="28"/>
        </w:rPr>
        <w:t xml:space="preserve"> Закреплять знания детей о правилах </w:t>
      </w:r>
      <w:r w:rsidR="00AC1C1B">
        <w:rPr>
          <w:szCs w:val="28"/>
        </w:rPr>
        <w:t xml:space="preserve"> поведения на улице; о дорожных знаках («Пешеходный переход).</w:t>
      </w:r>
    </w:p>
    <w:p w:rsidR="00AC1C1B" w:rsidRDefault="00AC1C1B" w:rsidP="00C35CCD">
      <w:pPr>
        <w:rPr>
          <w:szCs w:val="28"/>
        </w:rPr>
      </w:pPr>
    </w:p>
    <w:p w:rsidR="00AC1C1B" w:rsidRDefault="00AC1C1B" w:rsidP="00C35CCD">
      <w:pPr>
        <w:rPr>
          <w:szCs w:val="28"/>
        </w:rPr>
      </w:pPr>
      <w:r w:rsidRPr="00AC1C1B">
        <w:rPr>
          <w:b/>
          <w:szCs w:val="28"/>
        </w:rPr>
        <w:t>Наглядные пособия:</w:t>
      </w:r>
      <w:r>
        <w:rPr>
          <w:b/>
          <w:szCs w:val="28"/>
        </w:rPr>
        <w:t xml:space="preserve"> </w:t>
      </w:r>
      <w:r w:rsidRPr="00AC1C1B">
        <w:rPr>
          <w:szCs w:val="28"/>
        </w:rPr>
        <w:t>Дорожные знаки («Пешеходный переход», предупреждающие знаки, запрещающие знаки).</w:t>
      </w:r>
    </w:p>
    <w:p w:rsidR="00F7222E" w:rsidRDefault="00F7222E" w:rsidP="00C35CCD">
      <w:pPr>
        <w:rPr>
          <w:szCs w:val="28"/>
        </w:rPr>
      </w:pPr>
    </w:p>
    <w:p w:rsidR="00F7222E" w:rsidRDefault="00F7222E" w:rsidP="00C35CCD">
      <w:pPr>
        <w:rPr>
          <w:szCs w:val="28"/>
        </w:rPr>
      </w:pPr>
      <w:r>
        <w:rPr>
          <w:szCs w:val="28"/>
        </w:rPr>
        <w:t>Ход НОД:</w:t>
      </w:r>
    </w:p>
    <w:p w:rsidR="008D1FB3" w:rsidRDefault="00865436" w:rsidP="00C35CCD">
      <w:pPr>
        <w:rPr>
          <w:szCs w:val="28"/>
        </w:rPr>
      </w:pPr>
      <w:r>
        <w:rPr>
          <w:szCs w:val="28"/>
        </w:rPr>
        <w:t>Ребята</w:t>
      </w:r>
      <w:proofErr w:type="gramStart"/>
      <w:r>
        <w:rPr>
          <w:szCs w:val="28"/>
        </w:rPr>
        <w:t xml:space="preserve"> !</w:t>
      </w:r>
      <w:proofErr w:type="gramEnd"/>
      <w:r>
        <w:rPr>
          <w:szCs w:val="28"/>
        </w:rPr>
        <w:t xml:space="preserve"> Вы пока ещё ходите по улице с папами и мамами, но скоро вам придется ходить самостоятельно. По дорогам движется много машин, и переходить улицу в неположенных местах, там, где захочется, опасно. Со стороны может показаться, что </w:t>
      </w:r>
      <w:r w:rsidR="001C2FA9">
        <w:rPr>
          <w:szCs w:val="28"/>
        </w:rPr>
        <w:t>на улице царит полный порядок: по проезжей части едут автобусы, машины. На тротуарах полно спешащих людей. На самом деле все движение на улице происходит по строгим правилам – правилам дорожного движения.</w:t>
      </w:r>
      <w:r w:rsidR="008D1FB3">
        <w:rPr>
          <w:szCs w:val="28"/>
        </w:rPr>
        <w:t xml:space="preserve"> Чтобы улицей бурливой,</w:t>
      </w:r>
    </w:p>
    <w:p w:rsidR="008D1FB3" w:rsidRDefault="008D1FB3" w:rsidP="00C35CCD">
      <w:pPr>
        <w:rPr>
          <w:szCs w:val="28"/>
        </w:rPr>
      </w:pPr>
      <w:r>
        <w:rPr>
          <w:szCs w:val="28"/>
        </w:rPr>
        <w:t xml:space="preserve">                                                        Шумной, звонкой, говорливой</w:t>
      </w:r>
    </w:p>
    <w:p w:rsidR="008D1FB3" w:rsidRDefault="008D1FB3" w:rsidP="00C35CCD">
      <w:pPr>
        <w:rPr>
          <w:szCs w:val="28"/>
        </w:rPr>
      </w:pPr>
      <w:r>
        <w:rPr>
          <w:szCs w:val="28"/>
        </w:rPr>
        <w:t xml:space="preserve">                                                        И проехать, и пройти –</w:t>
      </w:r>
    </w:p>
    <w:p w:rsidR="008D1FB3" w:rsidRPr="00AC1C1B" w:rsidRDefault="008D1FB3" w:rsidP="00C35CCD">
      <w:pPr>
        <w:rPr>
          <w:szCs w:val="28"/>
        </w:rPr>
      </w:pPr>
      <w:r>
        <w:rPr>
          <w:szCs w:val="28"/>
        </w:rPr>
        <w:t xml:space="preserve">                                                        Будь внимателен в пути.</w:t>
      </w:r>
    </w:p>
    <w:p w:rsidR="00C35CCD" w:rsidRDefault="008D1FB3" w:rsidP="008D1FB3">
      <w:pPr>
        <w:rPr>
          <w:szCs w:val="28"/>
        </w:rPr>
      </w:pPr>
      <w:r>
        <w:rPr>
          <w:szCs w:val="28"/>
        </w:rPr>
        <w:t xml:space="preserve">                                                        Есть на каждом перекрёстке</w:t>
      </w:r>
    </w:p>
    <w:p w:rsidR="008D1FB3" w:rsidRDefault="007872AE" w:rsidP="008D1FB3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8D1FB3">
        <w:rPr>
          <w:szCs w:val="28"/>
        </w:rPr>
        <w:t>Пешеходный переход</w:t>
      </w:r>
    </w:p>
    <w:p w:rsidR="008D1FB3" w:rsidRDefault="007872AE" w:rsidP="008D1FB3">
      <w:pPr>
        <w:rPr>
          <w:szCs w:val="28"/>
        </w:rPr>
      </w:pPr>
      <w:r>
        <w:rPr>
          <w:szCs w:val="28"/>
        </w:rPr>
        <w:t xml:space="preserve">                                                        Перейти дорогу просто</w:t>
      </w:r>
    </w:p>
    <w:p w:rsidR="007872AE" w:rsidRDefault="007872AE" w:rsidP="008D1FB3">
      <w:pPr>
        <w:rPr>
          <w:szCs w:val="28"/>
        </w:rPr>
      </w:pPr>
      <w:r>
        <w:rPr>
          <w:szCs w:val="28"/>
        </w:rPr>
        <w:t xml:space="preserve">                                                        Здесь без риска и хлопот.</w:t>
      </w:r>
    </w:p>
    <w:p w:rsidR="007872AE" w:rsidRDefault="007872AE" w:rsidP="008D1FB3">
      <w:pPr>
        <w:rPr>
          <w:szCs w:val="28"/>
        </w:rPr>
      </w:pPr>
    </w:p>
    <w:p w:rsidR="007872AE" w:rsidRDefault="007872AE" w:rsidP="008D1FB3">
      <w:pPr>
        <w:rPr>
          <w:szCs w:val="28"/>
        </w:rPr>
      </w:pPr>
      <w:r>
        <w:rPr>
          <w:szCs w:val="28"/>
        </w:rPr>
        <w:t>Детям показывает дорожные знаки:</w:t>
      </w:r>
    </w:p>
    <w:p w:rsidR="00D418DA" w:rsidRDefault="00D418DA" w:rsidP="008D1FB3">
      <w:pPr>
        <w:rPr>
          <w:szCs w:val="28"/>
        </w:rPr>
      </w:pPr>
    </w:p>
    <w:p w:rsidR="00D418DA" w:rsidRDefault="00D418DA" w:rsidP="008D1FB3">
      <w:pPr>
        <w:rPr>
          <w:szCs w:val="28"/>
        </w:rPr>
      </w:pPr>
    </w:p>
    <w:p w:rsidR="00D418DA" w:rsidRPr="00B317FB" w:rsidRDefault="00D418DA" w:rsidP="00D418DA">
      <w:pPr>
        <w:tabs>
          <w:tab w:val="left" w:pos="3542"/>
        </w:tabs>
        <w:jc w:val="center"/>
        <w:rPr>
          <w:b/>
          <w:bCs/>
          <w:szCs w:val="28"/>
        </w:rPr>
      </w:pPr>
      <w:r w:rsidRPr="00B317FB">
        <w:rPr>
          <w:b/>
          <w:bCs/>
          <w:szCs w:val="28"/>
        </w:rPr>
        <w:t>Информационно-указательные знаки</w:t>
      </w:r>
    </w:p>
    <w:p w:rsidR="00D418DA" w:rsidRDefault="00D418DA" w:rsidP="00D418DA">
      <w:pPr>
        <w:tabs>
          <w:tab w:val="left" w:pos="3542"/>
        </w:tabs>
        <w:jc w:val="both"/>
        <w:rPr>
          <w:szCs w:val="28"/>
        </w:rPr>
      </w:pPr>
      <w:r w:rsidRPr="00E10681">
        <w:rPr>
          <w:szCs w:val="28"/>
        </w:rPr>
        <w:t>Информационно-указательные знаки вводят или отменяют определенные режимы движения, а также информируют о расположении населенных пунктов и других объектов.</w:t>
      </w:r>
    </w:p>
    <w:p w:rsidR="00726FA5" w:rsidRPr="00E10681" w:rsidRDefault="00726FA5" w:rsidP="00726FA5">
      <w:pPr>
        <w:tabs>
          <w:tab w:val="left" w:pos="3542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714500" cy="1552575"/>
            <wp:effectExtent l="19050" t="0" r="0" b="0"/>
            <wp:docPr id="1" name="Рисунок 32" descr="Изображение 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Изображение 0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681">
        <w:rPr>
          <w:szCs w:val="28"/>
        </w:rPr>
        <w:t xml:space="preserve">           </w:t>
      </w:r>
      <w:r>
        <w:rPr>
          <w:noProof/>
          <w:szCs w:val="28"/>
        </w:rPr>
        <w:drawing>
          <wp:inline distT="0" distB="0" distL="0" distR="0">
            <wp:extent cx="1733550" cy="1552575"/>
            <wp:effectExtent l="19050" t="0" r="0" b="0"/>
            <wp:docPr id="2" name="Рисунок 33" descr="Изображение 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Изображение 0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681">
        <w:rPr>
          <w:szCs w:val="28"/>
        </w:rPr>
        <w:t xml:space="preserve">       </w:t>
      </w:r>
      <w:r>
        <w:rPr>
          <w:noProof/>
          <w:szCs w:val="28"/>
        </w:rPr>
        <w:drawing>
          <wp:inline distT="0" distB="0" distL="0" distR="0">
            <wp:extent cx="1543050" cy="1552575"/>
            <wp:effectExtent l="19050" t="0" r="0" b="0"/>
            <wp:docPr id="3" name="Рисунок 35" descr="Изображение 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07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FA5" w:rsidRDefault="00726FA5" w:rsidP="00726FA5">
      <w:pPr>
        <w:tabs>
          <w:tab w:val="left" w:pos="3542"/>
        </w:tabs>
        <w:jc w:val="center"/>
        <w:rPr>
          <w:szCs w:val="28"/>
        </w:rPr>
      </w:pPr>
      <w:r w:rsidRPr="00E10681">
        <w:rPr>
          <w:szCs w:val="28"/>
        </w:rPr>
        <w:t>Пешеходный переход     Надземный пешеходный переход   Место  стоянки</w:t>
      </w:r>
    </w:p>
    <w:p w:rsidR="00D418DA" w:rsidRDefault="00D418DA" w:rsidP="00726FA5">
      <w:pPr>
        <w:tabs>
          <w:tab w:val="left" w:pos="3542"/>
        </w:tabs>
        <w:jc w:val="center"/>
        <w:rPr>
          <w:szCs w:val="28"/>
        </w:rPr>
      </w:pPr>
    </w:p>
    <w:p w:rsidR="00D418DA" w:rsidRDefault="00D418DA" w:rsidP="00726FA5">
      <w:pPr>
        <w:tabs>
          <w:tab w:val="left" w:pos="3542"/>
        </w:tabs>
        <w:jc w:val="center"/>
        <w:rPr>
          <w:szCs w:val="28"/>
        </w:rPr>
      </w:pPr>
    </w:p>
    <w:p w:rsidR="00D418DA" w:rsidRDefault="00D418DA" w:rsidP="00D418DA">
      <w:pPr>
        <w:tabs>
          <w:tab w:val="left" w:pos="3542"/>
        </w:tabs>
        <w:jc w:val="center"/>
        <w:rPr>
          <w:szCs w:val="28"/>
        </w:rPr>
      </w:pPr>
    </w:p>
    <w:p w:rsidR="00D418DA" w:rsidRDefault="00D418DA" w:rsidP="00D418DA">
      <w:pPr>
        <w:tabs>
          <w:tab w:val="left" w:pos="3542"/>
        </w:tabs>
        <w:jc w:val="center"/>
        <w:rPr>
          <w:szCs w:val="28"/>
        </w:rPr>
      </w:pPr>
    </w:p>
    <w:p w:rsidR="00D418DA" w:rsidRDefault="00D418DA" w:rsidP="00D418DA">
      <w:pPr>
        <w:tabs>
          <w:tab w:val="left" w:pos="3542"/>
        </w:tabs>
        <w:jc w:val="center"/>
        <w:rPr>
          <w:szCs w:val="28"/>
        </w:rPr>
      </w:pPr>
    </w:p>
    <w:p w:rsidR="00D418DA" w:rsidRDefault="00D418DA" w:rsidP="00D418DA">
      <w:pPr>
        <w:tabs>
          <w:tab w:val="left" w:pos="3542"/>
        </w:tabs>
        <w:jc w:val="center"/>
        <w:rPr>
          <w:szCs w:val="28"/>
        </w:rPr>
      </w:pPr>
    </w:p>
    <w:p w:rsidR="00D418DA" w:rsidRPr="00E10681" w:rsidRDefault="00D418DA" w:rsidP="00D418DA">
      <w:pPr>
        <w:tabs>
          <w:tab w:val="left" w:pos="3542"/>
        </w:tabs>
        <w:jc w:val="center"/>
        <w:rPr>
          <w:szCs w:val="28"/>
        </w:rPr>
      </w:pPr>
    </w:p>
    <w:p w:rsidR="00D418DA" w:rsidRPr="00B317FB" w:rsidRDefault="00D418DA" w:rsidP="00D418DA">
      <w:pPr>
        <w:tabs>
          <w:tab w:val="left" w:pos="3542"/>
        </w:tabs>
        <w:jc w:val="center"/>
        <w:rPr>
          <w:b/>
          <w:bCs/>
          <w:szCs w:val="28"/>
        </w:rPr>
      </w:pPr>
      <w:r w:rsidRPr="00B317FB">
        <w:rPr>
          <w:b/>
          <w:bCs/>
          <w:szCs w:val="28"/>
        </w:rPr>
        <w:t>Запрещающие знаки</w:t>
      </w:r>
    </w:p>
    <w:p w:rsidR="00D418DA" w:rsidRPr="00E10681" w:rsidRDefault="00D418DA" w:rsidP="00D418DA">
      <w:pPr>
        <w:tabs>
          <w:tab w:val="left" w:pos="3542"/>
        </w:tabs>
        <w:jc w:val="center"/>
        <w:rPr>
          <w:szCs w:val="28"/>
        </w:rPr>
      </w:pPr>
      <w:r w:rsidRPr="00E10681">
        <w:rPr>
          <w:szCs w:val="28"/>
        </w:rPr>
        <w:t>Эту группу знаков применяют для введения или отмены определенных ограничений по порядку движения. Устанавливают их непосредственно перед участками дорог, где вводятся или отменяются различные ограничения</w:t>
      </w:r>
    </w:p>
    <w:p w:rsidR="00726FA5" w:rsidRPr="00E10681" w:rsidRDefault="00726FA5" w:rsidP="00726FA5">
      <w:pPr>
        <w:tabs>
          <w:tab w:val="left" w:pos="3542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257300" cy="1285875"/>
            <wp:effectExtent l="19050" t="0" r="0" b="0"/>
            <wp:docPr id="22" name="Рисунок 29" descr="Изображение 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Изображение 0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681">
        <w:rPr>
          <w:szCs w:val="28"/>
        </w:rPr>
        <w:t xml:space="preserve">                 </w:t>
      </w:r>
      <w:r>
        <w:rPr>
          <w:noProof/>
          <w:szCs w:val="28"/>
        </w:rPr>
        <w:drawing>
          <wp:inline distT="0" distB="0" distL="0" distR="0">
            <wp:extent cx="1276350" cy="1276350"/>
            <wp:effectExtent l="19050" t="0" r="0" b="0"/>
            <wp:docPr id="23" name="Рисунок 30" descr="Изображение 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Изображение 0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681">
        <w:rPr>
          <w:szCs w:val="28"/>
        </w:rPr>
        <w:t xml:space="preserve">               </w:t>
      </w:r>
      <w:r>
        <w:rPr>
          <w:noProof/>
          <w:szCs w:val="28"/>
        </w:rPr>
        <w:drawing>
          <wp:inline distT="0" distB="0" distL="0" distR="0">
            <wp:extent cx="1457325" cy="1276350"/>
            <wp:effectExtent l="19050" t="0" r="9525" b="0"/>
            <wp:docPr id="24" name="Рисунок 31" descr="Изображение 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зображение 0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FA5" w:rsidRPr="00E10681" w:rsidRDefault="00726FA5" w:rsidP="00726FA5">
      <w:pPr>
        <w:tabs>
          <w:tab w:val="left" w:pos="3542"/>
        </w:tabs>
        <w:jc w:val="center"/>
        <w:rPr>
          <w:szCs w:val="28"/>
        </w:rPr>
      </w:pPr>
      <w:r w:rsidRPr="00E10681">
        <w:rPr>
          <w:szCs w:val="28"/>
        </w:rPr>
        <w:t>Въезд запрещён          Движение на велосипедах       Движение пешеходов</w:t>
      </w:r>
    </w:p>
    <w:p w:rsidR="00726FA5" w:rsidRDefault="00726FA5" w:rsidP="00726FA5">
      <w:pPr>
        <w:tabs>
          <w:tab w:val="left" w:pos="3542"/>
        </w:tabs>
        <w:jc w:val="center"/>
        <w:rPr>
          <w:szCs w:val="28"/>
        </w:rPr>
      </w:pPr>
      <w:r w:rsidRPr="00E10681">
        <w:rPr>
          <w:szCs w:val="28"/>
        </w:rPr>
        <w:t xml:space="preserve">запрещено                                </w:t>
      </w:r>
      <w:proofErr w:type="spellStart"/>
      <w:proofErr w:type="gramStart"/>
      <w:r w:rsidRPr="00E10681">
        <w:rPr>
          <w:szCs w:val="28"/>
        </w:rPr>
        <w:t>запрещено</w:t>
      </w:r>
      <w:proofErr w:type="spellEnd"/>
      <w:proofErr w:type="gramEnd"/>
    </w:p>
    <w:p w:rsidR="00D418DA" w:rsidRDefault="00D418DA" w:rsidP="00726FA5">
      <w:pPr>
        <w:tabs>
          <w:tab w:val="left" w:pos="3542"/>
        </w:tabs>
        <w:jc w:val="center"/>
        <w:rPr>
          <w:szCs w:val="28"/>
        </w:rPr>
      </w:pPr>
    </w:p>
    <w:p w:rsidR="00D418DA" w:rsidRDefault="00D418DA" w:rsidP="00726FA5">
      <w:pPr>
        <w:tabs>
          <w:tab w:val="left" w:pos="3542"/>
        </w:tabs>
        <w:jc w:val="center"/>
        <w:rPr>
          <w:szCs w:val="28"/>
        </w:rPr>
      </w:pPr>
    </w:p>
    <w:p w:rsidR="00D418DA" w:rsidRDefault="00D418DA" w:rsidP="00726FA5">
      <w:pPr>
        <w:tabs>
          <w:tab w:val="left" w:pos="3542"/>
        </w:tabs>
        <w:jc w:val="center"/>
        <w:rPr>
          <w:szCs w:val="28"/>
        </w:rPr>
      </w:pPr>
    </w:p>
    <w:p w:rsidR="00D418DA" w:rsidRPr="00E10681" w:rsidRDefault="00D418DA" w:rsidP="00726FA5">
      <w:pPr>
        <w:tabs>
          <w:tab w:val="left" w:pos="3542"/>
        </w:tabs>
        <w:jc w:val="center"/>
        <w:rPr>
          <w:szCs w:val="28"/>
        </w:rPr>
      </w:pPr>
    </w:p>
    <w:p w:rsidR="00D418DA" w:rsidRPr="00E10681" w:rsidRDefault="00D418DA" w:rsidP="00D418DA">
      <w:pPr>
        <w:tabs>
          <w:tab w:val="left" w:pos="7978"/>
        </w:tabs>
        <w:jc w:val="both"/>
        <w:rPr>
          <w:szCs w:val="28"/>
        </w:rPr>
      </w:pPr>
      <w:r w:rsidRPr="00E10681">
        <w:rPr>
          <w:szCs w:val="28"/>
        </w:rPr>
        <w:t>Знаки, устанавливающие очередность проезда перекрестков, пересечений проезжих частей или других узких участков дороги.</w:t>
      </w:r>
    </w:p>
    <w:p w:rsidR="00D418DA" w:rsidRPr="00E10681" w:rsidRDefault="00D418DA" w:rsidP="00D418DA">
      <w:pPr>
        <w:tabs>
          <w:tab w:val="left" w:pos="7978"/>
        </w:tabs>
        <w:jc w:val="center"/>
        <w:rPr>
          <w:szCs w:val="28"/>
        </w:rPr>
      </w:pPr>
      <w:r w:rsidRPr="00E10681">
        <w:rPr>
          <w:szCs w:val="28"/>
        </w:rPr>
        <w:t>Например:</w:t>
      </w:r>
    </w:p>
    <w:p w:rsidR="00D418DA" w:rsidRPr="00E10681" w:rsidRDefault="00D418DA" w:rsidP="00D418DA">
      <w:pPr>
        <w:tabs>
          <w:tab w:val="left" w:pos="7978"/>
        </w:tabs>
        <w:jc w:val="center"/>
        <w:rPr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1565507" cy="1695450"/>
            <wp:effectExtent l="6118" t="0" r="0" b="0"/>
            <wp:docPr id="49" name="Объект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16125" cy="1871662"/>
                      <a:chOff x="428596" y="1500174"/>
                      <a:chExt cx="2016125" cy="1871662"/>
                    </a:xfrm>
                  </a:grpSpPr>
                  <a:grpSp>
                    <a:nvGrpSpPr>
                      <a:cNvPr id="3" name="Group 25"/>
                      <a:cNvGrpSpPr>
                        <a:grpSpLocks/>
                      </a:cNvGrpSpPr>
                    </a:nvGrpSpPr>
                    <a:grpSpPr bwMode="auto">
                      <a:xfrm>
                        <a:off x="428596" y="1500174"/>
                        <a:ext cx="2016125" cy="1871662"/>
                        <a:chOff x="295" y="663"/>
                        <a:chExt cx="1270" cy="1179"/>
                      </a:xfrm>
                      <a:solidFill>
                        <a:schemeClr val="bg1"/>
                      </a:solidFill>
                    </a:grpSpPr>
                    <a:sp>
                      <a:nvSpPr>
                        <a:cNvPr id="4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5" y="663"/>
                          <a:ext cx="1270" cy="1179"/>
                        </a:xfrm>
                        <a:prstGeom prst="diamond">
                          <a:avLst/>
                        </a:prstGeom>
                        <a:grpFill/>
                        <a:ln w="571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" name="AutoShap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890"/>
                          <a:ext cx="725" cy="726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38100" algn="ctr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800">
                              <a:solidFill>
                                <a:schemeClr val="accent2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E10681">
        <w:rPr>
          <w:bCs/>
          <w:szCs w:val="28"/>
        </w:rPr>
        <w:t xml:space="preserve">                </w:t>
      </w:r>
      <w:r>
        <w:rPr>
          <w:noProof/>
          <w:szCs w:val="28"/>
        </w:rPr>
        <w:drawing>
          <wp:inline distT="0" distB="0" distL="0" distR="0">
            <wp:extent cx="1346468" cy="1409700"/>
            <wp:effectExtent l="6082" t="0" r="0" b="0"/>
            <wp:docPr id="50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00225" cy="1582737"/>
                      <a:chOff x="6429388" y="1500174"/>
                      <a:chExt cx="1800225" cy="1582737"/>
                    </a:xfrm>
                  </a:grpSpPr>
                  <a:sp>
                    <a:nvSpPr>
                      <a:cNvPr id="7" name="AutoShape 13"/>
                      <a:cNvSpPr>
                        <a:spLocks noChangeArrowheads="1"/>
                      </a:cNvSpPr>
                    </a:nvSpPr>
                    <a:spPr bwMode="auto">
                      <a:xfrm>
                        <a:off x="6429388" y="1500174"/>
                        <a:ext cx="1800225" cy="1582737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0000"/>
                      </a:solidFill>
                      <a:ln w="57150" algn="ctr">
                        <a:solidFill>
                          <a:srgbClr val="FF0066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3600" b="1" dirty="0">
                              <a:solidFill>
                                <a:schemeClr val="bg1"/>
                              </a:solidFill>
                            </a:rPr>
                            <a:t>STOP</a:t>
                          </a:r>
                          <a:endParaRPr lang="ru-RU" sz="36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E10681">
        <w:rPr>
          <w:bCs/>
          <w:szCs w:val="28"/>
        </w:rPr>
        <w:t xml:space="preserve">                 </w:t>
      </w:r>
      <w:r>
        <w:rPr>
          <w:noProof/>
          <w:szCs w:val="28"/>
        </w:rPr>
        <w:drawing>
          <wp:inline distT="0" distB="0" distL="0" distR="0">
            <wp:extent cx="1354401" cy="1571625"/>
            <wp:effectExtent l="6076" t="0" r="1598" b="0"/>
            <wp:docPr id="51" name="Объект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7525" cy="2016125"/>
                      <a:chOff x="3808666" y="1166105"/>
                      <a:chExt cx="1787525" cy="2016125"/>
                    </a:xfrm>
                  </a:grpSpPr>
                  <a:sp>
                    <a:nvSpPr>
                      <a:cNvPr id="6" name="AutoShape 12"/>
                      <a:cNvSpPr>
                        <a:spLocks noChangeArrowheads="1"/>
                      </a:cNvSpPr>
                    </a:nvSpPr>
                    <a:spPr bwMode="auto">
                      <a:xfrm rot="3636660">
                        <a:off x="3694366" y="1280405"/>
                        <a:ext cx="2016125" cy="178752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 w="76200" algn="ctr">
                        <a:solidFill>
                          <a:srgbClr val="FF0066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418DA" w:rsidRDefault="00D418DA" w:rsidP="00D418DA">
      <w:pPr>
        <w:tabs>
          <w:tab w:val="left" w:pos="2284"/>
        </w:tabs>
        <w:jc w:val="center"/>
        <w:rPr>
          <w:szCs w:val="28"/>
        </w:rPr>
      </w:pPr>
      <w:r w:rsidRPr="00E10681">
        <w:rPr>
          <w:szCs w:val="28"/>
        </w:rPr>
        <w:t xml:space="preserve">Главная дорога  </w:t>
      </w:r>
      <w:r w:rsidRPr="00E10681">
        <w:rPr>
          <w:szCs w:val="28"/>
        </w:rPr>
        <w:tab/>
        <w:t>Проезд без остановки запрещён         Главная дорога</w:t>
      </w:r>
    </w:p>
    <w:p w:rsidR="00B317FB" w:rsidRDefault="00B317FB" w:rsidP="00D418DA">
      <w:pPr>
        <w:tabs>
          <w:tab w:val="left" w:pos="2284"/>
        </w:tabs>
        <w:jc w:val="center"/>
        <w:rPr>
          <w:szCs w:val="28"/>
        </w:rPr>
      </w:pPr>
    </w:p>
    <w:p w:rsidR="00B317FB" w:rsidRDefault="00B317FB" w:rsidP="00D418DA">
      <w:pPr>
        <w:tabs>
          <w:tab w:val="left" w:pos="2284"/>
        </w:tabs>
        <w:jc w:val="center"/>
        <w:rPr>
          <w:szCs w:val="28"/>
        </w:rPr>
      </w:pPr>
    </w:p>
    <w:p w:rsidR="005E407B" w:rsidRDefault="00B317FB" w:rsidP="005E407B">
      <w:pPr>
        <w:jc w:val="both"/>
        <w:rPr>
          <w:szCs w:val="28"/>
        </w:rPr>
      </w:pPr>
      <w:r w:rsidRPr="00A42116">
        <w:rPr>
          <w:b/>
          <w:szCs w:val="28"/>
        </w:rPr>
        <w:t>Физкультминутка:</w:t>
      </w:r>
      <w:r w:rsidR="005E407B" w:rsidRPr="005E407B">
        <w:rPr>
          <w:szCs w:val="28"/>
        </w:rPr>
        <w:t xml:space="preserve"> </w:t>
      </w:r>
      <w:r w:rsidR="005E407B">
        <w:rPr>
          <w:szCs w:val="28"/>
        </w:rPr>
        <w:t>Чтобы руки были целы,</w:t>
      </w:r>
    </w:p>
    <w:p w:rsidR="005E407B" w:rsidRDefault="005E407B" w:rsidP="005E407B">
      <w:pPr>
        <w:jc w:val="both"/>
        <w:rPr>
          <w:szCs w:val="28"/>
        </w:rPr>
      </w:pPr>
      <w:r>
        <w:rPr>
          <w:szCs w:val="28"/>
        </w:rPr>
        <w:t xml:space="preserve">                              Чтобы ноги были целы,</w:t>
      </w:r>
    </w:p>
    <w:p w:rsidR="005E407B" w:rsidRDefault="005E407B" w:rsidP="005E407B">
      <w:pPr>
        <w:jc w:val="both"/>
        <w:rPr>
          <w:szCs w:val="28"/>
        </w:rPr>
      </w:pPr>
      <w:r>
        <w:rPr>
          <w:szCs w:val="28"/>
        </w:rPr>
        <w:t xml:space="preserve">                              Знаки эти надо знать,</w:t>
      </w:r>
    </w:p>
    <w:p w:rsidR="005E407B" w:rsidRDefault="005E407B" w:rsidP="005E407B">
      <w:pPr>
        <w:jc w:val="both"/>
        <w:rPr>
          <w:szCs w:val="28"/>
        </w:rPr>
      </w:pPr>
      <w:r>
        <w:rPr>
          <w:szCs w:val="28"/>
        </w:rPr>
        <w:t xml:space="preserve">                               Надо знаки уважать!</w:t>
      </w:r>
    </w:p>
    <w:p w:rsidR="005E407B" w:rsidRDefault="005E407B" w:rsidP="005E407B">
      <w:pPr>
        <w:jc w:val="both"/>
        <w:rPr>
          <w:szCs w:val="28"/>
        </w:rPr>
      </w:pPr>
    </w:p>
    <w:p w:rsidR="00B317FB" w:rsidRDefault="005E407B" w:rsidP="00B317FB">
      <w:pPr>
        <w:tabs>
          <w:tab w:val="left" w:pos="2284"/>
        </w:tabs>
        <w:rPr>
          <w:szCs w:val="28"/>
        </w:rPr>
      </w:pPr>
      <w:r w:rsidRPr="00A42116">
        <w:rPr>
          <w:b/>
          <w:szCs w:val="28"/>
        </w:rPr>
        <w:t>Воспитатель:</w:t>
      </w:r>
      <w:r>
        <w:rPr>
          <w:szCs w:val="28"/>
        </w:rPr>
        <w:t xml:space="preserve">  </w:t>
      </w:r>
      <w:proofErr w:type="gramStart"/>
      <w:r>
        <w:rPr>
          <w:szCs w:val="28"/>
        </w:rPr>
        <w:t>Город</w:t>
      </w:r>
      <w:proofErr w:type="gramEnd"/>
      <w:r>
        <w:rPr>
          <w:szCs w:val="28"/>
        </w:rPr>
        <w:t xml:space="preserve"> в котором с тобой мы живем,</w:t>
      </w:r>
    </w:p>
    <w:p w:rsidR="005E407B" w:rsidRDefault="005E407B" w:rsidP="00B317FB">
      <w:pPr>
        <w:tabs>
          <w:tab w:val="left" w:pos="2284"/>
        </w:tabs>
        <w:rPr>
          <w:szCs w:val="28"/>
        </w:rPr>
      </w:pPr>
      <w:r>
        <w:rPr>
          <w:szCs w:val="28"/>
        </w:rPr>
        <w:t xml:space="preserve">                         Можно по праву сравнить с букварём,</w:t>
      </w:r>
    </w:p>
    <w:p w:rsidR="00A43F1F" w:rsidRDefault="00466C0A" w:rsidP="00B317FB">
      <w:pPr>
        <w:tabs>
          <w:tab w:val="left" w:pos="2284"/>
        </w:tabs>
        <w:rPr>
          <w:szCs w:val="28"/>
        </w:rPr>
      </w:pPr>
      <w:r>
        <w:rPr>
          <w:szCs w:val="28"/>
        </w:rPr>
        <w:t xml:space="preserve">                         </w:t>
      </w:r>
      <w:r w:rsidR="00A43F1F">
        <w:rPr>
          <w:szCs w:val="28"/>
        </w:rPr>
        <w:t>Вот она азбука, - над головой.</w:t>
      </w:r>
    </w:p>
    <w:p w:rsidR="00A43F1F" w:rsidRDefault="00466C0A" w:rsidP="00466C0A">
      <w:pPr>
        <w:tabs>
          <w:tab w:val="left" w:pos="2284"/>
        </w:tabs>
        <w:rPr>
          <w:szCs w:val="28"/>
        </w:rPr>
      </w:pPr>
      <w:r>
        <w:rPr>
          <w:szCs w:val="28"/>
        </w:rPr>
        <w:t xml:space="preserve">                        </w:t>
      </w:r>
      <w:r w:rsidR="00A43F1F">
        <w:rPr>
          <w:szCs w:val="28"/>
        </w:rPr>
        <w:t>Азбука улиц, проспектов, дорог,</w:t>
      </w:r>
    </w:p>
    <w:p w:rsidR="00A43F1F" w:rsidRDefault="00466C0A" w:rsidP="00B317FB">
      <w:pPr>
        <w:tabs>
          <w:tab w:val="left" w:pos="2284"/>
        </w:tabs>
        <w:rPr>
          <w:szCs w:val="28"/>
        </w:rPr>
      </w:pPr>
      <w:r>
        <w:rPr>
          <w:szCs w:val="28"/>
        </w:rPr>
        <w:t xml:space="preserve">                        </w:t>
      </w:r>
      <w:r w:rsidR="00A43F1F">
        <w:rPr>
          <w:szCs w:val="28"/>
        </w:rPr>
        <w:t>Город дает нам всё время урок.</w:t>
      </w:r>
    </w:p>
    <w:p w:rsidR="00A43F1F" w:rsidRDefault="00466C0A" w:rsidP="00B317FB">
      <w:pPr>
        <w:tabs>
          <w:tab w:val="left" w:pos="2284"/>
        </w:tabs>
        <w:rPr>
          <w:szCs w:val="28"/>
        </w:rPr>
      </w:pPr>
      <w:r>
        <w:rPr>
          <w:szCs w:val="28"/>
        </w:rPr>
        <w:t xml:space="preserve">                       </w:t>
      </w:r>
      <w:r w:rsidR="00A43F1F">
        <w:rPr>
          <w:szCs w:val="28"/>
        </w:rPr>
        <w:t>Что такое, в самом деле,</w:t>
      </w:r>
    </w:p>
    <w:p w:rsidR="00A43F1F" w:rsidRDefault="00466C0A" w:rsidP="00B317FB">
      <w:pPr>
        <w:tabs>
          <w:tab w:val="left" w:pos="2284"/>
        </w:tabs>
        <w:rPr>
          <w:szCs w:val="28"/>
        </w:rPr>
      </w:pPr>
      <w:r>
        <w:rPr>
          <w:szCs w:val="28"/>
        </w:rPr>
        <w:t xml:space="preserve">                       </w:t>
      </w:r>
      <w:r w:rsidR="00A43F1F">
        <w:rPr>
          <w:szCs w:val="28"/>
        </w:rPr>
        <w:t>Словно мы на карусели!</w:t>
      </w:r>
    </w:p>
    <w:p w:rsidR="00A43F1F" w:rsidRDefault="00466C0A" w:rsidP="00B317FB">
      <w:pPr>
        <w:tabs>
          <w:tab w:val="left" w:pos="2284"/>
        </w:tabs>
        <w:rPr>
          <w:szCs w:val="28"/>
        </w:rPr>
      </w:pPr>
      <w:r>
        <w:rPr>
          <w:szCs w:val="28"/>
        </w:rPr>
        <w:lastRenderedPageBreak/>
        <w:t xml:space="preserve">                       </w:t>
      </w:r>
      <w:r w:rsidR="00A43F1F">
        <w:rPr>
          <w:szCs w:val="28"/>
        </w:rPr>
        <w:t>Мы на площади с тобой –</w:t>
      </w:r>
    </w:p>
    <w:p w:rsidR="00A43F1F" w:rsidRDefault="00466C0A" w:rsidP="00B317FB">
      <w:pPr>
        <w:tabs>
          <w:tab w:val="left" w:pos="2284"/>
        </w:tabs>
        <w:rPr>
          <w:szCs w:val="28"/>
        </w:rPr>
      </w:pPr>
      <w:r>
        <w:rPr>
          <w:szCs w:val="28"/>
        </w:rPr>
        <w:t xml:space="preserve">                  </w:t>
      </w:r>
      <w:r w:rsidR="00A43F1F">
        <w:rPr>
          <w:szCs w:val="28"/>
        </w:rPr>
        <w:t>Здесь дороги не</w:t>
      </w:r>
      <w:r>
        <w:rPr>
          <w:szCs w:val="28"/>
        </w:rPr>
        <w:t xml:space="preserve">т прямой. (Я. </w:t>
      </w:r>
      <w:proofErr w:type="spellStart"/>
      <w:r>
        <w:rPr>
          <w:szCs w:val="28"/>
        </w:rPr>
        <w:t>Пишумов</w:t>
      </w:r>
      <w:proofErr w:type="spellEnd"/>
      <w:r>
        <w:rPr>
          <w:szCs w:val="28"/>
        </w:rPr>
        <w:t>)</w:t>
      </w:r>
    </w:p>
    <w:p w:rsidR="00A43F1F" w:rsidRPr="00E10681" w:rsidRDefault="00A43F1F" w:rsidP="00B317FB">
      <w:pPr>
        <w:tabs>
          <w:tab w:val="left" w:pos="2284"/>
        </w:tabs>
        <w:rPr>
          <w:szCs w:val="28"/>
        </w:rPr>
      </w:pPr>
    </w:p>
    <w:p w:rsidR="00726FA5" w:rsidRDefault="00466C0A" w:rsidP="008D1FB3">
      <w:pPr>
        <w:rPr>
          <w:szCs w:val="28"/>
        </w:rPr>
      </w:pPr>
      <w:r w:rsidRPr="00A42116">
        <w:rPr>
          <w:b/>
          <w:szCs w:val="28"/>
        </w:rPr>
        <w:t>Воспитатель:</w:t>
      </w:r>
      <w:r>
        <w:rPr>
          <w:szCs w:val="28"/>
        </w:rPr>
        <w:t xml:space="preserve"> На улице много </w:t>
      </w:r>
      <w:r w:rsidR="005653E8">
        <w:rPr>
          <w:szCs w:val="28"/>
        </w:rPr>
        <w:t xml:space="preserve">разных дорожных знаков. </w:t>
      </w:r>
    </w:p>
    <w:p w:rsidR="005653E8" w:rsidRDefault="005653E8" w:rsidP="008D1FB3">
      <w:pPr>
        <w:rPr>
          <w:szCs w:val="28"/>
        </w:rPr>
      </w:pPr>
      <w:r>
        <w:rPr>
          <w:szCs w:val="28"/>
        </w:rPr>
        <w:t xml:space="preserve">Дорожные знаки – лучшие друзья  водителей и пешеходов. Каждый знак  имеет своё название. Дорожные знаки рассказывают о том, какая дорога, как надо ехать, что разрешается и чего не нельзя делать на дорогах. Знаки предупреждения: будь осторожен, впереди опасность. </w:t>
      </w:r>
      <w:r w:rsidR="00C92999">
        <w:rPr>
          <w:szCs w:val="28"/>
        </w:rPr>
        <w:t xml:space="preserve">А какая опасность? Об этом расскажет изображение на дорожном знаке. Например, знак «дети» сообщает водителю  - будь внимателен. Круглые знаки с красным окаймлением на жёлтом или белом фоне – это запрещающие знаки. Самый строгий из них  </w:t>
      </w:r>
      <w:r w:rsidR="0081180A">
        <w:rPr>
          <w:szCs w:val="28"/>
        </w:rPr>
        <w:t xml:space="preserve">«Движение запрещено». Этот знак запрещает двигаться и автобусам, и машинам, и троллейбусам. Знак   «Въезд запрещен» не разрешает въезд на улицу  </w:t>
      </w:r>
      <w:r w:rsidR="00C12765">
        <w:rPr>
          <w:szCs w:val="28"/>
        </w:rPr>
        <w:t>ни одной машине. Квадратные знаки голубого цвета – указательные. Они укажут дорогу в столовую, к телефону.</w:t>
      </w:r>
    </w:p>
    <w:p w:rsidR="00BB474A" w:rsidRDefault="00BB474A" w:rsidP="008D1FB3">
      <w:pPr>
        <w:rPr>
          <w:szCs w:val="28"/>
        </w:rPr>
      </w:pPr>
    </w:p>
    <w:p w:rsidR="00C12765" w:rsidRDefault="00C12765" w:rsidP="008D1FB3">
      <w:pPr>
        <w:rPr>
          <w:szCs w:val="28"/>
        </w:rPr>
      </w:pPr>
      <w:r w:rsidRPr="00A42116">
        <w:rPr>
          <w:b/>
          <w:szCs w:val="28"/>
        </w:rPr>
        <w:t>Воспитатель:</w:t>
      </w:r>
      <w:r>
        <w:rPr>
          <w:szCs w:val="28"/>
        </w:rPr>
        <w:t xml:space="preserve"> А теперь давайте нарисуем те знаки, которые вы запомнили, и </w:t>
      </w:r>
      <w:r w:rsidR="00BB474A">
        <w:rPr>
          <w:szCs w:val="28"/>
        </w:rPr>
        <w:t>расскажите,</w:t>
      </w:r>
      <w:r>
        <w:rPr>
          <w:szCs w:val="28"/>
        </w:rPr>
        <w:t xml:space="preserve"> что они обозначают.</w:t>
      </w:r>
    </w:p>
    <w:p w:rsidR="00BB474A" w:rsidRDefault="00BB474A" w:rsidP="008D1FB3">
      <w:pPr>
        <w:rPr>
          <w:szCs w:val="28"/>
        </w:rPr>
      </w:pPr>
    </w:p>
    <w:p w:rsidR="00BB474A" w:rsidRDefault="00BB474A" w:rsidP="008D1FB3">
      <w:pPr>
        <w:rPr>
          <w:szCs w:val="28"/>
        </w:rPr>
      </w:pPr>
      <w:r w:rsidRPr="00A42116">
        <w:rPr>
          <w:b/>
          <w:szCs w:val="28"/>
        </w:rPr>
        <w:t>Пальчиковая гимнастика:</w:t>
      </w:r>
      <w:r>
        <w:rPr>
          <w:szCs w:val="28"/>
        </w:rPr>
        <w:t xml:space="preserve"> Начинаем свой рассказ </w:t>
      </w:r>
    </w:p>
    <w:p w:rsidR="00BB474A" w:rsidRDefault="00BB474A" w:rsidP="008D1FB3">
      <w:pPr>
        <w:rPr>
          <w:szCs w:val="28"/>
        </w:rPr>
      </w:pPr>
      <w:r>
        <w:rPr>
          <w:szCs w:val="28"/>
        </w:rPr>
        <w:t xml:space="preserve">                                            Десять пальчиков у нас, </w:t>
      </w:r>
    </w:p>
    <w:p w:rsidR="00BB474A" w:rsidRDefault="00BB474A" w:rsidP="008D1FB3">
      <w:pPr>
        <w:rPr>
          <w:szCs w:val="28"/>
        </w:rPr>
      </w:pPr>
      <w:r>
        <w:rPr>
          <w:szCs w:val="28"/>
        </w:rPr>
        <w:t xml:space="preserve">                                            Старшие мальчишки,</w:t>
      </w:r>
    </w:p>
    <w:p w:rsidR="00BB474A" w:rsidRDefault="00BB474A" w:rsidP="008D1FB3">
      <w:pPr>
        <w:rPr>
          <w:szCs w:val="28"/>
        </w:rPr>
      </w:pPr>
      <w:r>
        <w:rPr>
          <w:szCs w:val="28"/>
        </w:rPr>
        <w:t xml:space="preserve">                                            Умные братишки,</w:t>
      </w:r>
    </w:p>
    <w:p w:rsidR="00BB474A" w:rsidRDefault="00BB474A" w:rsidP="008D1FB3">
      <w:pPr>
        <w:rPr>
          <w:szCs w:val="28"/>
        </w:rPr>
      </w:pPr>
      <w:r>
        <w:rPr>
          <w:szCs w:val="28"/>
        </w:rPr>
        <w:t xml:space="preserve">                                            Но, а вы малыши,</w:t>
      </w:r>
    </w:p>
    <w:p w:rsidR="00BB474A" w:rsidRDefault="00BB474A" w:rsidP="008D1FB3">
      <w:pPr>
        <w:rPr>
          <w:szCs w:val="28"/>
        </w:rPr>
      </w:pPr>
      <w:r>
        <w:rPr>
          <w:szCs w:val="28"/>
        </w:rPr>
        <w:t xml:space="preserve">                                            Обнимайтесь от души.</w:t>
      </w:r>
    </w:p>
    <w:p w:rsidR="00A42116" w:rsidRDefault="00A42116" w:rsidP="008D1FB3">
      <w:pPr>
        <w:rPr>
          <w:szCs w:val="28"/>
        </w:rPr>
      </w:pPr>
    </w:p>
    <w:p w:rsidR="00A42116" w:rsidRDefault="00A42116" w:rsidP="008D1FB3">
      <w:pPr>
        <w:rPr>
          <w:szCs w:val="28"/>
        </w:rPr>
      </w:pPr>
      <w:r>
        <w:rPr>
          <w:szCs w:val="28"/>
        </w:rPr>
        <w:t>Дети вместе с воспитателем  знакомые знаки  расставляют в уголке дорожного движения.</w:t>
      </w:r>
    </w:p>
    <w:p w:rsidR="00BB474A" w:rsidRPr="00AC1C1B" w:rsidRDefault="00BB474A" w:rsidP="008D1FB3">
      <w:pPr>
        <w:rPr>
          <w:szCs w:val="28"/>
        </w:rPr>
      </w:pPr>
    </w:p>
    <w:sectPr w:rsidR="00BB474A" w:rsidRPr="00AC1C1B" w:rsidSect="00C35CCD">
      <w:headerReference w:type="default" r:id="rId14"/>
      <w:pgSz w:w="11906" w:h="16838"/>
      <w:pgMar w:top="74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40" w:rsidRDefault="00993040" w:rsidP="00C35CCD">
      <w:r>
        <w:separator/>
      </w:r>
    </w:p>
  </w:endnote>
  <w:endnote w:type="continuationSeparator" w:id="0">
    <w:p w:rsidR="00993040" w:rsidRDefault="00993040" w:rsidP="00C3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40" w:rsidRDefault="00993040" w:rsidP="00C35CCD">
      <w:r>
        <w:separator/>
      </w:r>
    </w:p>
  </w:footnote>
  <w:footnote w:type="continuationSeparator" w:id="0">
    <w:p w:rsidR="00993040" w:rsidRDefault="00993040" w:rsidP="00C35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CD" w:rsidRDefault="00C35CCD">
    <w:pPr>
      <w:pStyle w:val="a3"/>
    </w:pPr>
  </w:p>
  <w:p w:rsidR="00C35CCD" w:rsidRDefault="00C35CC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333"/>
    <w:rsid w:val="000B303F"/>
    <w:rsid w:val="001C2FA9"/>
    <w:rsid w:val="0020316D"/>
    <w:rsid w:val="003A031D"/>
    <w:rsid w:val="003D506A"/>
    <w:rsid w:val="00466C0A"/>
    <w:rsid w:val="005653E8"/>
    <w:rsid w:val="005E407B"/>
    <w:rsid w:val="00726FA5"/>
    <w:rsid w:val="007872AE"/>
    <w:rsid w:val="0081180A"/>
    <w:rsid w:val="00865436"/>
    <w:rsid w:val="008D1FB3"/>
    <w:rsid w:val="00993040"/>
    <w:rsid w:val="009D3ED8"/>
    <w:rsid w:val="00A42116"/>
    <w:rsid w:val="00A43F1F"/>
    <w:rsid w:val="00AC1C1B"/>
    <w:rsid w:val="00AC6333"/>
    <w:rsid w:val="00B317FB"/>
    <w:rsid w:val="00B65C94"/>
    <w:rsid w:val="00BB474A"/>
    <w:rsid w:val="00BF07EA"/>
    <w:rsid w:val="00C03FC6"/>
    <w:rsid w:val="00C12765"/>
    <w:rsid w:val="00C35CCD"/>
    <w:rsid w:val="00C92999"/>
    <w:rsid w:val="00CB7CF8"/>
    <w:rsid w:val="00CC62E2"/>
    <w:rsid w:val="00D418DA"/>
    <w:rsid w:val="00DB7CCD"/>
    <w:rsid w:val="00F7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AC6333"/>
    <w:rPr>
      <w:rFonts w:ascii="Calibri" w:hAnsi="Calibri"/>
      <w:sz w:val="24"/>
      <w:szCs w:val="3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C35C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5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35C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FD1FA-0743-408A-9BB9-BDCE805D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2016-01-12T17:49:00Z</cp:lastPrinted>
  <dcterms:created xsi:type="dcterms:W3CDTF">2015-01-09T16:49:00Z</dcterms:created>
  <dcterms:modified xsi:type="dcterms:W3CDTF">2016-01-12T17:56:00Z</dcterms:modified>
</cp:coreProperties>
</file>