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05" w:rsidRDefault="00E42605" w:rsidP="00ED2369">
      <w:pPr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69">
        <w:rPr>
          <w:rFonts w:ascii="Times New Roman" w:hAnsi="Times New Roman" w:cs="Times New Roman"/>
          <w:b/>
          <w:sz w:val="28"/>
          <w:szCs w:val="28"/>
        </w:rPr>
        <w:t>Домик для трех поросят</w:t>
      </w:r>
    </w:p>
    <w:p w:rsidR="00ED2369" w:rsidRPr="00ED2369" w:rsidRDefault="00ED2369" w:rsidP="00ED2369">
      <w:pPr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69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E42605" w:rsidRPr="00E42605" w:rsidRDefault="00E42605" w:rsidP="00ED2369">
      <w:pPr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Style w:val="10"/>
          <w:rFonts w:eastAsiaTheme="minorHAnsi"/>
          <w:sz w:val="20"/>
          <w:szCs w:val="20"/>
        </w:rPr>
        <w:t>Цель:</w:t>
      </w:r>
      <w:r w:rsidRPr="00E42605">
        <w:rPr>
          <w:rFonts w:ascii="Times New Roman" w:hAnsi="Times New Roman" w:cs="Times New Roman"/>
          <w:sz w:val="20"/>
          <w:szCs w:val="20"/>
        </w:rPr>
        <w:t xml:space="preserve"> Расширение представления у детей о свойствах природного материала, используемого для строительства домов.</w:t>
      </w:r>
      <w:bookmarkStart w:id="0" w:name="_GoBack"/>
      <w:bookmarkEnd w:id="0"/>
    </w:p>
    <w:p w:rsidR="00E42605" w:rsidRPr="00E42605" w:rsidRDefault="00E42605" w:rsidP="00ED2369">
      <w:pPr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 </w:t>
      </w:r>
      <w:r w:rsidRPr="00E42605">
        <w:rPr>
          <w:rStyle w:val="10"/>
          <w:rFonts w:eastAsiaTheme="minorHAnsi"/>
          <w:sz w:val="20"/>
          <w:szCs w:val="20"/>
        </w:rPr>
        <w:t>Задачи:</w:t>
      </w:r>
    </w:p>
    <w:p w:rsidR="00E42605" w:rsidRPr="00E42605" w:rsidRDefault="00E42605" w:rsidP="00ED2369">
      <w:pPr>
        <w:numPr>
          <w:ilvl w:val="0"/>
          <w:numId w:val="1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Коррекционно-образовательные:</w:t>
      </w:r>
    </w:p>
    <w:p w:rsidR="00E42605" w:rsidRPr="00E42605" w:rsidRDefault="00E42605" w:rsidP="00ED2369">
      <w:pPr>
        <w:spacing w:after="0" w:line="240" w:lineRule="auto"/>
        <w:ind w:left="400" w:right="20" w:firstLine="34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расширять представления о свойствах природного материала; ^ совершенствовать грамматический строй речи (согласование прилагательных и существительных), активизировать словарный запас детей словами обозначающие свойства природного материала; ^ формироват</w:t>
      </w:r>
      <w:proofErr w:type="gramStart"/>
      <w:r w:rsidRPr="00E42605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E42605">
        <w:rPr>
          <w:rFonts w:ascii="Times New Roman" w:hAnsi="Times New Roman" w:cs="Times New Roman"/>
          <w:sz w:val="20"/>
          <w:szCs w:val="20"/>
        </w:rPr>
        <w:t xml:space="preserve"> умения соотносить образ нарисованных предметов с образами окружающего мира;</w:t>
      </w:r>
    </w:p>
    <w:p w:rsidR="00E42605" w:rsidRPr="00E42605" w:rsidRDefault="00E42605" w:rsidP="00ED2369">
      <w:pPr>
        <w:numPr>
          <w:ilvl w:val="0"/>
          <w:numId w:val="1"/>
        </w:numPr>
        <w:tabs>
          <w:tab w:val="left" w:pos="279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Коррекционно-развивающие:</w:t>
      </w:r>
    </w:p>
    <w:p w:rsidR="00E42605" w:rsidRPr="00E42605" w:rsidRDefault="00E42605" w:rsidP="00ED2369">
      <w:pPr>
        <w:spacing w:after="0" w:line="240" w:lineRule="auto"/>
        <w:ind w:left="74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развивать диалогическую речь, артикуляционную и тонкую моторику, слуховое внимание;</w:t>
      </w:r>
    </w:p>
    <w:p w:rsidR="00E42605" w:rsidRPr="00E42605" w:rsidRDefault="00E42605" w:rsidP="00ED2369">
      <w:pPr>
        <w:spacing w:after="0" w:line="240" w:lineRule="auto"/>
        <w:ind w:left="400" w:right="20" w:firstLine="34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развивать умение устанавливать ассоциативные связи между предметами из разных природных материалов и их свойствами; ^ развивать конструктивные навыки, используя природный материал; ^ формировать умение детей работать во взаимодействии: договариваться, организовывать коллективный труд.</w:t>
      </w:r>
    </w:p>
    <w:p w:rsidR="00E42605" w:rsidRPr="00E42605" w:rsidRDefault="00E42605" w:rsidP="00ED2369">
      <w:pPr>
        <w:numPr>
          <w:ilvl w:val="0"/>
          <w:numId w:val="1"/>
        </w:numPr>
        <w:tabs>
          <w:tab w:val="left" w:pos="274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Коррекционно-воспитывающие:</w:t>
      </w:r>
    </w:p>
    <w:p w:rsidR="00E42605" w:rsidRPr="00E42605" w:rsidRDefault="00E42605" w:rsidP="00ED2369">
      <w:pPr>
        <w:spacing w:after="0"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^ вызывать у детей интерес к изготовлению поделок из природного материала; ^ воспитывать навыки сотрудничества, инициативности, ответственности. </w:t>
      </w:r>
      <w:r w:rsidRPr="00E42605">
        <w:rPr>
          <w:rStyle w:val="10"/>
          <w:rFonts w:eastAsiaTheme="minorHAnsi"/>
          <w:sz w:val="20"/>
          <w:szCs w:val="20"/>
        </w:rPr>
        <w:t>Материал или оборудование:</w:t>
      </w:r>
      <w:r w:rsidRPr="00E42605">
        <w:rPr>
          <w:rFonts w:ascii="Times New Roman" w:hAnsi="Times New Roman" w:cs="Times New Roman"/>
          <w:sz w:val="20"/>
          <w:szCs w:val="20"/>
        </w:rPr>
        <w:t xml:space="preserve"> изображения домиков из разных природных материалов, игрушки трёх поросят, ёмкость с водой, природный материал (солома, камень, деревянные прутики), макеты для аппликации, мультимедийная установка.</w:t>
      </w:r>
    </w:p>
    <w:p w:rsidR="00E42605" w:rsidRPr="00E42605" w:rsidRDefault="00E42605" w:rsidP="00ED2369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Style w:val="10"/>
          <w:rFonts w:eastAsiaTheme="minorHAnsi"/>
          <w:sz w:val="20"/>
          <w:szCs w:val="20"/>
        </w:rPr>
        <w:t>Предварительная работа:</w:t>
      </w:r>
      <w:r w:rsidRPr="00E42605">
        <w:rPr>
          <w:rFonts w:ascii="Times New Roman" w:hAnsi="Times New Roman" w:cs="Times New Roman"/>
          <w:sz w:val="20"/>
          <w:szCs w:val="20"/>
        </w:rPr>
        <w:t xml:space="preserve"> чтение сказки «Три поросёнка» пер. с англ. С. Михалкова, обыгрывание сказки по ролям, рассматривание картинок с изображениями различных домов, опыты с воздухом, с водой, с ветром.</w:t>
      </w:r>
    </w:p>
    <w:p w:rsidR="00E42605" w:rsidRPr="00E42605" w:rsidRDefault="00E42605" w:rsidP="00ED2369">
      <w:pPr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Style w:val="10"/>
          <w:rFonts w:eastAsiaTheme="minorHAnsi"/>
          <w:sz w:val="20"/>
          <w:szCs w:val="20"/>
        </w:rPr>
        <w:t>Словарная работа:</w:t>
      </w:r>
      <w:r w:rsidRPr="00E426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42605">
        <w:rPr>
          <w:rFonts w:ascii="Times New Roman" w:hAnsi="Times New Roman" w:cs="Times New Roman"/>
          <w:sz w:val="20"/>
          <w:szCs w:val="20"/>
        </w:rPr>
        <w:t>каменный</w:t>
      </w:r>
      <w:proofErr w:type="gramEnd"/>
      <w:r w:rsidRPr="00E42605">
        <w:rPr>
          <w:rFonts w:ascii="Times New Roman" w:hAnsi="Times New Roman" w:cs="Times New Roman"/>
          <w:sz w:val="20"/>
          <w:szCs w:val="20"/>
        </w:rPr>
        <w:t xml:space="preserve">, соломенный, прочный, надежный, тяжелый, легкий. </w:t>
      </w:r>
      <w:r w:rsidRPr="00E42605">
        <w:rPr>
          <w:rStyle w:val="10"/>
          <w:rFonts w:eastAsiaTheme="minorHAnsi"/>
          <w:sz w:val="20"/>
          <w:szCs w:val="20"/>
        </w:rPr>
        <w:t>Методы и приемы:</w:t>
      </w:r>
      <w:r w:rsidRPr="00E42605">
        <w:rPr>
          <w:rFonts w:ascii="Times New Roman" w:hAnsi="Times New Roman" w:cs="Times New Roman"/>
          <w:sz w:val="20"/>
          <w:szCs w:val="20"/>
        </w:rPr>
        <w:t xml:space="preserve"> создание игровой ситуации; использование аудиозаписи с голосами сказочных героев, пальчиковая гимнастика, элементы экспериментирования, аппликативные приемы мозаичного выкладывания.</w:t>
      </w:r>
    </w:p>
    <w:p w:rsidR="00E42605" w:rsidRPr="00E42605" w:rsidRDefault="00E42605" w:rsidP="00ED2369">
      <w:pPr>
        <w:pStyle w:val="110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  <w:r w:rsidRPr="00E42605">
        <w:rPr>
          <w:sz w:val="20"/>
          <w:szCs w:val="20"/>
        </w:rPr>
        <w:t>Ход непосредственно образовательной деятельности</w:t>
      </w:r>
    </w:p>
    <w:p w:rsidR="00E42605" w:rsidRPr="00E42605" w:rsidRDefault="00E42605" w:rsidP="00ED2369">
      <w:pPr>
        <w:pStyle w:val="120"/>
        <w:keepNext/>
        <w:keepLines/>
        <w:shd w:val="clear" w:color="auto" w:fill="auto"/>
        <w:spacing w:before="0" w:line="240" w:lineRule="auto"/>
        <w:ind w:left="20"/>
        <w:rPr>
          <w:sz w:val="20"/>
          <w:szCs w:val="20"/>
        </w:rPr>
      </w:pPr>
      <w:bookmarkStart w:id="1" w:name="bookmark0"/>
      <w:r w:rsidRPr="00E42605">
        <w:rPr>
          <w:sz w:val="20"/>
          <w:szCs w:val="20"/>
        </w:rPr>
        <w:t>Организационный момент</w:t>
      </w:r>
      <w:bookmarkEnd w:id="1"/>
    </w:p>
    <w:p w:rsidR="00E42605" w:rsidRPr="00E42605" w:rsidRDefault="00E42605" w:rsidP="00ED2369">
      <w:pPr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(развитие слухового внимания и мимических функций детей) Звучит песня из </w:t>
      </w:r>
      <w:proofErr w:type="gramStart"/>
      <w:r w:rsidRPr="00E4260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42605">
        <w:rPr>
          <w:rFonts w:ascii="Times New Roman" w:hAnsi="Times New Roman" w:cs="Times New Roman"/>
          <w:sz w:val="20"/>
          <w:szCs w:val="20"/>
        </w:rPr>
        <w:t>/ф «Три поросенка»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69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Ребята, а чья эта песенка? (</w:t>
      </w:r>
      <w:r w:rsidRPr="00E42605">
        <w:rPr>
          <w:rStyle w:val="100"/>
          <w:rFonts w:eastAsiaTheme="minorHAnsi"/>
          <w:sz w:val="20"/>
          <w:szCs w:val="20"/>
        </w:rPr>
        <w:t>песенка трёх поросят)</w:t>
      </w:r>
    </w:p>
    <w:p w:rsidR="00E42605" w:rsidRPr="00E42605" w:rsidRDefault="00E42605" w:rsidP="00ED2369">
      <w:pPr>
        <w:pStyle w:val="122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left="20" w:right="20"/>
        <w:rPr>
          <w:sz w:val="20"/>
          <w:szCs w:val="20"/>
        </w:rPr>
      </w:pPr>
      <w:r w:rsidRPr="00E42605">
        <w:rPr>
          <w:rStyle w:val="123"/>
          <w:sz w:val="20"/>
          <w:szCs w:val="20"/>
        </w:rPr>
        <w:t>Вы помните, как их зовут?</w:t>
      </w:r>
      <w:r w:rsidRPr="00E42605">
        <w:rPr>
          <w:sz w:val="20"/>
          <w:szCs w:val="20"/>
        </w:rPr>
        <w:t xml:space="preserve"> (</w:t>
      </w:r>
      <w:proofErr w:type="spellStart"/>
      <w:r w:rsidRPr="00E42605">
        <w:rPr>
          <w:sz w:val="20"/>
          <w:szCs w:val="20"/>
        </w:rPr>
        <w:t>Ниф</w:t>
      </w:r>
      <w:proofErr w:type="spellEnd"/>
      <w:r w:rsidRPr="00E42605">
        <w:rPr>
          <w:sz w:val="20"/>
          <w:szCs w:val="20"/>
        </w:rPr>
        <w:t xml:space="preserve"> - </w:t>
      </w:r>
      <w:proofErr w:type="spellStart"/>
      <w:r w:rsidRPr="00E42605">
        <w:rPr>
          <w:sz w:val="20"/>
          <w:szCs w:val="20"/>
        </w:rPr>
        <w:t>Ниф</w:t>
      </w:r>
      <w:proofErr w:type="spellEnd"/>
      <w:r w:rsidRPr="00E42605">
        <w:rPr>
          <w:sz w:val="20"/>
          <w:szCs w:val="20"/>
        </w:rPr>
        <w:t xml:space="preserve">, </w:t>
      </w:r>
      <w:proofErr w:type="spellStart"/>
      <w:r w:rsidRPr="00E42605">
        <w:rPr>
          <w:sz w:val="20"/>
          <w:szCs w:val="20"/>
        </w:rPr>
        <w:t>Нуф</w:t>
      </w:r>
      <w:proofErr w:type="spellEnd"/>
      <w:r w:rsidRPr="00E42605">
        <w:rPr>
          <w:sz w:val="20"/>
          <w:szCs w:val="20"/>
        </w:rPr>
        <w:t xml:space="preserve"> - </w:t>
      </w:r>
      <w:proofErr w:type="spellStart"/>
      <w:r w:rsidRPr="00E42605">
        <w:rPr>
          <w:sz w:val="20"/>
          <w:szCs w:val="20"/>
        </w:rPr>
        <w:t>Нуф</w:t>
      </w:r>
      <w:proofErr w:type="spellEnd"/>
      <w:r w:rsidRPr="00E42605">
        <w:rPr>
          <w:sz w:val="20"/>
          <w:szCs w:val="20"/>
        </w:rPr>
        <w:t xml:space="preserve">, </w:t>
      </w:r>
      <w:proofErr w:type="spellStart"/>
      <w:r w:rsidRPr="00E42605">
        <w:rPr>
          <w:sz w:val="20"/>
          <w:szCs w:val="20"/>
        </w:rPr>
        <w:t>Наф</w:t>
      </w:r>
      <w:proofErr w:type="spellEnd"/>
      <w:r w:rsidRPr="00E42605">
        <w:rPr>
          <w:sz w:val="20"/>
          <w:szCs w:val="20"/>
        </w:rPr>
        <w:t xml:space="preserve"> - </w:t>
      </w:r>
      <w:proofErr w:type="spellStart"/>
      <w:r w:rsidRPr="00E42605">
        <w:rPr>
          <w:sz w:val="20"/>
          <w:szCs w:val="20"/>
        </w:rPr>
        <w:t>Наф</w:t>
      </w:r>
      <w:proofErr w:type="spellEnd"/>
      <w:r w:rsidRPr="00E42605">
        <w:rPr>
          <w:sz w:val="20"/>
          <w:szCs w:val="20"/>
        </w:rPr>
        <w:t xml:space="preserve">) </w:t>
      </w:r>
      <w:r w:rsidRPr="00E42605">
        <w:rPr>
          <w:rStyle w:val="124"/>
          <w:sz w:val="20"/>
          <w:szCs w:val="20"/>
        </w:rPr>
        <w:t>Мимическая зарядка:</w:t>
      </w:r>
    </w:p>
    <w:p w:rsidR="00E42605" w:rsidRPr="00E42605" w:rsidRDefault="00E42605" w:rsidP="00ED2369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Педагог предлагает детям изобразить: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110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как поросята боялись волка;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110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злого волка;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110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добрых и смешных поросят.</w:t>
      </w:r>
    </w:p>
    <w:p w:rsidR="00E42605" w:rsidRPr="00E42605" w:rsidRDefault="00E42605" w:rsidP="00ED2369">
      <w:pPr>
        <w:pStyle w:val="120"/>
        <w:keepNext/>
        <w:keepLines/>
        <w:numPr>
          <w:ilvl w:val="1"/>
          <w:numId w:val="2"/>
        </w:numPr>
        <w:shd w:val="clear" w:color="auto" w:fill="auto"/>
        <w:tabs>
          <w:tab w:val="left" w:pos="270"/>
        </w:tabs>
        <w:spacing w:before="0" w:line="240" w:lineRule="auto"/>
        <w:ind w:left="20"/>
        <w:rPr>
          <w:sz w:val="20"/>
          <w:szCs w:val="20"/>
        </w:rPr>
      </w:pPr>
      <w:bookmarkStart w:id="2" w:name="bookmark1"/>
      <w:r w:rsidRPr="00E42605">
        <w:rPr>
          <w:sz w:val="20"/>
          <w:szCs w:val="20"/>
        </w:rPr>
        <w:t>Мотивационно-ориентировочный этап</w:t>
      </w:r>
      <w:bookmarkEnd w:id="2"/>
    </w:p>
    <w:p w:rsidR="00E42605" w:rsidRPr="00E42605" w:rsidRDefault="00E42605" w:rsidP="00ED2369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(привлечь внимание детей к проблемной ситуации)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Сегодня поросята приглашают вас в свою сказку, они просят, чтобы вы помогли им выбрать материал для постройки домиков.</w:t>
      </w:r>
    </w:p>
    <w:p w:rsidR="00E42605" w:rsidRPr="00E42605" w:rsidRDefault="00E42605" w:rsidP="00ED2369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0"/>
        <w:rPr>
          <w:sz w:val="20"/>
          <w:szCs w:val="20"/>
        </w:rPr>
      </w:pPr>
      <w:bookmarkStart w:id="3" w:name="bookmark2"/>
      <w:r w:rsidRPr="00E42605">
        <w:rPr>
          <w:sz w:val="20"/>
          <w:szCs w:val="20"/>
        </w:rPr>
        <w:t>Поисковый этап.</w:t>
      </w:r>
      <w:bookmarkEnd w:id="3"/>
    </w:p>
    <w:p w:rsidR="00E42605" w:rsidRPr="00E42605" w:rsidRDefault="00E42605" w:rsidP="00ED2369">
      <w:pPr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(обогатить чувственный опыт, знакомить детей с различными материалами и их свойствами)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31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42605">
        <w:rPr>
          <w:rFonts w:ascii="Times New Roman" w:hAnsi="Times New Roman" w:cs="Times New Roman"/>
          <w:sz w:val="20"/>
          <w:szCs w:val="20"/>
        </w:rPr>
        <w:t>приглашает вас посмотреть из какого материала будет</w:t>
      </w:r>
      <w:proofErr w:type="gramEnd"/>
      <w:r w:rsidRPr="00E42605">
        <w:rPr>
          <w:rFonts w:ascii="Times New Roman" w:hAnsi="Times New Roman" w:cs="Times New Roman"/>
          <w:sz w:val="20"/>
          <w:szCs w:val="20"/>
        </w:rPr>
        <w:t xml:space="preserve"> его домик.</w:t>
      </w:r>
    </w:p>
    <w:p w:rsidR="00E42605" w:rsidRPr="00E42605" w:rsidRDefault="00E42605" w:rsidP="00ED2369">
      <w:pPr>
        <w:pStyle w:val="122"/>
        <w:shd w:val="clear" w:color="auto" w:fill="auto"/>
        <w:spacing w:line="240" w:lineRule="auto"/>
        <w:ind w:left="20" w:right="40"/>
        <w:jc w:val="both"/>
        <w:rPr>
          <w:sz w:val="20"/>
          <w:szCs w:val="20"/>
        </w:rPr>
      </w:pPr>
      <w:proofErr w:type="spellStart"/>
      <w:r w:rsidRPr="00E42605">
        <w:rPr>
          <w:sz w:val="20"/>
          <w:szCs w:val="20"/>
        </w:rPr>
        <w:t>хДети</w:t>
      </w:r>
      <w:proofErr w:type="spellEnd"/>
      <w:r w:rsidRPr="00E42605">
        <w:rPr>
          <w:sz w:val="20"/>
          <w:szCs w:val="20"/>
        </w:rPr>
        <w:t xml:space="preserve"> подходят к месту, где обозначен домик. </w:t>
      </w:r>
      <w:proofErr w:type="gramStart"/>
      <w:r w:rsidRPr="00E42605">
        <w:rPr>
          <w:sz w:val="20"/>
          <w:szCs w:val="20"/>
        </w:rPr>
        <w:t>Педагог предлагает рассмотреть картинку, на которой нарисован домик из соломы).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16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Посмотрите, ребята, какой домик хочет себе построить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>.</w:t>
      </w:r>
    </w:p>
    <w:p w:rsidR="00E42605" w:rsidRPr="00E42605" w:rsidRDefault="00E42605" w:rsidP="00ED2369">
      <w:pPr>
        <w:pStyle w:val="122"/>
        <w:shd w:val="clear" w:color="auto" w:fill="auto"/>
        <w:spacing w:line="240" w:lineRule="auto"/>
        <w:ind w:left="20" w:right="40"/>
        <w:jc w:val="both"/>
        <w:rPr>
          <w:sz w:val="20"/>
          <w:szCs w:val="20"/>
        </w:rPr>
      </w:pPr>
      <w:r w:rsidRPr="00E42605">
        <w:rPr>
          <w:rStyle w:val="123"/>
          <w:sz w:val="20"/>
          <w:szCs w:val="20"/>
        </w:rPr>
        <w:t xml:space="preserve">А как вы думаете, из чего он будет сделан? </w:t>
      </w:r>
      <w:proofErr w:type="gramStart"/>
      <w:r w:rsidRPr="00E42605">
        <w:rPr>
          <w:rStyle w:val="123"/>
          <w:sz w:val="20"/>
          <w:szCs w:val="20"/>
        </w:rPr>
        <w:t>(</w:t>
      </w:r>
      <w:r w:rsidRPr="00E42605">
        <w:rPr>
          <w:sz w:val="20"/>
          <w:szCs w:val="20"/>
        </w:rPr>
        <w:t>Ответы детей.</w:t>
      </w:r>
      <w:proofErr w:type="gramEnd"/>
      <w:r w:rsidRPr="00E42605">
        <w:rPr>
          <w:sz w:val="20"/>
          <w:szCs w:val="20"/>
        </w:rPr>
        <w:t xml:space="preserve"> </w:t>
      </w:r>
      <w:proofErr w:type="gramStart"/>
      <w:r w:rsidRPr="00E42605">
        <w:rPr>
          <w:sz w:val="20"/>
          <w:szCs w:val="20"/>
        </w:rPr>
        <w:t>Педагог достает солому и демонстрирует её детям.)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183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Ребята, а как вы считаете, домик из соломы у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Нифа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прочный, надежный?</w:t>
      </w:r>
      <w:r w:rsidRPr="00E42605">
        <w:rPr>
          <w:rStyle w:val="100"/>
          <w:rFonts w:eastAsiaTheme="minorHAnsi"/>
          <w:sz w:val="20"/>
          <w:szCs w:val="20"/>
        </w:rPr>
        <w:t xml:space="preserve"> (Ответы детей)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17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считает, что домик у него прочный. Вы хотите показать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Нифу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, что домик у него ненадежный. </w:t>
      </w:r>
      <w:proofErr w:type="gramStart"/>
      <w:r w:rsidRPr="00E42605">
        <w:rPr>
          <w:rFonts w:ascii="Times New Roman" w:hAnsi="Times New Roman" w:cs="Times New Roman"/>
          <w:sz w:val="20"/>
          <w:szCs w:val="20"/>
        </w:rPr>
        <w:t>(</w:t>
      </w:r>
      <w:r w:rsidRPr="00E42605">
        <w:rPr>
          <w:rStyle w:val="100"/>
          <w:rFonts w:eastAsiaTheme="minorHAnsi"/>
          <w:sz w:val="20"/>
          <w:szCs w:val="20"/>
        </w:rPr>
        <w:t>Педагог детям взять по соломинке.</w:t>
      </w:r>
      <w:proofErr w:type="gramEnd"/>
      <w:r w:rsidRPr="00E42605">
        <w:rPr>
          <w:rStyle w:val="100"/>
          <w:rFonts w:eastAsiaTheme="minorHAnsi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sz w:val="20"/>
          <w:szCs w:val="20"/>
        </w:rPr>
        <w:t>Дети держат их в руках).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255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Ребята, вам легко держать соломинку? Что вы можете сказать про нее, какая она? </w:t>
      </w:r>
      <w:r w:rsidRPr="00E42605">
        <w:rPr>
          <w:rStyle w:val="100"/>
          <w:rFonts w:eastAsiaTheme="minorHAnsi"/>
          <w:sz w:val="20"/>
          <w:szCs w:val="20"/>
        </w:rPr>
        <w:t>(Ответы детей)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07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Представьте, что подул ветерок. Что произойдет с соломинкой?</w:t>
      </w:r>
      <w:r w:rsidRPr="00E42605">
        <w:rPr>
          <w:rStyle w:val="100"/>
          <w:rFonts w:eastAsiaTheme="minorHAnsi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sz w:val="20"/>
          <w:szCs w:val="20"/>
        </w:rPr>
        <w:t>(Она полетит, потому что она легкая.</w:t>
      </w:r>
      <w:proofErr w:type="gramEnd"/>
      <w:r w:rsidRPr="00E42605">
        <w:rPr>
          <w:rStyle w:val="100"/>
          <w:rFonts w:eastAsiaTheme="minorHAnsi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sz w:val="20"/>
          <w:szCs w:val="20"/>
        </w:rPr>
        <w:t>Дети дуют на соломинку)</w:t>
      </w:r>
      <w:proofErr w:type="gramEnd"/>
    </w:p>
    <w:p w:rsidR="00E42605" w:rsidRPr="00E42605" w:rsidRDefault="00E42605" w:rsidP="00ED2369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Style w:val="10"/>
          <w:rFonts w:eastAsiaTheme="minorHAnsi"/>
          <w:sz w:val="20"/>
          <w:szCs w:val="20"/>
        </w:rPr>
        <w:t>Педагог</w:t>
      </w:r>
      <w:r w:rsidRPr="00E42605">
        <w:rPr>
          <w:rFonts w:ascii="Times New Roman" w:hAnsi="Times New Roman" w:cs="Times New Roman"/>
          <w:sz w:val="20"/>
          <w:szCs w:val="20"/>
        </w:rPr>
        <w:t xml:space="preserve"> предлагает попробовать ее сломать. Что произошло с соломкой?</w:t>
      </w:r>
      <w:r w:rsidRPr="00E42605">
        <w:rPr>
          <w:rStyle w:val="100"/>
          <w:rFonts w:eastAsiaTheme="minorHAnsi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sz w:val="20"/>
          <w:szCs w:val="20"/>
        </w:rPr>
        <w:t>(Дети ломают соломинку.</w:t>
      </w:r>
      <w:proofErr w:type="gramEnd"/>
      <w:r w:rsidRPr="00E42605">
        <w:rPr>
          <w:rStyle w:val="100"/>
          <w:rFonts w:eastAsiaTheme="minorHAnsi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sz w:val="20"/>
          <w:szCs w:val="20"/>
        </w:rPr>
        <w:t>Ответы детей).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217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Ребята, а если пойдет дождь, что может случиться с соломенным домиком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Ниф-Нифа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? </w:t>
      </w:r>
      <w:r w:rsidRPr="00E42605">
        <w:rPr>
          <w:rStyle w:val="100"/>
          <w:rFonts w:eastAsiaTheme="minorHAnsi"/>
          <w:sz w:val="20"/>
          <w:szCs w:val="20"/>
        </w:rPr>
        <w:t>(ответы детей).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74"/>
        </w:tabs>
        <w:spacing w:after="0" w:line="240" w:lineRule="auto"/>
        <w:ind w:left="20" w:right="568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lastRenderedPageBreak/>
        <w:t xml:space="preserve">Давайте проверим ваши предположения. </w:t>
      </w:r>
      <w:r w:rsidRPr="00E42605">
        <w:rPr>
          <w:rStyle w:val="101"/>
          <w:rFonts w:eastAsiaTheme="minorHAnsi"/>
          <w:sz w:val="20"/>
          <w:szCs w:val="20"/>
        </w:rPr>
        <w:t>Опыт с водой.</w:t>
      </w:r>
    </w:p>
    <w:p w:rsidR="00E42605" w:rsidRPr="00E42605" w:rsidRDefault="00E42605" w:rsidP="00ED2369">
      <w:pPr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На пучок соломы педагог льет воду. Дети наблюдают, как вода протекает сквозь солому.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12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Ребята, если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построит домик из соломы, какой он у него будет?</w:t>
      </w:r>
      <w:r w:rsidRPr="00E42605">
        <w:rPr>
          <w:rStyle w:val="100"/>
          <w:rFonts w:eastAsiaTheme="minorHAnsi"/>
          <w:sz w:val="20"/>
          <w:szCs w:val="20"/>
        </w:rPr>
        <w:t xml:space="preserve"> (непрочный, хрупкий, ненадежный, неудобный)</w:t>
      </w:r>
    </w:p>
    <w:p w:rsidR="00E42605" w:rsidRPr="00E42605" w:rsidRDefault="00E42605" w:rsidP="00ED2369">
      <w:pPr>
        <w:pStyle w:val="122"/>
        <w:shd w:val="clear" w:color="auto" w:fill="auto"/>
        <w:spacing w:line="240" w:lineRule="auto"/>
        <w:ind w:left="20" w:right="40"/>
        <w:jc w:val="both"/>
        <w:rPr>
          <w:sz w:val="20"/>
          <w:szCs w:val="20"/>
        </w:rPr>
      </w:pPr>
      <w:r w:rsidRPr="00E42605">
        <w:rPr>
          <w:rStyle w:val="123"/>
          <w:sz w:val="20"/>
          <w:szCs w:val="20"/>
        </w:rPr>
        <w:t xml:space="preserve">Педагог предлагает отправиться к </w:t>
      </w:r>
      <w:proofErr w:type="spellStart"/>
      <w:r w:rsidRPr="00E42605">
        <w:rPr>
          <w:rStyle w:val="123"/>
          <w:sz w:val="20"/>
          <w:szCs w:val="20"/>
        </w:rPr>
        <w:t>Нуф</w:t>
      </w:r>
      <w:proofErr w:type="spellEnd"/>
      <w:r w:rsidRPr="00E42605">
        <w:rPr>
          <w:rStyle w:val="123"/>
          <w:sz w:val="20"/>
          <w:szCs w:val="20"/>
        </w:rPr>
        <w:t xml:space="preserve"> - </w:t>
      </w:r>
      <w:proofErr w:type="spellStart"/>
      <w:r w:rsidRPr="00E42605">
        <w:rPr>
          <w:rStyle w:val="123"/>
          <w:sz w:val="20"/>
          <w:szCs w:val="20"/>
        </w:rPr>
        <w:t>Нуфу</w:t>
      </w:r>
      <w:proofErr w:type="spellEnd"/>
      <w:r w:rsidRPr="00E42605">
        <w:rPr>
          <w:rStyle w:val="123"/>
          <w:sz w:val="20"/>
          <w:szCs w:val="20"/>
        </w:rPr>
        <w:t xml:space="preserve"> посмотреть из чего он решил построить себе домик.</w:t>
      </w:r>
      <w:r w:rsidRPr="00E42605">
        <w:rPr>
          <w:sz w:val="20"/>
          <w:szCs w:val="20"/>
        </w:rPr>
        <w:t xml:space="preserve"> </w:t>
      </w:r>
      <w:proofErr w:type="gramStart"/>
      <w:r w:rsidRPr="00E42605">
        <w:rPr>
          <w:sz w:val="20"/>
          <w:szCs w:val="20"/>
        </w:rPr>
        <w:t xml:space="preserve">(Дети проходят к месту, где обозначен домик </w:t>
      </w:r>
      <w:proofErr w:type="spellStart"/>
      <w:r w:rsidRPr="00E42605">
        <w:rPr>
          <w:sz w:val="20"/>
          <w:szCs w:val="20"/>
        </w:rPr>
        <w:t>Нуф</w:t>
      </w:r>
      <w:proofErr w:type="spellEnd"/>
      <w:r w:rsidRPr="00E42605">
        <w:rPr>
          <w:sz w:val="20"/>
          <w:szCs w:val="20"/>
        </w:rPr>
        <w:t xml:space="preserve"> - </w:t>
      </w:r>
      <w:proofErr w:type="spellStart"/>
      <w:r w:rsidRPr="00E42605">
        <w:rPr>
          <w:sz w:val="20"/>
          <w:szCs w:val="20"/>
        </w:rPr>
        <w:t>Нуфа</w:t>
      </w:r>
      <w:proofErr w:type="spellEnd"/>
      <w:r w:rsidRPr="00E42605">
        <w:rPr>
          <w:sz w:val="20"/>
          <w:szCs w:val="20"/>
        </w:rPr>
        <w:t>.</w:t>
      </w:r>
      <w:proofErr w:type="gramEnd"/>
      <w:r w:rsidRPr="00E42605">
        <w:rPr>
          <w:sz w:val="20"/>
          <w:szCs w:val="20"/>
        </w:rPr>
        <w:t xml:space="preserve"> На столе лежит картинка домика из прутиков</w:t>
      </w:r>
      <w:proofErr w:type="gramStart"/>
      <w:r w:rsidRPr="00E42605">
        <w:rPr>
          <w:sz w:val="20"/>
          <w:szCs w:val="20"/>
        </w:rPr>
        <w:t xml:space="preserve"> )</w:t>
      </w:r>
      <w:proofErr w:type="gramEnd"/>
      <w:r w:rsidRPr="00E42605">
        <w:rPr>
          <w:sz w:val="20"/>
          <w:szCs w:val="20"/>
        </w:rPr>
        <w:t>.</w:t>
      </w:r>
    </w:p>
    <w:p w:rsidR="00E42605" w:rsidRPr="00E42605" w:rsidRDefault="00E42605" w:rsidP="00ED2369">
      <w:pPr>
        <w:pStyle w:val="122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ind w:left="20" w:right="1140"/>
        <w:rPr>
          <w:sz w:val="20"/>
          <w:szCs w:val="20"/>
        </w:rPr>
      </w:pPr>
      <w:r w:rsidRPr="00E42605">
        <w:rPr>
          <w:rStyle w:val="123"/>
          <w:sz w:val="20"/>
          <w:szCs w:val="20"/>
        </w:rPr>
        <w:t xml:space="preserve">Из какого материала хотел бы построить себе домик </w:t>
      </w:r>
      <w:proofErr w:type="spellStart"/>
      <w:r w:rsidRPr="00E42605">
        <w:rPr>
          <w:rStyle w:val="123"/>
          <w:sz w:val="20"/>
          <w:szCs w:val="20"/>
        </w:rPr>
        <w:t>Нуф</w:t>
      </w:r>
      <w:proofErr w:type="spellEnd"/>
      <w:r w:rsidRPr="00E42605">
        <w:rPr>
          <w:rStyle w:val="123"/>
          <w:sz w:val="20"/>
          <w:szCs w:val="20"/>
        </w:rPr>
        <w:t xml:space="preserve"> - </w:t>
      </w:r>
      <w:proofErr w:type="spellStart"/>
      <w:r w:rsidRPr="00E42605">
        <w:rPr>
          <w:rStyle w:val="123"/>
          <w:sz w:val="20"/>
          <w:szCs w:val="20"/>
        </w:rPr>
        <w:t>Нуф</w:t>
      </w:r>
      <w:proofErr w:type="spellEnd"/>
      <w:r w:rsidRPr="00E42605">
        <w:rPr>
          <w:rStyle w:val="123"/>
          <w:sz w:val="20"/>
          <w:szCs w:val="20"/>
        </w:rPr>
        <w:t>?</w:t>
      </w:r>
      <w:r w:rsidRPr="00E42605">
        <w:rPr>
          <w:sz w:val="20"/>
          <w:szCs w:val="20"/>
        </w:rPr>
        <w:t xml:space="preserve"> (Из веточек). </w:t>
      </w:r>
      <w:proofErr w:type="gramStart"/>
      <w:r w:rsidRPr="00E42605">
        <w:rPr>
          <w:sz w:val="20"/>
          <w:szCs w:val="20"/>
        </w:rPr>
        <w:t>(Педагог предлагает взять детям по веточки.</w:t>
      </w:r>
      <w:proofErr w:type="gramEnd"/>
      <w:r w:rsidRPr="00E42605">
        <w:rPr>
          <w:sz w:val="20"/>
          <w:szCs w:val="20"/>
        </w:rPr>
        <w:t xml:space="preserve"> </w:t>
      </w:r>
      <w:proofErr w:type="gramStart"/>
      <w:r w:rsidRPr="00E42605">
        <w:rPr>
          <w:sz w:val="20"/>
          <w:szCs w:val="20"/>
        </w:rPr>
        <w:t>Дети кладут веточку на ладошку.)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17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Как вы считаете веточки - надежный строительный материал? (</w:t>
      </w:r>
      <w:r w:rsidRPr="00E42605">
        <w:rPr>
          <w:rStyle w:val="100"/>
          <w:rFonts w:eastAsiaTheme="minorHAnsi"/>
          <w:sz w:val="20"/>
          <w:szCs w:val="20"/>
        </w:rPr>
        <w:t>Ответы детей)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6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Как мы можем это проверить?</w:t>
      </w:r>
      <w:r w:rsidRPr="00E42605">
        <w:rPr>
          <w:rStyle w:val="100"/>
          <w:rFonts w:eastAsiaTheme="minorHAnsi"/>
          <w:sz w:val="20"/>
          <w:szCs w:val="20"/>
        </w:rPr>
        <w:t xml:space="preserve"> (Ответы детей)</w:t>
      </w:r>
    </w:p>
    <w:p w:rsidR="00E42605" w:rsidRPr="00E42605" w:rsidRDefault="00E42605" w:rsidP="00ED2369">
      <w:pPr>
        <w:spacing w:after="0" w:line="240" w:lineRule="auto"/>
        <w:ind w:left="20" w:right="2120"/>
        <w:rPr>
          <w:rFonts w:ascii="Times New Roman" w:hAnsi="Times New Roman" w:cs="Times New Roman"/>
          <w:sz w:val="20"/>
          <w:szCs w:val="20"/>
        </w:rPr>
      </w:pPr>
      <w:r w:rsidRPr="00E42605">
        <w:rPr>
          <w:rStyle w:val="102"/>
          <w:rFonts w:eastAsiaTheme="minorHAnsi"/>
          <w:sz w:val="20"/>
          <w:szCs w:val="20"/>
        </w:rPr>
        <w:t xml:space="preserve">Далее ход деятельности проводится по аналогии эксперименту с соломой. </w:t>
      </w:r>
      <w:r w:rsidRPr="00E42605">
        <w:rPr>
          <w:rStyle w:val="100"/>
          <w:rFonts w:eastAsiaTheme="minorHAnsi"/>
          <w:sz w:val="20"/>
          <w:szCs w:val="20"/>
        </w:rPr>
        <w:t>(Дети дуют на веточки, ломают их, поливают водой).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65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Ребята, если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Нуф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Нуф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построит домик из веточек, получится домик надежный? </w:t>
      </w:r>
      <w:r w:rsidRPr="00E42605">
        <w:rPr>
          <w:rStyle w:val="100"/>
          <w:rFonts w:eastAsiaTheme="minorHAnsi"/>
          <w:sz w:val="20"/>
          <w:szCs w:val="20"/>
        </w:rPr>
        <w:t>(Ответы детей)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7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Теперь, нас приглашает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Наф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на свою строительную площадку.</w:t>
      </w:r>
    </w:p>
    <w:p w:rsidR="00E42605" w:rsidRPr="00E42605" w:rsidRDefault="00E42605" w:rsidP="00ED2369">
      <w:pPr>
        <w:pStyle w:val="122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ind w:left="20" w:right="40"/>
        <w:jc w:val="both"/>
        <w:rPr>
          <w:sz w:val="20"/>
          <w:szCs w:val="20"/>
        </w:rPr>
      </w:pPr>
      <w:r w:rsidRPr="00E42605">
        <w:rPr>
          <w:rStyle w:val="123"/>
          <w:i w:val="0"/>
          <w:sz w:val="20"/>
          <w:szCs w:val="20"/>
        </w:rPr>
        <w:t xml:space="preserve">Ребята, из чего будет делать домик </w:t>
      </w:r>
      <w:proofErr w:type="spellStart"/>
      <w:r w:rsidRPr="00E42605">
        <w:rPr>
          <w:rStyle w:val="123"/>
          <w:i w:val="0"/>
          <w:sz w:val="20"/>
          <w:szCs w:val="20"/>
        </w:rPr>
        <w:t>Наф</w:t>
      </w:r>
      <w:proofErr w:type="spellEnd"/>
      <w:r w:rsidRPr="00E42605">
        <w:rPr>
          <w:rStyle w:val="123"/>
          <w:i w:val="0"/>
          <w:sz w:val="20"/>
          <w:szCs w:val="20"/>
        </w:rPr>
        <w:t xml:space="preserve"> - </w:t>
      </w:r>
      <w:proofErr w:type="spellStart"/>
      <w:r w:rsidRPr="00E42605">
        <w:rPr>
          <w:rStyle w:val="123"/>
          <w:i w:val="0"/>
          <w:sz w:val="20"/>
          <w:szCs w:val="20"/>
        </w:rPr>
        <w:t>Наф</w:t>
      </w:r>
      <w:proofErr w:type="spellEnd"/>
      <w:r w:rsidRPr="00E42605">
        <w:rPr>
          <w:rStyle w:val="123"/>
          <w:i w:val="0"/>
          <w:sz w:val="20"/>
          <w:szCs w:val="20"/>
        </w:rPr>
        <w:t>?</w:t>
      </w:r>
      <w:r w:rsidRPr="00E42605">
        <w:rPr>
          <w:sz w:val="20"/>
          <w:szCs w:val="20"/>
        </w:rPr>
        <w:t xml:space="preserve"> </w:t>
      </w:r>
      <w:proofErr w:type="gramStart"/>
      <w:r w:rsidRPr="00E42605">
        <w:rPr>
          <w:sz w:val="20"/>
          <w:szCs w:val="20"/>
        </w:rPr>
        <w:t>(Дети рассматривают картинку с изображением домика из камня.</w:t>
      </w:r>
      <w:proofErr w:type="gramEnd"/>
      <w:r w:rsidRPr="00E42605">
        <w:rPr>
          <w:sz w:val="20"/>
          <w:szCs w:val="20"/>
        </w:rPr>
        <w:t xml:space="preserve"> </w:t>
      </w:r>
      <w:proofErr w:type="gramStart"/>
      <w:r w:rsidRPr="00E42605">
        <w:rPr>
          <w:sz w:val="20"/>
          <w:szCs w:val="20"/>
        </w:rPr>
        <w:t>Педагог достает камни по количеству детей и раздает их детям).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16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Вспомните, ребята, какими были солома и веточки?</w:t>
      </w:r>
      <w:r w:rsidRPr="00E42605">
        <w:rPr>
          <w:rStyle w:val="100"/>
          <w:rFonts w:eastAsiaTheme="minorHAnsi"/>
          <w:i w:val="0"/>
          <w:sz w:val="20"/>
          <w:szCs w:val="20"/>
        </w:rPr>
        <w:t xml:space="preserve"> (Ответы детей)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65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Как вы считаете, камень такой же, как соломинка или веточка?</w:t>
      </w:r>
      <w:r w:rsidRPr="00E42605">
        <w:rPr>
          <w:rStyle w:val="100"/>
          <w:rFonts w:eastAsiaTheme="minorHAnsi"/>
          <w:i w:val="0"/>
          <w:sz w:val="20"/>
          <w:szCs w:val="20"/>
        </w:rPr>
        <w:t xml:space="preserve"> (Ответы детей о свойствах камня)</w:t>
      </w:r>
    </w:p>
    <w:p w:rsidR="00E42605" w:rsidRPr="00E42605" w:rsidRDefault="00E42605" w:rsidP="00ED2369">
      <w:pPr>
        <w:pStyle w:val="122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ind w:left="20" w:right="40"/>
        <w:jc w:val="both"/>
        <w:rPr>
          <w:sz w:val="20"/>
          <w:szCs w:val="20"/>
        </w:rPr>
      </w:pPr>
      <w:r w:rsidRPr="00E42605">
        <w:rPr>
          <w:rStyle w:val="123"/>
          <w:i w:val="0"/>
          <w:sz w:val="20"/>
          <w:szCs w:val="20"/>
        </w:rPr>
        <w:t>Как мы это можем проверить?</w:t>
      </w:r>
      <w:r w:rsidRPr="00E42605">
        <w:rPr>
          <w:sz w:val="20"/>
          <w:szCs w:val="20"/>
        </w:rPr>
        <w:t xml:space="preserve"> (Дети пытаются сдуть камень с ладошки, сломать камень, поливают на него водой).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93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Посмотрите, какой крепкий, надежный камень! Его невозможно сдуть и сломать. Камень не пропускает воду.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22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Как вы считаете, ребята, чей домик оказался самый прочный, надежный, устойчивый? </w:t>
      </w:r>
      <w:r w:rsidRPr="00E42605">
        <w:rPr>
          <w:rStyle w:val="100"/>
          <w:rFonts w:eastAsiaTheme="minorHAnsi"/>
          <w:i w:val="0"/>
          <w:sz w:val="20"/>
          <w:szCs w:val="20"/>
        </w:rPr>
        <w:t>(Ответы детей)</w:t>
      </w:r>
    </w:p>
    <w:p w:rsidR="00E42605" w:rsidRPr="00E42605" w:rsidRDefault="00E42605" w:rsidP="00ED2369">
      <w:pPr>
        <w:pStyle w:val="120"/>
        <w:keepNext/>
        <w:keepLines/>
        <w:shd w:val="clear" w:color="auto" w:fill="auto"/>
        <w:spacing w:before="0" w:line="240" w:lineRule="auto"/>
        <w:ind w:left="20"/>
        <w:jc w:val="both"/>
        <w:rPr>
          <w:sz w:val="20"/>
          <w:szCs w:val="20"/>
        </w:rPr>
      </w:pPr>
      <w:bookmarkStart w:id="4" w:name="bookmark3"/>
      <w:r w:rsidRPr="00E42605">
        <w:rPr>
          <w:sz w:val="20"/>
          <w:szCs w:val="20"/>
        </w:rPr>
        <w:t>3. Практический этап</w:t>
      </w:r>
      <w:bookmarkEnd w:id="4"/>
    </w:p>
    <w:p w:rsidR="00E42605" w:rsidRPr="00E42605" w:rsidRDefault="00E42605" w:rsidP="00ED2369">
      <w:pPr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(развитие эстетического восприятия и художественно-творческих способностей у детей)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17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Поросята приглашаю вас пройти к вашим строительным площадкам. Чтобы </w:t>
      </w:r>
      <w:proofErr w:type="gramStart"/>
      <w:r w:rsidRPr="00E42605">
        <w:rPr>
          <w:rFonts w:ascii="Times New Roman" w:hAnsi="Times New Roman" w:cs="Times New Roman"/>
          <w:sz w:val="20"/>
          <w:szCs w:val="20"/>
        </w:rPr>
        <w:t>определить</w:t>
      </w:r>
      <w:proofErr w:type="gramEnd"/>
      <w:r w:rsidRPr="00E42605">
        <w:rPr>
          <w:rFonts w:ascii="Times New Roman" w:hAnsi="Times New Roman" w:cs="Times New Roman"/>
          <w:sz w:val="20"/>
          <w:szCs w:val="20"/>
        </w:rPr>
        <w:t xml:space="preserve"> кто где будет работать, возьмите карточки с цифрами и найдите свою площадку.</w:t>
      </w:r>
      <w:r w:rsidRPr="00E42605">
        <w:rPr>
          <w:rStyle w:val="100"/>
          <w:rFonts w:eastAsiaTheme="minorHAnsi"/>
          <w:i w:val="0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i w:val="0"/>
          <w:sz w:val="20"/>
          <w:szCs w:val="20"/>
        </w:rPr>
        <w:t>(Дети берут карточки с цифрами 1,2,3 и расходятся по своим столам.</w:t>
      </w:r>
      <w:proofErr w:type="gramEnd"/>
      <w:r w:rsidRPr="00E42605">
        <w:rPr>
          <w:rStyle w:val="100"/>
          <w:rFonts w:eastAsiaTheme="minorHAnsi"/>
          <w:i w:val="0"/>
          <w:sz w:val="20"/>
          <w:szCs w:val="20"/>
        </w:rPr>
        <w:t xml:space="preserve"> </w:t>
      </w:r>
      <w:proofErr w:type="gramStart"/>
      <w:r w:rsidRPr="00E42605">
        <w:rPr>
          <w:rStyle w:val="100"/>
          <w:rFonts w:eastAsiaTheme="minorHAnsi"/>
          <w:i w:val="0"/>
          <w:sz w:val="20"/>
          <w:szCs w:val="20"/>
        </w:rPr>
        <w:t>На столах лежат тарелочки с разноцветными камушками и макеты домиков).</w:t>
      </w:r>
      <w:proofErr w:type="gramEnd"/>
    </w:p>
    <w:p w:rsidR="00E42605" w:rsidRPr="00E42605" w:rsidRDefault="00E42605" w:rsidP="00ED2369">
      <w:pPr>
        <w:numPr>
          <w:ilvl w:val="0"/>
          <w:numId w:val="2"/>
        </w:numPr>
        <w:tabs>
          <w:tab w:val="left" w:pos="217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Посмотрите, на столах у вас лежат разноцветные камушки. Пусть домики для поросят будут не только надежными и прочными, но и яркими, красивыми. А чтобы у вас все получилось, мы подготовим наши пальчики к работе.</w:t>
      </w:r>
    </w:p>
    <w:p w:rsidR="00E42605" w:rsidRPr="00E42605" w:rsidRDefault="00E42605" w:rsidP="00ED2369">
      <w:pPr>
        <w:pStyle w:val="130"/>
        <w:shd w:val="clear" w:color="auto" w:fill="auto"/>
        <w:spacing w:line="240" w:lineRule="auto"/>
        <w:ind w:left="20" w:right="6340"/>
        <w:rPr>
          <w:sz w:val="20"/>
          <w:szCs w:val="20"/>
        </w:rPr>
      </w:pPr>
      <w:r w:rsidRPr="00E42605">
        <w:rPr>
          <w:sz w:val="20"/>
          <w:szCs w:val="20"/>
        </w:rPr>
        <w:t xml:space="preserve">Пальчиковая гимнастика «ДОМ» </w:t>
      </w:r>
      <w:r w:rsidRPr="00E42605">
        <w:rPr>
          <w:rStyle w:val="131"/>
          <w:i w:val="0"/>
          <w:sz w:val="20"/>
          <w:szCs w:val="20"/>
        </w:rPr>
        <w:t>Все вместе:</w:t>
      </w:r>
      <w:r w:rsidRPr="00E42605">
        <w:rPr>
          <w:rStyle w:val="132"/>
          <w:i w:val="0"/>
          <w:sz w:val="20"/>
          <w:szCs w:val="20"/>
        </w:rPr>
        <w:t xml:space="preserve"> Я хочу построить дом,</w:t>
      </w:r>
    </w:p>
    <w:p w:rsidR="00E42605" w:rsidRPr="00E42605" w:rsidRDefault="00E42605" w:rsidP="00ED2369">
      <w:pPr>
        <w:pStyle w:val="122"/>
        <w:shd w:val="clear" w:color="auto" w:fill="auto"/>
        <w:spacing w:line="240" w:lineRule="auto"/>
        <w:ind w:left="20" w:right="20" w:firstLine="1400"/>
        <w:rPr>
          <w:sz w:val="20"/>
          <w:szCs w:val="20"/>
        </w:rPr>
      </w:pPr>
      <w:r w:rsidRPr="00E42605">
        <w:rPr>
          <w:rStyle w:val="123"/>
          <w:i w:val="0"/>
          <w:sz w:val="20"/>
          <w:szCs w:val="20"/>
        </w:rPr>
        <w:t xml:space="preserve">Чтоб окошко было в нем, Чтоб у дома дверь была, Рядом чтоб сосна росла. </w:t>
      </w:r>
      <w:r w:rsidRPr="00E42605">
        <w:rPr>
          <w:sz w:val="20"/>
          <w:szCs w:val="20"/>
        </w:rPr>
        <w:t xml:space="preserve">(Дети обсуждают порядок выполнения работы, обговаривают свои действия, выкладывают домик по макету мозаичным способом). </w:t>
      </w:r>
      <w:r w:rsidRPr="00E42605">
        <w:rPr>
          <w:rStyle w:val="124"/>
          <w:i w:val="0"/>
          <w:sz w:val="20"/>
          <w:szCs w:val="20"/>
        </w:rPr>
        <w:t xml:space="preserve">4. </w:t>
      </w:r>
      <w:proofErr w:type="gramStart"/>
      <w:r w:rsidRPr="00E42605">
        <w:rPr>
          <w:rStyle w:val="124"/>
          <w:i w:val="0"/>
          <w:sz w:val="20"/>
          <w:szCs w:val="20"/>
        </w:rPr>
        <w:t>Рефлексивно-оценочный</w:t>
      </w:r>
      <w:proofErr w:type="gramEnd"/>
      <w:r w:rsidRPr="00E42605">
        <w:rPr>
          <w:rStyle w:val="124"/>
          <w:i w:val="0"/>
          <w:sz w:val="20"/>
          <w:szCs w:val="20"/>
        </w:rPr>
        <w:t xml:space="preserve"> </w:t>
      </w:r>
      <w:r w:rsidRPr="00E42605">
        <w:rPr>
          <w:rStyle w:val="123"/>
          <w:i w:val="0"/>
          <w:sz w:val="20"/>
          <w:szCs w:val="20"/>
        </w:rPr>
        <w:t>(подведение итогов по результатам работы)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17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Ребята, как вы считаете, поросятам понравились домики, которые вы для них сделали? Почему?</w:t>
      </w:r>
      <w:r w:rsidRPr="00E42605">
        <w:rPr>
          <w:rStyle w:val="100"/>
          <w:rFonts w:eastAsiaTheme="minorHAnsi"/>
          <w:i w:val="0"/>
          <w:sz w:val="20"/>
          <w:szCs w:val="20"/>
        </w:rPr>
        <w:t xml:space="preserve"> (Домики каменные, поэтому они крепкие, надежные, прочные).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169"/>
        </w:tabs>
        <w:spacing w:after="0" w:line="240" w:lineRule="auto"/>
        <w:ind w:left="20" w:right="2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Поросята вас благодарят и приглашают повеселиться с ними на их любимой полянке </w:t>
      </w:r>
      <w:r w:rsidRPr="00E42605">
        <w:rPr>
          <w:rStyle w:val="100"/>
          <w:rFonts w:eastAsiaTheme="minorHAnsi"/>
          <w:sz w:val="20"/>
          <w:szCs w:val="20"/>
        </w:rPr>
        <w:t>(педагог включает песню «Всем на свете нужен дом», дети танцуют).</w:t>
      </w:r>
    </w:p>
    <w:p w:rsidR="00E42605" w:rsidRPr="00E42605" w:rsidRDefault="00E42605" w:rsidP="00ED2369">
      <w:pPr>
        <w:spacing w:after="0" w:line="240" w:lineRule="auto"/>
        <w:ind w:left="20" w:right="7740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Литература: Методические пособия:</w:t>
      </w:r>
    </w:p>
    <w:p w:rsidR="00E42605" w:rsidRPr="00E42605" w:rsidRDefault="00E42605" w:rsidP="00ED2369">
      <w:pPr>
        <w:numPr>
          <w:ilvl w:val="1"/>
          <w:numId w:val="2"/>
        </w:numPr>
        <w:tabs>
          <w:tab w:val="left" w:pos="34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Аджи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А.В.Конспекты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интегрированных занятий в средней группе. - ТЦ «Учитель» - Воронеж. 2008;</w:t>
      </w:r>
    </w:p>
    <w:p w:rsidR="00E42605" w:rsidRPr="00E42605" w:rsidRDefault="00E42605" w:rsidP="00ED2369">
      <w:pPr>
        <w:numPr>
          <w:ilvl w:val="1"/>
          <w:numId w:val="2"/>
        </w:numPr>
        <w:tabs>
          <w:tab w:val="left" w:pos="51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2605">
        <w:rPr>
          <w:rFonts w:ascii="Times New Roman" w:hAnsi="Times New Roman" w:cs="Times New Roman"/>
          <w:sz w:val="20"/>
          <w:szCs w:val="20"/>
        </w:rPr>
        <w:t>Алешина</w:t>
      </w:r>
      <w:proofErr w:type="gramEnd"/>
      <w:r w:rsidRPr="00E42605">
        <w:rPr>
          <w:rFonts w:ascii="Times New Roman" w:hAnsi="Times New Roman" w:cs="Times New Roman"/>
          <w:sz w:val="20"/>
          <w:szCs w:val="20"/>
        </w:rPr>
        <w:t xml:space="preserve"> Н.В. Ознакомление дошкольников с окружающим и социальной действительностью. - УЦ ПЕРСПЕКТИВА - М. - 2008;</w:t>
      </w:r>
    </w:p>
    <w:p w:rsidR="00E42605" w:rsidRPr="00E42605" w:rsidRDefault="00E42605" w:rsidP="00ED2369">
      <w:pPr>
        <w:numPr>
          <w:ilvl w:val="1"/>
          <w:numId w:val="2"/>
        </w:numPr>
        <w:tabs>
          <w:tab w:val="left" w:pos="11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Нищева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ab/>
        <w:t>Н.В. Организация коррекционно-развивающей работы в логопедической группе.</w:t>
      </w:r>
    </w:p>
    <w:p w:rsidR="00E42605" w:rsidRPr="00E42605" w:rsidRDefault="00E42605" w:rsidP="00ED2369">
      <w:pPr>
        <w:numPr>
          <w:ilvl w:val="0"/>
          <w:numId w:val="2"/>
        </w:numPr>
        <w:tabs>
          <w:tab w:val="left" w:pos="22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Изд-во «ДЕТСТВО-ПРЕСС». - СПб. 2006;</w:t>
      </w:r>
    </w:p>
    <w:p w:rsidR="00E42605" w:rsidRPr="00E42605" w:rsidRDefault="00E42605" w:rsidP="00ED2369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Развивающие занятия с детьми, (под ред. Парамоновой Л.А.), М., ОЛМА Медиа Групп - 2009;</w:t>
      </w:r>
    </w:p>
    <w:p w:rsidR="00E42605" w:rsidRPr="00E42605" w:rsidRDefault="00E42605" w:rsidP="00ED2369">
      <w:pPr>
        <w:numPr>
          <w:ilvl w:val="0"/>
          <w:numId w:val="1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 xml:space="preserve">Программа развития «От рождения до школы», под ред. </w:t>
      </w:r>
      <w:proofErr w:type="spellStart"/>
      <w:r w:rsidRPr="00E42605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E42605">
        <w:rPr>
          <w:rFonts w:ascii="Times New Roman" w:hAnsi="Times New Roman" w:cs="Times New Roman"/>
          <w:sz w:val="20"/>
          <w:szCs w:val="20"/>
        </w:rPr>
        <w:t xml:space="preserve"> Н.Е., М. - «Мозаика - Синтез», 2010.</w:t>
      </w:r>
    </w:p>
    <w:p w:rsidR="00E42605" w:rsidRPr="00E42605" w:rsidRDefault="00E42605" w:rsidP="00ED2369">
      <w:pPr>
        <w:spacing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42605">
        <w:rPr>
          <w:rFonts w:ascii="Times New Roman" w:hAnsi="Times New Roman" w:cs="Times New Roman"/>
          <w:sz w:val="20"/>
          <w:szCs w:val="20"/>
        </w:rPr>
        <w:t>Художественная литература:</w:t>
      </w:r>
    </w:p>
    <w:p w:rsidR="00E42605" w:rsidRPr="007776D1" w:rsidRDefault="00E42605" w:rsidP="00ED2369">
      <w:pPr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E42605">
        <w:rPr>
          <w:rFonts w:ascii="Times New Roman" w:hAnsi="Times New Roman" w:cs="Times New Roman"/>
          <w:sz w:val="20"/>
          <w:szCs w:val="20"/>
        </w:rPr>
        <w:t>«Три</w:t>
      </w:r>
      <w:r w:rsidRPr="007776D1">
        <w:rPr>
          <w:rFonts w:ascii="Times New Roman" w:hAnsi="Times New Roman" w:cs="Times New Roman"/>
        </w:rPr>
        <w:t xml:space="preserve"> поросёнка», сказка, пер. с </w:t>
      </w:r>
      <w:proofErr w:type="spellStart"/>
      <w:r w:rsidRPr="007776D1">
        <w:rPr>
          <w:rFonts w:ascii="Times New Roman" w:hAnsi="Times New Roman" w:cs="Times New Roman"/>
        </w:rPr>
        <w:t>анг</w:t>
      </w:r>
      <w:proofErr w:type="spellEnd"/>
      <w:r w:rsidRPr="007776D1">
        <w:rPr>
          <w:rFonts w:ascii="Times New Roman" w:hAnsi="Times New Roman" w:cs="Times New Roman"/>
        </w:rPr>
        <w:t>. С. Михалков, М. «Пресса» - 2004.</w:t>
      </w:r>
    </w:p>
    <w:p w:rsidR="00E42605" w:rsidRPr="007776D1" w:rsidRDefault="00E42605" w:rsidP="00ED2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6743A" w:rsidRDefault="0026743A" w:rsidP="00ED2369">
      <w:pPr>
        <w:spacing w:after="0" w:line="240" w:lineRule="auto"/>
      </w:pPr>
    </w:p>
    <w:sectPr w:rsidR="002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0FD"/>
    <w:multiLevelType w:val="multilevel"/>
    <w:tmpl w:val="CA720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6C76B3"/>
    <w:multiLevelType w:val="multilevel"/>
    <w:tmpl w:val="54662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141302"/>
    <w:multiLevelType w:val="multilevel"/>
    <w:tmpl w:val="AA8A23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E0"/>
    <w:rsid w:val="0026743A"/>
    <w:rsid w:val="00CF15E0"/>
    <w:rsid w:val="00E42605"/>
    <w:rsid w:val="00E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 + Полужирный"/>
    <w:basedOn w:val="a0"/>
    <w:rsid w:val="00E42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 (11)_"/>
    <w:basedOn w:val="a0"/>
    <w:link w:val="110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0">
    <w:name w:val="Основной текст (10) + Курсив"/>
    <w:basedOn w:val="a0"/>
    <w:rsid w:val="00E426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21">
    <w:name w:val="Основной текст (12)_"/>
    <w:basedOn w:val="a0"/>
    <w:link w:val="122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3">
    <w:name w:val="Основной текст (12) + Не курсив"/>
    <w:basedOn w:val="121"/>
    <w:rsid w:val="00E42605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24">
    <w:name w:val="Основной текст (12) + Полужирный;Не курсив"/>
    <w:basedOn w:val="121"/>
    <w:rsid w:val="00E42605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01">
    <w:name w:val="Основной текст (10) + Полужирный;Курсив"/>
    <w:basedOn w:val="a0"/>
    <w:rsid w:val="00E426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02">
    <w:name w:val="Основной текст (10)"/>
    <w:basedOn w:val="a0"/>
    <w:rsid w:val="00E42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single"/>
    </w:rPr>
  </w:style>
  <w:style w:type="character" w:customStyle="1" w:styleId="13">
    <w:name w:val="Основной текст (13)_"/>
    <w:basedOn w:val="a0"/>
    <w:link w:val="130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1">
    <w:name w:val="Основной текст (13) + Не курсив"/>
    <w:basedOn w:val="13"/>
    <w:rsid w:val="00E42605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"/>
    <w:rsid w:val="00E42605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42605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E42605"/>
    <w:pPr>
      <w:shd w:val="clear" w:color="auto" w:fill="FFFFFF"/>
      <w:spacing w:before="360" w:after="0" w:line="298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2">
    <w:name w:val="Основной текст (12)"/>
    <w:basedOn w:val="a"/>
    <w:link w:val="121"/>
    <w:rsid w:val="00E42605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0">
    <w:name w:val="Основной текст (13)"/>
    <w:basedOn w:val="a"/>
    <w:link w:val="13"/>
    <w:rsid w:val="00E42605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 + Полужирный"/>
    <w:basedOn w:val="a0"/>
    <w:rsid w:val="00E42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 (11)_"/>
    <w:basedOn w:val="a0"/>
    <w:link w:val="110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0">
    <w:name w:val="Основной текст (10) + Курсив"/>
    <w:basedOn w:val="a0"/>
    <w:rsid w:val="00E426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21">
    <w:name w:val="Основной текст (12)_"/>
    <w:basedOn w:val="a0"/>
    <w:link w:val="122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3">
    <w:name w:val="Основной текст (12) + Не курсив"/>
    <w:basedOn w:val="121"/>
    <w:rsid w:val="00E42605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24">
    <w:name w:val="Основной текст (12) + Полужирный;Не курсив"/>
    <w:basedOn w:val="121"/>
    <w:rsid w:val="00E42605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01">
    <w:name w:val="Основной текст (10) + Полужирный;Курсив"/>
    <w:basedOn w:val="a0"/>
    <w:rsid w:val="00E426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02">
    <w:name w:val="Основной текст (10)"/>
    <w:basedOn w:val="a0"/>
    <w:rsid w:val="00E42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single"/>
    </w:rPr>
  </w:style>
  <w:style w:type="character" w:customStyle="1" w:styleId="13">
    <w:name w:val="Основной текст (13)_"/>
    <w:basedOn w:val="a0"/>
    <w:link w:val="130"/>
    <w:rsid w:val="00E426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1">
    <w:name w:val="Основной текст (13) + Не курсив"/>
    <w:basedOn w:val="13"/>
    <w:rsid w:val="00E42605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"/>
    <w:rsid w:val="00E42605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42605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E42605"/>
    <w:pPr>
      <w:shd w:val="clear" w:color="auto" w:fill="FFFFFF"/>
      <w:spacing w:before="360" w:after="0" w:line="298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2">
    <w:name w:val="Основной текст (12)"/>
    <w:basedOn w:val="a"/>
    <w:link w:val="121"/>
    <w:rsid w:val="00E42605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0">
    <w:name w:val="Основной текст (13)"/>
    <w:basedOn w:val="a"/>
    <w:link w:val="13"/>
    <w:rsid w:val="00E42605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1050</Words>
  <Characters>5988</Characters>
  <Application>Microsoft Office Word</Application>
  <DocSecurity>0</DocSecurity>
  <Lines>49</Lines>
  <Paragraphs>14</Paragraphs>
  <ScaleCrop>false</ScaleCrop>
  <Company>MICROSOFT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2016-01-13T11:06:00Z</dcterms:created>
  <dcterms:modified xsi:type="dcterms:W3CDTF">2016-01-13T15:39:00Z</dcterms:modified>
</cp:coreProperties>
</file>